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23a04ae373494e" w:history="1">
              <w:r>
                <w:rPr>
                  <w:rStyle w:val="Hyperlink"/>
                </w:rPr>
                <w:t>中国风光互补供电系统发展现状调研与市场前景分析报告（2025-2031年）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23a04ae373494e" w:history="1">
              <w:r>
                <w:rPr>
                  <w:rStyle w:val="Hyperlink"/>
                </w:rPr>
                <w:t>中国风光互补供电系统发展现状调研与市场前景分析报告（2025-2031年）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3316327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23a04ae373494e" w:history="1">
                <w:r>
                  <w:rPr>
                    <w:rStyle w:val="Hyperlink"/>
                  </w:rPr>
                  <w:t>https://www.20087.com/7/32/FengGuangHuBuGongDianXiTongShiChangQianJingFenXi.html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光互补供电系统结合了风力发电和光伏发电的优势，通过智能控制系统实现能源的互补和优化分配，为偏远地区、小型社区和移动设施提供稳定的电力供应。这种系统能够克服单一能源的间歇性和地域限制，提高能源利用效率。随着储能技术的进步，如锂离子电池和飞轮储能，风光互补系统的能量储存和释放能力得到显著提升，进一步增强了系统的可靠性和经济效益。</w:t>
      </w:r>
      <w:r>
        <w:rPr>
          <w:rFonts w:hint="eastAsia"/>
        </w:rPr>
        <w:br/>
      </w:r>
      <w:r>
        <w:rPr>
          <w:rFonts w:hint="eastAsia"/>
        </w:rPr>
        <w:t>　　未来，风光互补供电系统的发展将更加注重智能化和微网技术。先进的数据分析和预测算法将用于优化能源生产和消耗，实现供需平衡，降低运行成本。同时，微电网技术的应用，允许系统独立于主电网运行，或在需要时与主电网并网，提高了能源系统的灵活性和韧性。此外，随着能源互联网概念的推广，风光互补系统将与其他分布式能源系统集成，形成更加智能和协同的能源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23a04ae373494e" w:history="1">
        <w:r>
          <w:rPr>
            <w:rStyle w:val="Hyperlink"/>
          </w:rPr>
          <w:t>中国风光互补供电系统发展现状调研与市场前景分析报告（2025-2031年）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风光互补供电系统行业的发展现状、市场规模、供需动态及进出口情况。报告详细解读了风光互补供电系统产业链上下游、重点区域市场、竞争格局及领先企业的表现，同时评估了风光互补供电系统行业风险与投资机会。通过对风光互补供电系统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风光互补供电系统行业界定</w:t>
      </w:r>
      <w:r>
        <w:rPr>
          <w:rFonts w:hint="eastAsia"/>
        </w:rPr>
        <w:br/>
      </w:r>
      <w:r>
        <w:rPr>
          <w:rFonts w:hint="eastAsia"/>
        </w:rPr>
        <w:t>　　第一节 风光互补供电系统行业定义</w:t>
      </w:r>
      <w:r>
        <w:rPr>
          <w:rFonts w:hint="eastAsia"/>
        </w:rPr>
        <w:br/>
      </w:r>
      <w:r>
        <w:rPr>
          <w:rFonts w:hint="eastAsia"/>
        </w:rPr>
        <w:t>　　第二节 风光互补供电系统行业特点分析</w:t>
      </w:r>
      <w:r>
        <w:rPr>
          <w:rFonts w:hint="eastAsia"/>
        </w:rPr>
        <w:br/>
      </w:r>
      <w:r>
        <w:rPr>
          <w:rFonts w:hint="eastAsia"/>
        </w:rPr>
        <w:t>　　第三节 风光互补供电系统产业链分析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2025年世界风光互补供电系统行业市场运行形势分析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2025年全球风光互补供电系统行业发展概况</w:t>
      </w:r>
      <w:r>
        <w:rPr>
          <w:rFonts w:hint="eastAsia"/>
        </w:rPr>
        <w:br/>
      </w:r>
      <w:r>
        <w:rPr>
          <w:rFonts w:hint="eastAsia"/>
        </w:rPr>
        <w:t>　　第二节 世界风光互补供电系统行业发展走势</w:t>
      </w:r>
      <w:r>
        <w:rPr>
          <w:rFonts w:hint="eastAsia"/>
        </w:rPr>
        <w:br/>
      </w:r>
      <w:r>
        <w:rPr>
          <w:rFonts w:hint="eastAsia"/>
        </w:rPr>
        <w:t>　　　　二、全球风光互补供电系统行业市场分布情况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三、全球风光互补供电系统行业发展趋势分析</w:t>
      </w:r>
      <w:r>
        <w:rPr>
          <w:rFonts w:hint="eastAsia"/>
        </w:rPr>
        <w:br/>
      </w:r>
      <w:r>
        <w:rPr>
          <w:rFonts w:hint="eastAsia"/>
        </w:rPr>
        <w:t>　　第三节 全球风光互补供电系统行业重点国家和区域分析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中国风光互补供电系统行业发展环境分析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2025年风光互补供电系统行业技术发展现状及趋势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当前我国风光互补供电系统技术发展现状</w:t>
      </w:r>
      <w:r>
        <w:rPr>
          <w:rFonts w:hint="eastAsia"/>
        </w:rPr>
        <w:br/>
      </w:r>
      <w:r>
        <w:rPr>
          <w:rFonts w:hint="eastAsia"/>
        </w:rPr>
        <w:t>　　第二节 中外风光互补供电系统技术差距及产生差距的主要原因分析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提高我国风光互补供电系统技术的对策</w:t>
      </w:r>
      <w:r>
        <w:rPr>
          <w:rFonts w:hint="eastAsia"/>
        </w:rPr>
        <w:br/>
      </w:r>
      <w:r>
        <w:rPr>
          <w:rFonts w:hint="eastAsia"/>
        </w:rPr>
        <w:t>　　第四节 我国风光互补供电系统研发、设计发展趋势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中国风光互补供电系统发展现状调研</w:t>
      </w:r>
      <w:r>
        <w:rPr>
          <w:rFonts w:hint="eastAsia"/>
        </w:rPr>
        <w:br/>
      </w:r>
      <w:r>
        <w:rPr>
          <w:rFonts w:hint="eastAsia"/>
        </w:rPr>
        <w:t>　　第一节 中国风光互补供电系统市场现状分析</w:t>
      </w:r>
      <w:r>
        <w:rPr>
          <w:rFonts w:hint="eastAsia"/>
        </w:rPr>
        <w:br/>
      </w:r>
      <w:r>
        <w:rPr>
          <w:rFonts w:hint="eastAsia"/>
        </w:rPr>
        <w:t>　　第二节 中国风光互补供电系统行业产量情况分析及预测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一、风光互补供电系统总体产能规模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三、2020-2025年中国风光互补供电系统产量统计</w:t>
      </w:r>
      <w:r>
        <w:rPr>
          <w:rFonts w:hint="eastAsia"/>
        </w:rPr>
        <w:br/>
      </w:r>
      <w:r>
        <w:rPr>
          <w:rFonts w:hint="eastAsia"/>
        </w:rPr>
        <w:t>　　　　二、风光互补供电系统生产区域分布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三、2025-2031年中国风光互补供电系统产量预测分析</w:t>
      </w:r>
      <w:r>
        <w:rPr>
          <w:rFonts w:hint="eastAsia"/>
        </w:rPr>
        <w:br/>
      </w:r>
      <w:r>
        <w:rPr>
          <w:rFonts w:hint="eastAsia"/>
        </w:rPr>
        <w:t>　　第三节 中国风光互补供电系统市场需求分析及预测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一、中国风光互补供电系统市场需求特点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二、2020-2025年中国风光互补供电系统市场需求量统计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三、2025-2031年中国风光互补供电系统市场需求量预测分析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中国风光互补供电系统行业进出口情况分析预测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2020-2025年中国风光互补供电系统行业进出口情况分析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一、2020-2025年中国风光互补供电系统行业进口分析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二、2020-2025年中国风光互补供电系统行业出口分析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2025-2031年中国风光互补供电系统行业进出口情况预测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一、2025-2031年中国风光互补供电系统行业进口预测分析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二、2025-2031年中国风光互补供电系统行业出口预测分析</w:t>
      </w:r>
      <w:r>
        <w:rPr>
          <w:rFonts w:hint="eastAsia"/>
        </w:rPr>
        <w:br/>
      </w:r>
      <w:r>
        <w:rPr>
          <w:rFonts w:hint="eastAsia"/>
        </w:rPr>
        <w:t>　　第三节 影响风光互补供电系统行业进出口变化的主要原因分析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2020-2025年中国风光互补供电系统行业重点地区调研分析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一、中国风光互补供电系统行业重点区域市场结构调研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二、**地区风光互补供电系统市场调研分析</w:t>
      </w:r>
      <w:r>
        <w:rPr>
          <w:rFonts w:hint="eastAsia"/>
        </w:rPr>
        <w:br/>
      </w:r>
      <w:r>
        <w:rPr>
          <w:rFonts w:hint="eastAsia"/>
        </w:rPr>
        <w:t>　　　　三、**地区风光互补供电系统市场调研分析</w:t>
      </w:r>
      <w:r>
        <w:rPr>
          <w:rFonts w:hint="eastAsia"/>
        </w:rPr>
        <w:br/>
      </w:r>
      <w:r>
        <w:rPr>
          <w:rFonts w:hint="eastAsia"/>
        </w:rPr>
        <w:t>　　　　四、**地区风光互补供电系统市场调研分析</w:t>
      </w:r>
      <w:r>
        <w:rPr>
          <w:rFonts w:hint="eastAsia"/>
        </w:rPr>
        <w:br/>
      </w:r>
      <w:r>
        <w:rPr>
          <w:rFonts w:hint="eastAsia"/>
        </w:rPr>
        <w:t>　　　　五、**地区风光互补供电系统市场调研分析</w:t>
      </w:r>
      <w:r>
        <w:rPr>
          <w:rFonts w:hint="eastAsia"/>
        </w:rPr>
        <w:br/>
      </w:r>
      <w:r>
        <w:rPr>
          <w:rFonts w:hint="eastAsia"/>
        </w:rPr>
        <w:t>　　　　六、**地区风光互补供电系统市场调研分析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风光互补供电系统行业竞争格局分析</w:t>
      </w:r>
      <w:r>
        <w:rPr>
          <w:rFonts w:hint="eastAsia"/>
        </w:rPr>
        <w:br/>
      </w:r>
      <w:r>
        <w:rPr>
          <w:rFonts w:hint="eastAsia"/>
        </w:rPr>
        <w:t>　　第一节 风光互补供电系统行业集中度分析</w:t>
      </w:r>
      <w:r>
        <w:rPr>
          <w:rFonts w:hint="eastAsia"/>
        </w:rPr>
        <w:br/>
      </w:r>
      <w:r>
        <w:rPr>
          <w:rFonts w:hint="eastAsia"/>
        </w:rPr>
        <w:t>　　　　一、风光互补供电系统市场集中度分析</w:t>
      </w:r>
      <w:r>
        <w:rPr>
          <w:rFonts w:hint="eastAsia"/>
        </w:rPr>
        <w:br/>
      </w:r>
      <w:r>
        <w:rPr>
          <w:rFonts w:hint="eastAsia"/>
        </w:rPr>
        <w:t>　　　　二、风光互补供电系统企业集中度分析</w:t>
      </w:r>
      <w:r>
        <w:rPr>
          <w:rFonts w:hint="eastAsia"/>
        </w:rPr>
        <w:br/>
      </w:r>
      <w:r>
        <w:rPr>
          <w:rFonts w:hint="eastAsia"/>
        </w:rPr>
        <w:t>　　　　三、风光互补供电系统区域集中度分析</w:t>
      </w:r>
      <w:r>
        <w:rPr>
          <w:rFonts w:hint="eastAsia"/>
        </w:rPr>
        <w:br/>
      </w:r>
      <w:r>
        <w:rPr>
          <w:rFonts w:hint="eastAsia"/>
        </w:rPr>
        <w:t>　　第二节 风光互补供电系统行业主要企业竞争力分析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风光互补供电系统行业竞争格局分析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一、2025年风光互补供电系统行业竞争分析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二、2025年中外风光互补供电系统产品竞争分析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三、2020-2025年我国风光互补供电系统市场竞争分析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四、2025-2031年国内主要风光互补供电系统企业动向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风光互补供电系统行业细分产品市场调研分析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风光互补供电系统行业上、下游市场分析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风光互补供电系统行业上游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风光互补供电系统行业下游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风光互补供电系统行业重点企业发展调研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风光互补供电系统重点企业（一）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风光互补供电系统重点企业（二）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风光互补供电系统重点企业（三）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风光互补供电系统重点企业（四）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风光互补供电系统重点企业（五）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风光互补供电系统重点企业（六）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风光互补供电系统企业管理策略建议</w:t>
      </w:r>
      <w:r>
        <w:rPr>
          <w:rFonts w:hint="eastAsia"/>
        </w:rPr>
        <w:br/>
      </w:r>
      <w:r>
        <w:rPr>
          <w:rFonts w:hint="eastAsia"/>
        </w:rPr>
        <w:t>　　第一节 提高风光互补供电系统企业竞争力的策略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一、提高中国风光互补供电系统企业核心竞争力的对策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二、风光互补供电系统企业提升竞争力的主要方向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三、影响风光互补供电系统企业核心竞争力的因素及提升途径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四、提高风光互补供电系统企业竞争力的策略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对我国风光互补供电系统品牌的战略思考</w:t>
      </w:r>
      <w:r>
        <w:rPr>
          <w:rFonts w:hint="eastAsia"/>
        </w:rPr>
        <w:br/>
      </w:r>
      <w:r>
        <w:rPr>
          <w:rFonts w:hint="eastAsia"/>
        </w:rPr>
        <w:t>　　　　一、风光互补供电系统实施品牌战略的意义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二、风光互补供电系统企业品牌的现状分析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三、我国风光互补供电系统企业的品牌战略</w:t>
      </w:r>
      <w:r>
        <w:rPr>
          <w:rFonts w:hint="eastAsia"/>
        </w:rPr>
        <w:br/>
      </w:r>
      <w:r>
        <w:rPr>
          <w:rFonts w:hint="eastAsia"/>
        </w:rPr>
        <w:t>　　　　四、风光互补供电系统品牌战略管理的策略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2025-2031年中国风光互补供电系统行业前景与风险预测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2025年中国风光互补供电系统市场前景分析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2025-2031年中国风光互补供电系统发展趋势预测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2025-2031年中国风光互补供电系统行业投资特性分析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一、2025-2031年中国风光互补供电系统行业进入壁垒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二、2025-2031年中国风光互补供电系统行业盈利模式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三、2025-2031年中国风光互补供电系统行业盈利因素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2025-2031年中国风光互补供电系统行业投资机会分析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一、2025-2031年中国风光互补供电系统细分市场投资机会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二、2025-2031年中国风光互补供电系统行业区域市场投资潜力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2025-2031年中国风光互补供电系统行业投资风险分析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一、2025-2031年中国风光互补供电系统行业市场竞争风险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二、2025-2031年中国风光互补供电系统行业技术风险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三、2025-2031年中国风光互补供电系统行业政策风险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四、2025-2031年中国风光互补供电系统行业进入退出风险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风光互补供电系统行业研究结论</w:t>
      </w:r>
      <w:r>
        <w:rPr>
          <w:rFonts w:hint="eastAsia"/>
        </w:rPr>
        <w:br/>
      </w:r>
      <w:r>
        <w:rPr>
          <w:rFonts w:hint="eastAsia"/>
        </w:rPr>
        <w:t>　　第二节 风光互补供电系统行业投资价值评估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中:智:林:－风光互补供电系统行业投资建议</w:t>
      </w:r>
      <w:r>
        <w:rPr>
          <w:rFonts w:hint="eastAsia"/>
        </w:rPr>
        <w:br/>
      </w:r>
      <w:r>
        <w:rPr>
          <w:rFonts w:hint="eastAsia"/>
        </w:rPr>
        <w:t>　　　　一、风光互补供电系统行业投资策略建议</w:t>
      </w:r>
      <w:r>
        <w:rPr>
          <w:rFonts w:hint="eastAsia"/>
        </w:rPr>
        <w:br/>
      </w:r>
      <w:r>
        <w:rPr>
          <w:rFonts w:hint="eastAsia"/>
        </w:rPr>
        <w:t>　　　　二、风光互补供电系统行业投资方向建议</w:t>
      </w:r>
      <w:r>
        <w:rPr>
          <w:rFonts w:hint="eastAsia"/>
        </w:rPr>
        <w:br/>
      </w:r>
      <w:r>
        <w:rPr>
          <w:rFonts w:hint="eastAsia"/>
        </w:rPr>
        <w:t>　　　　三、风光互补供电系统行业投资方式建议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风光互补供电系统行业历程</w:t>
      </w:r>
      <w:r>
        <w:rPr>
          <w:rFonts w:hint="eastAsia"/>
        </w:rPr>
        <w:br/>
      </w:r>
      <w:r>
        <w:rPr>
          <w:rFonts w:hint="eastAsia"/>
        </w:rPr>
        <w:t>　　图表 风光互补供电系统行业生命周期</w:t>
      </w:r>
      <w:r>
        <w:rPr>
          <w:rFonts w:hint="eastAsia"/>
        </w:rPr>
        <w:br/>
      </w:r>
      <w:r>
        <w:rPr>
          <w:rFonts w:hint="eastAsia"/>
        </w:rPr>
        <w:t>　　图表 风光互补供电系统行业产业链分析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2020-2025年中国风光互补供电系统行业市场规模及增长情况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2020-2025年风光互补供电系统行业市场容量分析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2020-2025年中国风光互补供电系统行业产能统计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2020-2025年中国风光互补供电系统行业产量及增长趋势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2020-2025年中国风光互补供电系统市场需求量及增速统计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2025年中国风光互补供电系统行业需求领域分布格局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2020-2025年中国风光互补供电系统行业销售收入分析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2020-2025年中国风光互补供电系统行业盈利情况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2020-2025年中国风光互补供电系统行业利润总额统计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2020-2025年中国风光互补供电系统进口数量分析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2020-2025年中国风光互补供电系统进口金额分析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2020-2025年中国风光互补供电系统出口数量分析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2020-2025年中国风光互补供电系统出口金额分析</w:t>
      </w:r>
      <w:r>
        <w:rPr>
          <w:rFonts w:hint="eastAsia"/>
        </w:rPr>
        <w:br/>
      </w:r>
      <w:r>
        <w:rPr>
          <w:rFonts w:hint="eastAsia"/>
        </w:rPr>
        <w:t>　　图表 2025年中国风光互补供电系统进口国家及地区分析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2025年中国风光互补供电系统出口国家及地区分析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2020-2025年中国风光互补供电系统行业企业数量情况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2020-2025年中国风光互补供电系统行业企业平均规模情况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**地区风光互补供电系统市场规模及增长情况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**地区风光互补供电系统行业市场需求情况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**地区风光互补供电系统市场规模及增长情况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**地区风光互补供电系统行业市场需求情况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**地区风光互补供电系统市场规模及增长情况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**地区风光互补供电系统行业市场需求情况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**地区风光互补供电系统市场规模及增长情况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**地区风光互补供电系统行业市场需求情况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风光互补供电系统重点企业（一）基本信息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风光互补供电系统重点企业（一）经营情况分析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风光互补供电系统重点企业（一）主要经济指标情况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风光互补供电系统重点企业（一）盈利能力情况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风光互补供电系统重点企业（一）偿债能力情况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风光互补供电系统重点企业（一）运营能力情况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风光互补供电系统重点企业（一）成长能力情况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风光互补供电系统重点企业（二）基本信息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风光互补供电系统重点企业（二）经营情况分析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风光互补供电系统重点企业（二）主要经济指标情况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风光互补供电系统重点企业（二）盈利能力情况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风光互补供电系统重点企业（二）偿债能力情况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风光互补供电系统重点企业（二）运营能力情况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风光互补供电系统重点企业（二）成长能力情况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风光互补供电系统企业信息</w:t>
      </w:r>
      <w:r>
        <w:rPr>
          <w:rFonts w:hint="eastAsia"/>
        </w:rPr>
        <w:br/>
      </w:r>
      <w:r>
        <w:rPr>
          <w:rFonts w:hint="eastAsia"/>
        </w:rPr>
        <w:t>　　图表 风光互补供电系统企业经营情况分析</w:t>
      </w:r>
      <w:r>
        <w:rPr>
          <w:rFonts w:hint="eastAsia"/>
        </w:rPr>
        <w:br/>
      </w:r>
      <w:r>
        <w:rPr>
          <w:rFonts w:hint="eastAsia"/>
        </w:rPr>
        <w:t>　　图表 风光互补供电系统重点企业（三）主要经济指标情况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风光互补供电系统重点企业（三）盈利能力情况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风光互补供电系统重点企业（三）偿债能力情况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风光互补供电系统重点企业（三）运营能力情况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风光互补供电系统重点企业（三）成长能力情况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2025-2031年中国风光互补供电系统行业产能预测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2025-2031年中国风光互补供电系统行业产量预测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2025-2031年中国风光互补供电系统市场需求量预测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2025-2031年中国风光互补供电系统行业供需平衡预测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2025-2031年中国风光互补供电系统行业市场容量预测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2025-2031年中国风光互补供电系统行业市场规模预测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2025-2031年中国风光互补供电系统市场前景分析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2025-2031年中国风光互补供电系统发展趋势预测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23a04ae373494e" w:history="1">
        <w:r>
          <w:rPr>
            <w:rStyle w:val="Hyperlink"/>
          </w:rPr>
          <w:t>中国风光互补供电系统发展现状调研与市场前景分析报告（2025-2031年）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3316327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23a04ae373494e" w:history="1">
        <w:r>
          <w:rPr>
            <w:rStyle w:val="Hyperlink"/>
          </w:rPr>
          <w:t>https://www.20087.com/7/32/FengGuangHuBuGongDianXiTongShiChangQianJingFenXi.html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光互补发电一体化装置、风光互补供电系统的设计论文、风光互补风力发电、风光互补供电系统优点、小型风光互补供电系统控制器的设计、风光互补供电系统厂家、离网型风光互补发电系统、风光互补供电系统基于什么原理、家用风光互补发电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374badaedd4e1e" w:history="1">
      <w:r>
        <w:rPr>
          <w:rStyle w:val="Hyperlink"/>
        </w:rPr>
        <w:t>中国风光互补供电系统发展现状调研与市场前景分析报告（2025-2031年）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FengGuangHuBuGongDianXiTongShiChangQianJingFenXi.html" TargetMode="External" Id="R1b23a04ae37349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FengGuangHuBuGongDianXiTongShiChangQianJingFenXi.html" TargetMode="External" Id="R1a374badaedd4e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2024-08-19T00:29:00Z</dcterms:created>
  <dcterms:modified xsi:type="dcterms:W3CDTF">2024-08-19T01:29:00Z</dcterms:modified>
  <dc:subject>中国风光互补供电系统发展现状调研与市场前景分析报告（2025-2031年）</dc:subject>
  <dc:title>中国风光互补供电系统发展现状调研与市场前景分析报告（2025-2031年）</dc:title>
  <cp:keywords>中国风光互补供电系统发展现状调研与市场前景分析报告（2025-2031年）</cp:keywords>
  <dc:description>中国风光互补供电系统发展现状调研与市场前景分析报告（2025-2031年）</dc:description>
</cp:coreProperties>
</file>