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2ea0a8c04a99" w:history="1">
              <w:r>
                <w:rPr>
                  <w:rStyle w:val="Hyperlink"/>
                </w:rPr>
                <w:t>2025-2031年中国智能采煤行业发展调研与市场前景报告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2ea0a8c04a99" w:history="1">
              <w:r>
                <w:rPr>
                  <w:rStyle w:val="Hyperlink"/>
                </w:rPr>
                <w:t>2025-2031年中国智能采煤行业发展调研与市场前景报告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b2ea0a8c04a99" w:history="1">
                <w:r>
                  <w:rPr>
                    <w:rStyle w:val="Hyperlink"/>
                  </w:rPr>
                  <w:t>https://www.20087.com/8/82/ZhiNengCaiMeiFaZhanQianJingFenXi.html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采煤是一种基于信息化、自动化、智能化技术的煤炭开采新模式，旨在通过无人化操作、远程监控、数据采集与分析等手段，提升煤矿安全生产水平与资源利用效率。目前，我国煤炭行业正处于转型升级关键期，智能采煤已在部分大型矿区试点应用，涵盖了综采工作面自动化、井下机器人巡检、地质建模与数字孪生、智能调度系统等多个方面。该技术的应用有效降低了人工劳动强度，提高了采煤效率和安全性，减少了事故风险。然而，由于煤矿地质条件复杂、技术集成难度大、初期投资高，智能采煤在中小煤矿及边远矿区的推广应用仍面临一定困难。</w:t>
      </w:r>
      <w:r>
        <w:rPr>
          <w:rFonts w:hint="eastAsia"/>
        </w:rPr>
        <w:br/>
      </w:r>
      <w:r>
        <w:rPr>
          <w:rFonts w:hint="eastAsia"/>
        </w:rPr>
        <w:t>　　未来，智能采煤将朝着全面感知、自主决策与协同控制方向深入演进。一方面，随着5G通信、工业互联网、边缘计算等技术的成熟，煤矿作业场景的数据传输速度与处理能力将大幅提升，为实时监测、故障诊断与远程操控提供更强支撑；另一方面，AI算法与大数据分析将被更广泛地应用于地质预测、设备健康管理、能耗优化等领域，实现从“机械化+自动化”向“智能化+自适应”的跨越。此外，随着碳达峰、碳中和目标的推进，智能采煤还将与绿色矿山建设深度融合，推动煤炭清洁高效开发。政策层面也将继续加大对智能矿山建设的支持力度，推动行业标准制定与关键技术攻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2ea0a8c04a99" w:history="1">
        <w:r>
          <w:rPr>
            <w:rStyle w:val="Hyperlink"/>
          </w:rPr>
          <w:t>2025-2031年中国智能采煤行业发展调研与市场前景报告</w:t>
        </w:r>
      </w:hyperlink>
      <w:r>
        <w:rPr>
          <w:rFonts w:hint="eastAsia"/>
        </w:rPr>
        <w:t>》系统分析了智能采煤行业的市场运行态势及发展趋势。报告从智能采煤行业基础知识、发展环境入手，结合智能采煤行业运行数据和产业链结构，全面解读智能采煤市场竞争格局及重点企业表现，并基于此对智能采煤行业发展前景作出预测，提供可操作的发展建议。研究采用定性与定量相结合的方法，整合国家统计局、相关协会的权威数据以及一手调研资料，确保结论的准确性和实用性，为智能采煤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智能采煤产业概述</w:t>
      </w:r>
      <w:r>
        <w:rPr>
          <w:rFonts w:hint="eastAsia"/>
        </w:rPr>
        <w:br/>
      </w:r>
      <w:r>
        <w:rPr>
          <w:rFonts w:hint="eastAsia"/>
        </w:rPr>
        <w:t>　　第一节 智能采煤定义与分类</w:t>
      </w:r>
      <w:r>
        <w:rPr>
          <w:rFonts w:hint="eastAsia"/>
        </w:rPr>
        <w:br/>
      </w:r>
      <w:r>
        <w:rPr>
          <w:rFonts w:hint="eastAsia"/>
        </w:rPr>
        <w:t>　　第二节 智能采煤产业链结构及关键环节剖析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智能采煤商业模式与盈利模式解析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智能采煤经济指标与行业评估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全球智能采煤市场发展综述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2019-2024年全球智能采煤市场规模及增长趋势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主要国家与地区智能采煤市场对比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2025-2031年全球智能采煤行业发展趋势与前景预测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国际智能采煤市场发展趋势及对我国启示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二、对我国智能采煤市场的借鉴意义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中国智能采煤行业市场规模分析与预测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智能采煤市场的总体规模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一、2019-2024年智能采煤市场规模变化及趋势分析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二、2025年智能采煤行业市场规模特点</w:t>
      </w:r>
      <w:r>
        <w:rPr>
          <w:rFonts w:hint="eastAsia"/>
        </w:rPr>
        <w:br/>
      </w:r>
      <w:r>
        <w:rPr>
          <w:rFonts w:hint="eastAsia"/>
        </w:rPr>
        <w:t>　　第二节 智能采煤市场规模的构成</w:t>
      </w:r>
      <w:r>
        <w:rPr>
          <w:rFonts w:hint="eastAsia"/>
        </w:rPr>
        <w:br/>
      </w:r>
      <w:r>
        <w:rPr>
          <w:rFonts w:hint="eastAsia"/>
        </w:rPr>
        <w:t>　　　　一、智能采煤客户群体特征与偏好分析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二、不同类型智能采煤市场规模分布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三、各地区智能采煤市场规模差异与特点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智能采煤市场规模的预测与展望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一、未来几年智能采煤市场规模增长预测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2024-2025年智能采煤行业技术发展现状及趋势分析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智能采煤行业技术发展现状分析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国内外智能采煤行业技术差距分析及差距形成的主要原因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智能采煤行业技术发展方向、趋势预测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提升智能采煤行业技术能力策略建议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2019-2024年中国智能采煤行业总体发展与财务状况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2019-2024年智能采煤行业规模情况</w:t>
      </w:r>
      <w:r>
        <w:rPr>
          <w:rFonts w:hint="eastAsia"/>
        </w:rPr>
        <w:br/>
      </w:r>
      <w:r>
        <w:rPr>
          <w:rFonts w:hint="eastAsia"/>
        </w:rPr>
        <w:t>　　　　一、智能采煤行业企业数量规模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二、智能采煤行业从业人员规模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三、智能采煤行业市场敏感性分析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2019-2024年智能采煤行业财务能力分析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一、智能采煤行业盈利能力</w:t>
      </w:r>
      <w:r>
        <w:rPr>
          <w:rFonts w:hint="eastAsia"/>
        </w:rPr>
        <w:br/>
      </w:r>
      <w:r>
        <w:rPr>
          <w:rFonts w:hint="eastAsia"/>
        </w:rPr>
        <w:t>　　　　二、智能采煤行业偿债能力</w:t>
      </w:r>
      <w:r>
        <w:rPr>
          <w:rFonts w:hint="eastAsia"/>
        </w:rPr>
        <w:br/>
      </w:r>
      <w:r>
        <w:rPr>
          <w:rFonts w:hint="eastAsia"/>
        </w:rPr>
        <w:t>　　　　三、智能采煤行业营运能力</w:t>
      </w:r>
      <w:r>
        <w:rPr>
          <w:rFonts w:hint="eastAsia"/>
        </w:rPr>
        <w:br/>
      </w:r>
      <w:r>
        <w:rPr>
          <w:rFonts w:hint="eastAsia"/>
        </w:rPr>
        <w:t>　　　　四、智能采煤行业发展能力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中国智能采煤行业细分市场调研与机会挖掘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智能采煤细分市场（一）市场调研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智能采煤细分市场（二）市场调研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中国智能采煤行业区域市场调研分析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2019-2024年中国智能采煤行业重点区域调研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一、重点地区（一）智能采煤市场规模与特点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二、重点地区（二）智能采煤市场规模及特点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三、重点地区（三）智能采煤市场规模及特点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四、重点地区（四）智能采煤市场规模及特点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不同区域智能采煤市场的对比与启示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二、智能采煤市场拓展策略与建议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中国智能采煤行业的营销渠道与客户分析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智能采煤行业渠道分析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二、各类渠道对智能采煤行业的影响</w:t>
      </w:r>
      <w:r>
        <w:rPr>
          <w:rFonts w:hint="eastAsia"/>
        </w:rPr>
        <w:br/>
      </w:r>
      <w:r>
        <w:rPr>
          <w:rFonts w:hint="eastAsia"/>
        </w:rPr>
        <w:t>　　　　三、主要智能采煤企业渠道策略研究</w:t>
      </w:r>
      <w:r>
        <w:rPr>
          <w:rFonts w:hint="eastAsia"/>
        </w:rPr>
        <w:br/>
      </w:r>
      <w:r>
        <w:rPr>
          <w:rFonts w:hint="eastAsia"/>
        </w:rPr>
        <w:t>　　第二节 智能采煤行业客户分析与定位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中国智能采煤行业竞争格局及策略选择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智能采煤行业总体市场竞争状况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一、智能采煤行业竞争结构分析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二、智能采煤企业竞争格局与集中度评估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三、智能采煤行业SWOT分析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智能采煤行业重点企业调研分析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智能采煤企业发展策略分析</w:t>
      </w:r>
      <w:r>
        <w:rPr>
          <w:rFonts w:hint="eastAsia"/>
        </w:rPr>
        <w:br/>
      </w:r>
      <w:r>
        <w:rPr>
          <w:rFonts w:hint="eastAsia"/>
        </w:rPr>
        <w:t>　　第一节 智能采煤市场与销售策略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智能采煤品牌战略思考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中国智能采煤行业发展环境分析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二、智能采煤行业主管部门、监管体制及相关政策法规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3、智能采煤行业的主要法律、法规和政策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4、2025年智能采煤行业法律法规和政策对行业的影响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二、智能采煤消费者需求分析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一、智能采煤技术的应用与创新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二、智能采煤行业发展的技术趋势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2025-2031年智能采煤行业展趋势预测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2025-2031年智能采煤市场发展前景分析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一、智能采煤市场发展潜力</w:t>
      </w:r>
      <w:r>
        <w:rPr>
          <w:rFonts w:hint="eastAsia"/>
        </w:rPr>
        <w:br/>
      </w:r>
      <w:r>
        <w:rPr>
          <w:rFonts w:hint="eastAsia"/>
        </w:rPr>
        <w:t>　　　　二、智能采煤市场前景分析</w:t>
      </w:r>
      <w:r>
        <w:rPr>
          <w:rFonts w:hint="eastAsia"/>
        </w:rPr>
        <w:br/>
      </w:r>
      <w:r>
        <w:rPr>
          <w:rFonts w:hint="eastAsia"/>
        </w:rPr>
        <w:t>　　　　三、智能采煤细分行业发展前景分析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2025-2031年智能采煤发展趋势预测</w:t>
      </w:r>
      <w:r>
        <w:rPr>
          <w:rFonts w:hint="eastAsia"/>
        </w:rPr>
        <w:br/>
      </w:r>
      <w:r>
        <w:rPr>
          <w:rFonts w:hint="eastAsia"/>
        </w:rPr>
        <w:t>　　　　一、智能采煤发展趋势预测</w:t>
      </w:r>
      <w:r>
        <w:rPr>
          <w:rFonts w:hint="eastAsia"/>
        </w:rPr>
        <w:br/>
      </w:r>
      <w:r>
        <w:rPr>
          <w:rFonts w:hint="eastAsia"/>
        </w:rPr>
        <w:t>　　　　二、智能采煤市场规模预测</w:t>
      </w:r>
      <w:r>
        <w:rPr>
          <w:rFonts w:hint="eastAsia"/>
        </w:rPr>
        <w:br/>
      </w:r>
      <w:r>
        <w:rPr>
          <w:rFonts w:hint="eastAsia"/>
        </w:rPr>
        <w:t>　　　　三、智能采煤细分市场发展趋势预测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未来智能采煤行业挑战与机遇探讨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一、智能采煤行业挑战</w:t>
      </w:r>
      <w:r>
        <w:rPr>
          <w:rFonts w:hint="eastAsia"/>
        </w:rPr>
        <w:br/>
      </w:r>
      <w:r>
        <w:rPr>
          <w:rFonts w:hint="eastAsia"/>
        </w:rPr>
        <w:t>　　　　二、智能采煤行业机遇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智能采煤行业研究结论及建议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对智能采煤行业发展的建议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中~智~林~－对智能采煤企业和投资者的建议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智能采煤介绍</w:t>
      </w:r>
      <w:r>
        <w:rPr>
          <w:rFonts w:hint="eastAsia"/>
        </w:rPr>
        <w:br/>
      </w:r>
      <w:r>
        <w:rPr>
          <w:rFonts w:hint="eastAsia"/>
        </w:rPr>
        <w:t>　　图表 智能采煤图片</w:t>
      </w:r>
      <w:r>
        <w:rPr>
          <w:rFonts w:hint="eastAsia"/>
        </w:rPr>
        <w:br/>
      </w:r>
      <w:r>
        <w:rPr>
          <w:rFonts w:hint="eastAsia"/>
        </w:rPr>
        <w:t>　　图表 智能采煤产业链分析</w:t>
      </w:r>
      <w:r>
        <w:rPr>
          <w:rFonts w:hint="eastAsia"/>
        </w:rPr>
        <w:br/>
      </w:r>
      <w:r>
        <w:rPr>
          <w:rFonts w:hint="eastAsia"/>
        </w:rPr>
        <w:t>　　图表 智能采煤主要特点</w:t>
      </w:r>
      <w:r>
        <w:rPr>
          <w:rFonts w:hint="eastAsia"/>
        </w:rPr>
        <w:br/>
      </w:r>
      <w:r>
        <w:rPr>
          <w:rFonts w:hint="eastAsia"/>
        </w:rPr>
        <w:t>　　图表 智能采煤政策分析</w:t>
      </w:r>
      <w:r>
        <w:rPr>
          <w:rFonts w:hint="eastAsia"/>
        </w:rPr>
        <w:br/>
      </w:r>
      <w:r>
        <w:rPr>
          <w:rFonts w:hint="eastAsia"/>
        </w:rPr>
        <w:t>　　图表 智能采煤标准 技术</w:t>
      </w:r>
      <w:r>
        <w:rPr>
          <w:rFonts w:hint="eastAsia"/>
        </w:rPr>
        <w:br/>
      </w:r>
      <w:r>
        <w:rPr>
          <w:rFonts w:hint="eastAsia"/>
        </w:rPr>
        <w:t>　　图表 智能采煤最新消息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2019-2024年智能采煤行业市场容量统计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智能采煤价格走势</w:t>
      </w:r>
      <w:r>
        <w:rPr>
          <w:rFonts w:hint="eastAsia"/>
        </w:rPr>
        <w:br/>
      </w:r>
      <w:r>
        <w:rPr>
          <w:rFonts w:hint="eastAsia"/>
        </w:rPr>
        <w:t>　　图表 2024年智能采煤成本和利润分析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2024年中国智能采煤行业竞争力分析</w:t>
      </w:r>
      <w:r>
        <w:rPr>
          <w:rFonts w:hint="eastAsia"/>
        </w:rPr>
        <w:br/>
      </w:r>
      <w:r>
        <w:rPr>
          <w:rFonts w:hint="eastAsia"/>
        </w:rPr>
        <w:t>　　图表 智能采煤优势</w:t>
      </w:r>
      <w:r>
        <w:rPr>
          <w:rFonts w:hint="eastAsia"/>
        </w:rPr>
        <w:br/>
      </w:r>
      <w:r>
        <w:rPr>
          <w:rFonts w:hint="eastAsia"/>
        </w:rPr>
        <w:t>　　图表 智能采煤劣势</w:t>
      </w:r>
      <w:r>
        <w:rPr>
          <w:rFonts w:hint="eastAsia"/>
        </w:rPr>
        <w:br/>
      </w:r>
      <w:r>
        <w:rPr>
          <w:rFonts w:hint="eastAsia"/>
        </w:rPr>
        <w:t>　　图表 智能采煤机会</w:t>
      </w:r>
      <w:r>
        <w:rPr>
          <w:rFonts w:hint="eastAsia"/>
        </w:rPr>
        <w:br/>
      </w:r>
      <w:r>
        <w:rPr>
          <w:rFonts w:hint="eastAsia"/>
        </w:rPr>
        <w:t>　　图表 智能采煤威胁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2019-2024年中国智能采煤行业经营效益分析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**地区智能采煤市场规模及增长情况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**地区智能采煤行业市场需求情况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**地区智能采煤市场规模及增长情况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**地区智能采煤行业市场需求情况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**地区智能采煤市场规模及增长情况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**地区智能采煤行业市场需求情况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智能采煤品牌分析</w:t>
      </w:r>
      <w:r>
        <w:rPr>
          <w:rFonts w:hint="eastAsia"/>
        </w:rPr>
        <w:br/>
      </w:r>
      <w:r>
        <w:rPr>
          <w:rFonts w:hint="eastAsia"/>
        </w:rPr>
        <w:t>　　图表 智能采煤企业（一）概述</w:t>
      </w:r>
      <w:r>
        <w:rPr>
          <w:rFonts w:hint="eastAsia"/>
        </w:rPr>
        <w:br/>
      </w:r>
      <w:r>
        <w:rPr>
          <w:rFonts w:hint="eastAsia"/>
        </w:rPr>
        <w:t>　　图表 企业智能采煤业务分析</w:t>
      </w:r>
      <w:r>
        <w:rPr>
          <w:rFonts w:hint="eastAsia"/>
        </w:rPr>
        <w:br/>
      </w:r>
      <w:r>
        <w:rPr>
          <w:rFonts w:hint="eastAsia"/>
        </w:rPr>
        <w:t>　　图表 智能采煤企业（一）经营情况分析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智能采煤企业（一）盈利能力情况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智能采煤企业（一）偿债能力情况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智能采煤企业（一）运营能力情况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智能采煤企业（一）成长能力情况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智能采煤企业（二）简介</w:t>
      </w:r>
      <w:r>
        <w:rPr>
          <w:rFonts w:hint="eastAsia"/>
        </w:rPr>
        <w:br/>
      </w:r>
      <w:r>
        <w:rPr>
          <w:rFonts w:hint="eastAsia"/>
        </w:rPr>
        <w:t>　　图表 企业智能采煤业务</w:t>
      </w:r>
      <w:r>
        <w:rPr>
          <w:rFonts w:hint="eastAsia"/>
        </w:rPr>
        <w:br/>
      </w:r>
      <w:r>
        <w:rPr>
          <w:rFonts w:hint="eastAsia"/>
        </w:rPr>
        <w:t>　　图表 智能采煤企业（二）经营情况分析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智能采煤企业（二）盈利能力情况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智能采煤企业（二）偿债能力情况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智能采煤企业（二）运营能力情况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智能采煤企业（二）成长能力情况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智能采煤企业（三）概况</w:t>
      </w:r>
      <w:r>
        <w:rPr>
          <w:rFonts w:hint="eastAsia"/>
        </w:rPr>
        <w:br/>
      </w:r>
      <w:r>
        <w:rPr>
          <w:rFonts w:hint="eastAsia"/>
        </w:rPr>
        <w:t>　　图表 企业智能采煤业务情况</w:t>
      </w:r>
      <w:r>
        <w:rPr>
          <w:rFonts w:hint="eastAsia"/>
        </w:rPr>
        <w:br/>
      </w:r>
      <w:r>
        <w:rPr>
          <w:rFonts w:hint="eastAsia"/>
        </w:rPr>
        <w:t>　　图表 智能采煤企业（三）经营情况分析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智能采煤企业（三）盈利能力情况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智能采煤企业（三）偿债能力情况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智能采煤企业（三）运营能力情况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智能采煤企业（三）成长能力情况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智能采煤发展有利因素分析</w:t>
      </w:r>
      <w:r>
        <w:rPr>
          <w:rFonts w:hint="eastAsia"/>
        </w:rPr>
        <w:br/>
      </w:r>
      <w:r>
        <w:rPr>
          <w:rFonts w:hint="eastAsia"/>
        </w:rPr>
        <w:t>　　图表 智能采煤发展不利因素分析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进入智能采煤行业壁垒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2025-2031年中国智能采煤行业市场容量预测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2025-2031年中国智能采煤行业市场规模预测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2025-2031年中国智能采煤市场前景分析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2025-2031年中国智能采煤行业风险研究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2025-2031年中国智能采煤行业发展趋势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2ea0a8c04a99" w:history="1">
        <w:r>
          <w:rPr>
            <w:rStyle w:val="Hyperlink"/>
          </w:rPr>
          <w:t>2025-2031年中国智能采煤行业发展调研与市场前景报告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b2ea0a8c04a99" w:history="1">
        <w:r>
          <w:rPr>
            <w:rStyle w:val="Hyperlink"/>
          </w:rPr>
          <w:t>https://www.20087.com/8/82/ZhiNengCaiMeiFaZhanQianJingFenXi.html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热点：煤矿智能化八大系统指什么、智能采煤技术、煤矿智能管控平台、智能采煤系统、采煤设备有哪些、智能采煤专业最好的出路、什么是煤矿智能化、智能采煤机生产厂家、采煤机智能化技术包括哪些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d8d1eb4324511" w:history="1">
      <w:r>
        <w:rPr>
          <w:rStyle w:val="Hyperlink"/>
        </w:rPr>
        <w:t>2025-2031年中国智能采煤行业发展调研与市场前景报告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NengCaiMeiFaZhanQianJingFenXi.html" TargetMode="External" Id="R91cb2ea0a8c0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NengCaiMeiFaZhanQianJingFenXi.html" TargetMode="External" Id="R9f7d8d1eb432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2025-07-04T00:18:49Z</dcterms:created>
  <dcterms:modified xsi:type="dcterms:W3CDTF">2025-07-04T01:18:49Z</dcterms:modified>
  <dc:subject>2025-2031年中国智能采煤行业发展调研与市场前景报告</dc:subject>
  <dc:title>2025-2031年中国智能采煤行业发展调研与市场前景报告</dc:title>
  <cp:keywords>2025-2031年中国智能采煤行业发展调研与市场前景报告</cp:keywords>
  <dc:description>2025-2031年中国智能采煤行业发展调研与市场前景报告</dc:description>
</cp:coreProperties>
</file>