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554c7fa7e4805" w:history="1">
              <w:r>
                <w:rPr>
                  <w:rStyle w:val="Hyperlink"/>
                </w:rPr>
                <w:t>2025-2031年中国海上风电和陆地风电发展现状与前景趋势分析报告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554c7fa7e4805" w:history="1">
              <w:r>
                <w:rPr>
                  <w:rStyle w:val="Hyperlink"/>
                </w:rPr>
                <w:t>2025-2031年中国海上风电和陆地风电发展现状与前景趋势分析报告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554c7fa7e4805" w:history="1">
                <w:r>
                  <w:rPr>
                    <w:rStyle w:val="Hyperlink"/>
                  </w:rPr>
                  <w:t>https://www.20087.com/8/52/HaiShangFengDianHeLuDiFengDianDeQianJingQuShi.html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电和陆地风电作为清洁能源的重要来源，近年来在全球范围内得到了迅速发展。海上风电由于其资源丰富且不占用土地资源的优势，已成为新能源开发的战略重点，而陆地风电则凭借成熟的技术和较低的初期投资成本，在全球范围内广泛部署。随着风机大型化、漂浮式基础结构技术、智能运维模式等关键技术的突破，海上风电和陆地风电的度电成本将进一步降低，发电效率也将显著提升。未来，风电产业将在全球能源转型和应对气候变化战略中扮演更加重要的角色。</w:t>
      </w:r>
      <w:r>
        <w:rPr>
          <w:rFonts w:hint="eastAsia"/>
        </w:rPr>
        <w:br/>
      </w:r>
      <w:r>
        <w:rPr>
          <w:rFonts w:hint="eastAsia"/>
        </w:rPr>
        <w:t>　　《</w:t>
      </w:r>
      <w:hyperlink r:id="Rc0a554c7fa7e4805" w:history="1">
        <w:r>
          <w:rPr>
            <w:rStyle w:val="Hyperlink"/>
          </w:rPr>
          <w:t>2025-2031年中国海上风电和陆地风电发展现状与前景趋势分析报告</w:t>
        </w:r>
      </w:hyperlink>
      <w:r>
        <w:rPr>
          <w:rFonts w:hint="eastAsia"/>
        </w:rPr>
        <w:t>》从产业链视角出发，系统分析了海上风电和陆地风电行业的市场现状与需求动态，详细解读了海上风电和陆地风电市场规模、价格波动及上下游影响因素。报告深入剖析了海上风电和陆地风电细分领域的发展特点，基于权威数据对市场前景及未来趋势进行了科学预测，同时揭示了海上风电和陆地风电重点企业的竞争格局与市场集中度变化。报告客观翔实地指出了海上风电和陆地风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中国风电市场综体概述</w:t>
      </w:r>
      <w:r>
        <w:rPr>
          <w:rFonts w:hint="eastAsia"/>
        </w:rPr>
        <w:br/>
      </w:r>
      <w:r>
        <w:rPr>
          <w:rFonts w:hint="eastAsia"/>
        </w:rPr>
        <w:t>　　第一节 中国风电所属产业发展现状</w:t>
      </w:r>
      <w:r>
        <w:rPr>
          <w:rFonts w:hint="eastAsia"/>
        </w:rPr>
        <w:br/>
      </w:r>
      <w:r>
        <w:rPr>
          <w:rFonts w:hint="eastAsia"/>
        </w:rPr>
        <w:t>　　　　一、风电产业发展态势</w:t>
      </w:r>
      <w:r>
        <w:rPr>
          <w:rFonts w:hint="eastAsia"/>
        </w:rPr>
        <w:br/>
      </w:r>
      <w:r>
        <w:rPr>
          <w:rFonts w:hint="eastAsia"/>
        </w:rPr>
        <w:t>　　　　二、风电产业国际竞争力</w:t>
      </w:r>
      <w:r>
        <w:rPr>
          <w:rFonts w:hint="eastAsia"/>
        </w:rPr>
        <w:br/>
      </w:r>
      <w:r>
        <w:rPr>
          <w:rFonts w:hint="eastAsia"/>
        </w:rPr>
        <w:t>　　　　三、风电产业规模分析</w:t>
      </w:r>
      <w:r>
        <w:rPr>
          <w:rFonts w:hint="eastAsia"/>
        </w:rPr>
        <w:br/>
      </w:r>
      <w:r>
        <w:rPr>
          <w:rFonts w:hint="eastAsia"/>
        </w:rPr>
        <w:t>　　　　四、风电利用现状分析</w:t>
      </w:r>
      <w:r>
        <w:rPr>
          <w:rFonts w:hint="eastAsia"/>
        </w:rPr>
        <w:br/>
      </w:r>
      <w:r>
        <w:rPr>
          <w:rFonts w:hint="eastAsia"/>
        </w:rPr>
        <w:t>　　　　五、风电整机制造商竞争</w:t>
      </w:r>
      <w:r>
        <w:rPr>
          <w:rFonts w:hint="eastAsia"/>
        </w:rPr>
        <w:br/>
      </w:r>
      <w:r>
        <w:rPr>
          <w:rFonts w:hint="eastAsia"/>
        </w:rPr>
        <w:t>　　　　六、风电产业发展趋势</w:t>
      </w:r>
      <w:r>
        <w:rPr>
          <w:rFonts w:hint="eastAsia"/>
        </w:rPr>
        <w:br/>
      </w:r>
      <w:r>
        <w:rPr>
          <w:rFonts w:hint="eastAsia"/>
        </w:rPr>
        <w:t>　　第二节 中国风电产业运行情况分析</w:t>
      </w:r>
      <w:r>
        <w:rPr>
          <w:rFonts w:hint="eastAsia"/>
        </w:rPr>
        <w:br/>
      </w:r>
      <w:r>
        <w:rPr>
          <w:rFonts w:hint="eastAsia"/>
        </w:rPr>
        <w:t>　　　　一、行业市场规模</w:t>
      </w:r>
      <w:r>
        <w:rPr>
          <w:rFonts w:hint="eastAsia"/>
        </w:rPr>
        <w:br/>
      </w:r>
      <w:r>
        <w:rPr>
          <w:rFonts w:hint="eastAsia"/>
        </w:rPr>
        <w:t>　　　　二、2020-2025年装机量</w:t>
      </w:r>
      <w:r>
        <w:rPr>
          <w:rFonts w:hint="eastAsia"/>
        </w:rPr>
        <w:br/>
      </w:r>
      <w:r>
        <w:rPr>
          <w:rFonts w:hint="eastAsia"/>
        </w:rPr>
        <w:t>　　　　三、2020-2025年发电量</w:t>
      </w:r>
      <w:r>
        <w:rPr>
          <w:rFonts w:hint="eastAsia"/>
        </w:rPr>
        <w:br/>
      </w:r>
      <w:r>
        <w:rPr>
          <w:rFonts w:hint="eastAsia"/>
        </w:rPr>
        <w:t>　　　　四、风电利用小时数</w:t>
      </w:r>
      <w:r>
        <w:rPr>
          <w:rFonts w:hint="eastAsia"/>
        </w:rPr>
        <w:br/>
      </w:r>
      <w:r>
        <w:rPr>
          <w:rFonts w:hint="eastAsia"/>
        </w:rPr>
        <w:t>　　　　五、弃风率情况</w:t>
      </w:r>
      <w:r>
        <w:rPr>
          <w:rFonts w:hint="eastAsia"/>
        </w:rPr>
        <w:br/>
      </w:r>
      <w:r>
        <w:rPr>
          <w:rFonts w:hint="eastAsia"/>
        </w:rPr>
        <w:br/>
      </w:r>
      <w:r>
        <w:rPr>
          <w:rFonts w:hint="eastAsia"/>
        </w:rPr>
        <w:t>第二章 中国海上风力发电所属产业发展综合分析</w:t>
      </w:r>
      <w:r>
        <w:rPr>
          <w:rFonts w:hint="eastAsia"/>
        </w:rPr>
        <w:br/>
      </w:r>
      <w:r>
        <w:rPr>
          <w:rFonts w:hint="eastAsia"/>
        </w:rPr>
        <w:t>　　第一节 中国海上风电发展综述</w:t>
      </w:r>
      <w:r>
        <w:rPr>
          <w:rFonts w:hint="eastAsia"/>
        </w:rPr>
        <w:br/>
      </w:r>
      <w:r>
        <w:rPr>
          <w:rFonts w:hint="eastAsia"/>
        </w:rPr>
        <w:t>　　　　一、海上风电发展历程</w:t>
      </w:r>
      <w:r>
        <w:rPr>
          <w:rFonts w:hint="eastAsia"/>
        </w:rPr>
        <w:br/>
      </w:r>
      <w:r>
        <w:rPr>
          <w:rFonts w:hint="eastAsia"/>
        </w:rPr>
        <w:t>　　　　二、2024-2025年海上风电发展态势</w:t>
      </w:r>
      <w:r>
        <w:rPr>
          <w:rFonts w:hint="eastAsia"/>
        </w:rPr>
        <w:br/>
      </w:r>
      <w:r>
        <w:rPr>
          <w:rFonts w:hint="eastAsia"/>
        </w:rPr>
        <w:t>　　　　三、2020-2025年海上风电装机规模</w:t>
      </w:r>
      <w:r>
        <w:rPr>
          <w:rFonts w:hint="eastAsia"/>
        </w:rPr>
        <w:br/>
      </w:r>
      <w:r>
        <w:rPr>
          <w:rFonts w:hint="eastAsia"/>
        </w:rPr>
        <w:t>　　　　四、项目投资主体分布</w:t>
      </w:r>
      <w:r>
        <w:rPr>
          <w:rFonts w:hint="eastAsia"/>
        </w:rPr>
        <w:br/>
      </w:r>
      <w:r>
        <w:rPr>
          <w:rFonts w:hint="eastAsia"/>
        </w:rPr>
        <w:t>　　　　五、区域发展格局分析</w:t>
      </w:r>
      <w:r>
        <w:rPr>
          <w:rFonts w:hint="eastAsia"/>
        </w:rPr>
        <w:br/>
      </w:r>
      <w:r>
        <w:rPr>
          <w:rFonts w:hint="eastAsia"/>
        </w:rPr>
        <w:t>　　　　六、海上风电制约因素</w:t>
      </w:r>
      <w:r>
        <w:rPr>
          <w:rFonts w:hint="eastAsia"/>
        </w:rPr>
        <w:br/>
      </w:r>
      <w:r>
        <w:rPr>
          <w:rFonts w:hint="eastAsia"/>
        </w:rPr>
        <w:t>　　　　七、海上风电机组设备</w:t>
      </w:r>
      <w:r>
        <w:rPr>
          <w:rFonts w:hint="eastAsia"/>
        </w:rPr>
        <w:br/>
      </w:r>
      <w:r>
        <w:rPr>
          <w:rFonts w:hint="eastAsia"/>
        </w:rPr>
        <w:t>　　　　八、海上风电发展规划</w:t>
      </w:r>
      <w:r>
        <w:rPr>
          <w:rFonts w:hint="eastAsia"/>
        </w:rPr>
        <w:br/>
      </w:r>
      <w:r>
        <w:rPr>
          <w:rFonts w:hint="eastAsia"/>
        </w:rPr>
        <w:t>　　第二节 2020-2025年中国海上风电运维现状</w:t>
      </w:r>
      <w:r>
        <w:rPr>
          <w:rFonts w:hint="eastAsia"/>
        </w:rPr>
        <w:br/>
      </w:r>
      <w:r>
        <w:rPr>
          <w:rFonts w:hint="eastAsia"/>
        </w:rPr>
        <w:t>　　　　一、海上运维成本</w:t>
      </w:r>
      <w:r>
        <w:rPr>
          <w:rFonts w:hint="eastAsia"/>
        </w:rPr>
        <w:br/>
      </w:r>
      <w:r>
        <w:rPr>
          <w:rFonts w:hint="eastAsia"/>
        </w:rPr>
        <w:t>　　　　二、市场竞争格局</w:t>
      </w:r>
      <w:r>
        <w:rPr>
          <w:rFonts w:hint="eastAsia"/>
        </w:rPr>
        <w:br/>
      </w:r>
      <w:r>
        <w:rPr>
          <w:rFonts w:hint="eastAsia"/>
        </w:rPr>
        <w:t>　　　　三、运维企业动态</w:t>
      </w:r>
      <w:r>
        <w:rPr>
          <w:rFonts w:hint="eastAsia"/>
        </w:rPr>
        <w:br/>
      </w:r>
      <w:r>
        <w:rPr>
          <w:rFonts w:hint="eastAsia"/>
        </w:rPr>
        <w:t>　　　　四、大数据海上运维</w:t>
      </w:r>
      <w:r>
        <w:rPr>
          <w:rFonts w:hint="eastAsia"/>
        </w:rPr>
        <w:br/>
      </w:r>
      <w:r>
        <w:rPr>
          <w:rFonts w:hint="eastAsia"/>
        </w:rPr>
        <w:br/>
      </w:r>
      <w:r>
        <w:rPr>
          <w:rFonts w:hint="eastAsia"/>
        </w:rPr>
        <w:t>第三章 2020-2025年中国海上风电国内重点企业经营状况分析</w:t>
      </w:r>
      <w:r>
        <w:rPr>
          <w:rFonts w:hint="eastAsia"/>
        </w:rPr>
        <w:br/>
      </w:r>
      <w:r>
        <w:rPr>
          <w:rFonts w:hint="eastAsia"/>
        </w:rPr>
        <w:t>　　第一节 华锐风电股份有限公司</w:t>
      </w:r>
      <w:r>
        <w:rPr>
          <w:rFonts w:hint="eastAsia"/>
        </w:rPr>
        <w:br/>
      </w:r>
      <w:r>
        <w:rPr>
          <w:rFonts w:hint="eastAsia"/>
        </w:rPr>
        <w:t>　　　　一、企业基本概况</w:t>
      </w:r>
      <w:r>
        <w:rPr>
          <w:rFonts w:hint="eastAsia"/>
        </w:rPr>
        <w:br/>
      </w:r>
      <w:r>
        <w:rPr>
          <w:rFonts w:hint="eastAsia"/>
        </w:rPr>
        <w:t>　　　　二、海上风电业务</w:t>
      </w:r>
      <w:r>
        <w:rPr>
          <w:rFonts w:hint="eastAsia"/>
        </w:rPr>
        <w:br/>
      </w:r>
      <w:r>
        <w:rPr>
          <w:rFonts w:hint="eastAsia"/>
        </w:rPr>
        <w:t>　　　　三、经营特色分析</w:t>
      </w:r>
      <w:r>
        <w:rPr>
          <w:rFonts w:hint="eastAsia"/>
        </w:rPr>
        <w:br/>
      </w:r>
      <w:r>
        <w:rPr>
          <w:rFonts w:hint="eastAsia"/>
        </w:rPr>
        <w:t>　　　　四、公司投资前景</w:t>
      </w:r>
      <w:r>
        <w:rPr>
          <w:rFonts w:hint="eastAsia"/>
        </w:rPr>
        <w:br/>
      </w:r>
      <w:r>
        <w:rPr>
          <w:rFonts w:hint="eastAsia"/>
        </w:rPr>
        <w:t>　　第二节 中国船舶重工集团海装风电股份有限公司</w:t>
      </w:r>
      <w:r>
        <w:rPr>
          <w:rFonts w:hint="eastAsia"/>
        </w:rPr>
        <w:br/>
      </w:r>
      <w:r>
        <w:rPr>
          <w:rFonts w:hint="eastAsia"/>
        </w:rPr>
        <w:t>　　　　一、企业基本概况</w:t>
      </w:r>
      <w:r>
        <w:rPr>
          <w:rFonts w:hint="eastAsia"/>
        </w:rPr>
        <w:br/>
      </w:r>
      <w:r>
        <w:rPr>
          <w:rFonts w:hint="eastAsia"/>
        </w:rPr>
        <w:t>　　　　二、海上风电业务</w:t>
      </w:r>
      <w:r>
        <w:rPr>
          <w:rFonts w:hint="eastAsia"/>
        </w:rPr>
        <w:br/>
      </w:r>
      <w:r>
        <w:rPr>
          <w:rFonts w:hint="eastAsia"/>
        </w:rPr>
        <w:t>　　　　三、经营特色分析</w:t>
      </w:r>
      <w:r>
        <w:rPr>
          <w:rFonts w:hint="eastAsia"/>
        </w:rPr>
        <w:br/>
      </w:r>
      <w:r>
        <w:rPr>
          <w:rFonts w:hint="eastAsia"/>
        </w:rPr>
        <w:t>　　　　四、公司投资前景</w:t>
      </w:r>
      <w:r>
        <w:rPr>
          <w:rFonts w:hint="eastAsia"/>
        </w:rPr>
        <w:br/>
      </w:r>
      <w:r>
        <w:rPr>
          <w:rFonts w:hint="eastAsia"/>
        </w:rPr>
        <w:t>　　第三节 上海电气集团股份有限公司</w:t>
      </w:r>
      <w:r>
        <w:rPr>
          <w:rFonts w:hint="eastAsia"/>
        </w:rPr>
        <w:br/>
      </w:r>
      <w:r>
        <w:rPr>
          <w:rFonts w:hint="eastAsia"/>
        </w:rPr>
        <w:t>　　　　一、企业基本概况</w:t>
      </w:r>
      <w:r>
        <w:rPr>
          <w:rFonts w:hint="eastAsia"/>
        </w:rPr>
        <w:br/>
      </w:r>
      <w:r>
        <w:rPr>
          <w:rFonts w:hint="eastAsia"/>
        </w:rPr>
        <w:t>　　　　二、海上风电业务</w:t>
      </w:r>
      <w:r>
        <w:rPr>
          <w:rFonts w:hint="eastAsia"/>
        </w:rPr>
        <w:br/>
      </w:r>
      <w:r>
        <w:rPr>
          <w:rFonts w:hint="eastAsia"/>
        </w:rPr>
        <w:t>　　　　三、经营特色分析</w:t>
      </w:r>
      <w:r>
        <w:rPr>
          <w:rFonts w:hint="eastAsia"/>
        </w:rPr>
        <w:br/>
      </w:r>
      <w:r>
        <w:rPr>
          <w:rFonts w:hint="eastAsia"/>
        </w:rPr>
        <w:t>　　　　四、公司投资前景</w:t>
      </w:r>
      <w:r>
        <w:rPr>
          <w:rFonts w:hint="eastAsia"/>
        </w:rPr>
        <w:br/>
      </w:r>
      <w:r>
        <w:rPr>
          <w:rFonts w:hint="eastAsia"/>
        </w:rPr>
        <w:t>　　第四节 龙源电力集团股份有限公司</w:t>
      </w:r>
      <w:r>
        <w:rPr>
          <w:rFonts w:hint="eastAsia"/>
        </w:rPr>
        <w:br/>
      </w:r>
      <w:r>
        <w:rPr>
          <w:rFonts w:hint="eastAsia"/>
        </w:rPr>
        <w:t>　　　　一、企业基本概况</w:t>
      </w:r>
      <w:r>
        <w:rPr>
          <w:rFonts w:hint="eastAsia"/>
        </w:rPr>
        <w:br/>
      </w:r>
      <w:r>
        <w:rPr>
          <w:rFonts w:hint="eastAsia"/>
        </w:rPr>
        <w:t>　　　　二、海上风电业务</w:t>
      </w:r>
      <w:r>
        <w:rPr>
          <w:rFonts w:hint="eastAsia"/>
        </w:rPr>
        <w:br/>
      </w:r>
      <w:r>
        <w:rPr>
          <w:rFonts w:hint="eastAsia"/>
        </w:rPr>
        <w:t>　　　　三、经营特色分析</w:t>
      </w:r>
      <w:r>
        <w:rPr>
          <w:rFonts w:hint="eastAsia"/>
        </w:rPr>
        <w:br/>
      </w:r>
      <w:r>
        <w:rPr>
          <w:rFonts w:hint="eastAsia"/>
        </w:rPr>
        <w:t>　　　　四、公司投资前景</w:t>
      </w:r>
      <w:r>
        <w:rPr>
          <w:rFonts w:hint="eastAsia"/>
        </w:rPr>
        <w:br/>
      </w:r>
      <w:r>
        <w:rPr>
          <w:rFonts w:hint="eastAsia"/>
        </w:rPr>
        <w:t>　　第五节 华能国际电力股份有限公司</w:t>
      </w:r>
      <w:r>
        <w:rPr>
          <w:rFonts w:hint="eastAsia"/>
        </w:rPr>
        <w:br/>
      </w:r>
      <w:r>
        <w:rPr>
          <w:rFonts w:hint="eastAsia"/>
        </w:rPr>
        <w:t>　　　　一、企业基本概况</w:t>
      </w:r>
      <w:r>
        <w:rPr>
          <w:rFonts w:hint="eastAsia"/>
        </w:rPr>
        <w:br/>
      </w:r>
      <w:r>
        <w:rPr>
          <w:rFonts w:hint="eastAsia"/>
        </w:rPr>
        <w:t>　　　　二、海上风电业务</w:t>
      </w:r>
      <w:r>
        <w:rPr>
          <w:rFonts w:hint="eastAsia"/>
        </w:rPr>
        <w:br/>
      </w:r>
      <w:r>
        <w:rPr>
          <w:rFonts w:hint="eastAsia"/>
        </w:rPr>
        <w:t>　　　　三、经营特色分析</w:t>
      </w:r>
      <w:r>
        <w:rPr>
          <w:rFonts w:hint="eastAsia"/>
        </w:rPr>
        <w:br/>
      </w:r>
      <w:r>
        <w:rPr>
          <w:rFonts w:hint="eastAsia"/>
        </w:rPr>
        <w:t>　　　　四、公司投资前景</w:t>
      </w:r>
      <w:r>
        <w:rPr>
          <w:rFonts w:hint="eastAsia"/>
        </w:rPr>
        <w:br/>
      </w:r>
      <w:r>
        <w:rPr>
          <w:rFonts w:hint="eastAsia"/>
        </w:rPr>
        <w:br/>
      </w:r>
      <w:r>
        <w:rPr>
          <w:rFonts w:hint="eastAsia"/>
        </w:rPr>
        <w:t>第四章 中国陆地风力发电产业发展综合分析</w:t>
      </w:r>
      <w:r>
        <w:rPr>
          <w:rFonts w:hint="eastAsia"/>
        </w:rPr>
        <w:br/>
      </w:r>
      <w:r>
        <w:rPr>
          <w:rFonts w:hint="eastAsia"/>
        </w:rPr>
        <w:t>　　第一节 2024-2025年中国陆地风电发展综述</w:t>
      </w:r>
      <w:r>
        <w:rPr>
          <w:rFonts w:hint="eastAsia"/>
        </w:rPr>
        <w:br/>
      </w:r>
      <w:r>
        <w:rPr>
          <w:rFonts w:hint="eastAsia"/>
        </w:rPr>
        <w:t>　　第二节 2024-2025年中国陆地风电运维现状</w:t>
      </w:r>
      <w:r>
        <w:rPr>
          <w:rFonts w:hint="eastAsia"/>
        </w:rPr>
        <w:br/>
      </w:r>
      <w:r>
        <w:rPr>
          <w:rFonts w:hint="eastAsia"/>
        </w:rPr>
        <w:br/>
      </w:r>
      <w:r>
        <w:rPr>
          <w:rFonts w:hint="eastAsia"/>
        </w:rPr>
        <w:t>第五章 2020-2025年中国陆地风电国内重点企业经营状况分析</w:t>
      </w:r>
      <w:r>
        <w:rPr>
          <w:rFonts w:hint="eastAsia"/>
        </w:rPr>
        <w:br/>
      </w:r>
      <w:r>
        <w:rPr>
          <w:rFonts w:hint="eastAsia"/>
        </w:rPr>
        <w:t>　　第一节 新疆金风科技股份有限公司</w:t>
      </w:r>
      <w:r>
        <w:rPr>
          <w:rFonts w:hint="eastAsia"/>
        </w:rPr>
        <w:br/>
      </w:r>
      <w:r>
        <w:rPr>
          <w:rFonts w:hint="eastAsia"/>
        </w:rPr>
        <w:t>　　　　一、企业基本概况</w:t>
      </w:r>
      <w:r>
        <w:rPr>
          <w:rFonts w:hint="eastAsia"/>
        </w:rPr>
        <w:br/>
      </w:r>
      <w:r>
        <w:rPr>
          <w:rFonts w:hint="eastAsia"/>
        </w:rPr>
        <w:t>　　　　二、陆地风电业务</w:t>
      </w:r>
      <w:r>
        <w:rPr>
          <w:rFonts w:hint="eastAsia"/>
        </w:rPr>
        <w:br/>
      </w:r>
      <w:r>
        <w:rPr>
          <w:rFonts w:hint="eastAsia"/>
        </w:rPr>
        <w:t>　　　　三、经营特色分析</w:t>
      </w:r>
      <w:r>
        <w:rPr>
          <w:rFonts w:hint="eastAsia"/>
        </w:rPr>
        <w:br/>
      </w:r>
      <w:r>
        <w:rPr>
          <w:rFonts w:hint="eastAsia"/>
        </w:rPr>
        <w:t>　　　　四、公司投资前景</w:t>
      </w:r>
      <w:r>
        <w:rPr>
          <w:rFonts w:hint="eastAsia"/>
        </w:rPr>
        <w:br/>
      </w:r>
      <w:r>
        <w:rPr>
          <w:rFonts w:hint="eastAsia"/>
        </w:rPr>
        <w:t>　　第二节 上海电气风电设备公司</w:t>
      </w:r>
      <w:r>
        <w:rPr>
          <w:rFonts w:hint="eastAsia"/>
        </w:rPr>
        <w:br/>
      </w:r>
      <w:r>
        <w:rPr>
          <w:rFonts w:hint="eastAsia"/>
        </w:rPr>
        <w:t>　　　　一、企业基本概况</w:t>
      </w:r>
      <w:r>
        <w:rPr>
          <w:rFonts w:hint="eastAsia"/>
        </w:rPr>
        <w:br/>
      </w:r>
      <w:r>
        <w:rPr>
          <w:rFonts w:hint="eastAsia"/>
        </w:rPr>
        <w:t>　　　　二、陆地风电业务</w:t>
      </w:r>
      <w:r>
        <w:rPr>
          <w:rFonts w:hint="eastAsia"/>
        </w:rPr>
        <w:br/>
      </w:r>
      <w:r>
        <w:rPr>
          <w:rFonts w:hint="eastAsia"/>
        </w:rPr>
        <w:t>　　　　三、经营特色分析</w:t>
      </w:r>
      <w:r>
        <w:rPr>
          <w:rFonts w:hint="eastAsia"/>
        </w:rPr>
        <w:br/>
      </w:r>
      <w:r>
        <w:rPr>
          <w:rFonts w:hint="eastAsia"/>
        </w:rPr>
        <w:t>　　　　四、公司投资前景</w:t>
      </w:r>
      <w:r>
        <w:rPr>
          <w:rFonts w:hint="eastAsia"/>
        </w:rPr>
        <w:br/>
      </w:r>
      <w:r>
        <w:rPr>
          <w:rFonts w:hint="eastAsia"/>
        </w:rPr>
        <w:t>　　第三节 上海艾郎风电科技发展有限公司</w:t>
      </w:r>
      <w:r>
        <w:rPr>
          <w:rFonts w:hint="eastAsia"/>
        </w:rPr>
        <w:br/>
      </w:r>
      <w:r>
        <w:rPr>
          <w:rFonts w:hint="eastAsia"/>
        </w:rPr>
        <w:t>　　　　一、企业基本概况</w:t>
      </w:r>
      <w:r>
        <w:rPr>
          <w:rFonts w:hint="eastAsia"/>
        </w:rPr>
        <w:br/>
      </w:r>
      <w:r>
        <w:rPr>
          <w:rFonts w:hint="eastAsia"/>
        </w:rPr>
        <w:t>　　　　二、陆地风电业务</w:t>
      </w:r>
      <w:r>
        <w:rPr>
          <w:rFonts w:hint="eastAsia"/>
        </w:rPr>
        <w:br/>
      </w:r>
      <w:r>
        <w:rPr>
          <w:rFonts w:hint="eastAsia"/>
        </w:rPr>
        <w:t>　　　　三、经营特色分析</w:t>
      </w:r>
      <w:r>
        <w:rPr>
          <w:rFonts w:hint="eastAsia"/>
        </w:rPr>
        <w:br/>
      </w:r>
      <w:r>
        <w:rPr>
          <w:rFonts w:hint="eastAsia"/>
        </w:rPr>
        <w:t>　　　　四、公司投资前景</w:t>
      </w:r>
      <w:r>
        <w:rPr>
          <w:rFonts w:hint="eastAsia"/>
        </w:rPr>
        <w:br/>
      </w:r>
      <w:r>
        <w:rPr>
          <w:rFonts w:hint="eastAsia"/>
        </w:rPr>
        <w:t>　　第四节 中材科技风电叶片股份有限公司</w:t>
      </w:r>
      <w:r>
        <w:rPr>
          <w:rFonts w:hint="eastAsia"/>
        </w:rPr>
        <w:br/>
      </w:r>
      <w:r>
        <w:rPr>
          <w:rFonts w:hint="eastAsia"/>
        </w:rPr>
        <w:t>　　　　一、企业基本概况</w:t>
      </w:r>
      <w:r>
        <w:rPr>
          <w:rFonts w:hint="eastAsia"/>
        </w:rPr>
        <w:br/>
      </w:r>
      <w:r>
        <w:rPr>
          <w:rFonts w:hint="eastAsia"/>
        </w:rPr>
        <w:t>　　　　二、陆地风电业务</w:t>
      </w:r>
      <w:r>
        <w:rPr>
          <w:rFonts w:hint="eastAsia"/>
        </w:rPr>
        <w:br/>
      </w:r>
      <w:r>
        <w:rPr>
          <w:rFonts w:hint="eastAsia"/>
        </w:rPr>
        <w:t>　　　　三、经营特色分析</w:t>
      </w:r>
      <w:r>
        <w:rPr>
          <w:rFonts w:hint="eastAsia"/>
        </w:rPr>
        <w:br/>
      </w:r>
      <w:r>
        <w:rPr>
          <w:rFonts w:hint="eastAsia"/>
        </w:rPr>
        <w:t>　　　　四、公司投资前景</w:t>
      </w:r>
      <w:r>
        <w:rPr>
          <w:rFonts w:hint="eastAsia"/>
        </w:rPr>
        <w:br/>
      </w:r>
      <w:r>
        <w:rPr>
          <w:rFonts w:hint="eastAsia"/>
        </w:rPr>
        <w:t>　　第五节 山东中泰新能源集团有限公司</w:t>
      </w:r>
      <w:r>
        <w:rPr>
          <w:rFonts w:hint="eastAsia"/>
        </w:rPr>
        <w:br/>
      </w:r>
      <w:r>
        <w:rPr>
          <w:rFonts w:hint="eastAsia"/>
        </w:rPr>
        <w:t>　　　　一、企业基本概况</w:t>
      </w:r>
      <w:r>
        <w:rPr>
          <w:rFonts w:hint="eastAsia"/>
        </w:rPr>
        <w:br/>
      </w:r>
      <w:r>
        <w:rPr>
          <w:rFonts w:hint="eastAsia"/>
        </w:rPr>
        <w:t>　　　　二、陆地风电业务</w:t>
      </w:r>
      <w:r>
        <w:rPr>
          <w:rFonts w:hint="eastAsia"/>
        </w:rPr>
        <w:br/>
      </w:r>
      <w:r>
        <w:rPr>
          <w:rFonts w:hint="eastAsia"/>
        </w:rPr>
        <w:t>　　　　三、经营特色分析</w:t>
      </w:r>
      <w:r>
        <w:rPr>
          <w:rFonts w:hint="eastAsia"/>
        </w:rPr>
        <w:br/>
      </w:r>
      <w:r>
        <w:rPr>
          <w:rFonts w:hint="eastAsia"/>
        </w:rPr>
        <w:t>　　　　四、公司投资前景</w:t>
      </w:r>
      <w:r>
        <w:rPr>
          <w:rFonts w:hint="eastAsia"/>
        </w:rPr>
        <w:br/>
      </w:r>
      <w:r>
        <w:rPr>
          <w:rFonts w:hint="eastAsia"/>
        </w:rPr>
        <w:br/>
      </w:r>
      <w:r>
        <w:rPr>
          <w:rFonts w:hint="eastAsia"/>
        </w:rPr>
        <w:t>第六章 2025-2031年中国风电产业趋势预测分析</w:t>
      </w:r>
      <w:r>
        <w:rPr>
          <w:rFonts w:hint="eastAsia"/>
        </w:rPr>
        <w:br/>
      </w:r>
      <w:r>
        <w:rPr>
          <w:rFonts w:hint="eastAsia"/>
        </w:rPr>
        <w:t>　　第一节 2025-2031年中国海上风电行业预测分析</w:t>
      </w:r>
      <w:r>
        <w:rPr>
          <w:rFonts w:hint="eastAsia"/>
        </w:rPr>
        <w:br/>
      </w:r>
      <w:r>
        <w:rPr>
          <w:rFonts w:hint="eastAsia"/>
        </w:rPr>
        <w:t>　　　　一、影响因素分析</w:t>
      </w:r>
      <w:r>
        <w:rPr>
          <w:rFonts w:hint="eastAsia"/>
        </w:rPr>
        <w:br/>
      </w:r>
      <w:r>
        <w:rPr>
          <w:rFonts w:hint="eastAsia"/>
        </w:rPr>
        <w:t>　　　　二、海上风电总装机量预测</w:t>
      </w:r>
      <w:r>
        <w:rPr>
          <w:rFonts w:hint="eastAsia"/>
        </w:rPr>
        <w:br/>
      </w:r>
      <w:r>
        <w:rPr>
          <w:rFonts w:hint="eastAsia"/>
        </w:rPr>
        <w:t>　　第二节 中智⋅林⋅　2025-2031年中国陆地风电行业预测分析</w:t>
      </w:r>
      <w:r>
        <w:rPr>
          <w:rFonts w:hint="eastAsia"/>
        </w:rPr>
        <w:br/>
      </w:r>
      <w:r>
        <w:rPr>
          <w:rFonts w:hint="eastAsia"/>
        </w:rPr>
        <w:t>　　　　一、影响因素分析</w:t>
      </w:r>
      <w:r>
        <w:rPr>
          <w:rFonts w:hint="eastAsia"/>
        </w:rPr>
        <w:br/>
      </w:r>
      <w:r>
        <w:rPr>
          <w:rFonts w:hint="eastAsia"/>
        </w:rPr>
        <w:t>　　　　二、陆地风电总装机量预测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554c7fa7e4805" w:history="1">
        <w:r>
          <w:rPr>
            <w:rStyle w:val="Hyperlink"/>
          </w:rPr>
          <w:t>2025-2031年中国海上风电和陆地风电发展现状与前景趋势分析报告</w:t>
        </w:r>
      </w:hyperlink>
      <w:r>
        <w:rPr>
          <w:color w:val="C00000"/>
        </w:rPr>
        <w:t>》，报告编号：</w:t>
      </w:r>
      <w:r>
        <w:rPr>
          <w:rFonts w:hint="eastAsia"/>
          <w:color w:val="C00000"/>
        </w:rPr>
        <w:t>3810528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554c7fa7e4805" w:history="1">
        <w:r>
          <w:rPr>
            <w:rStyle w:val="Hyperlink"/>
          </w:rPr>
          <w:t>https://www.20087.com/8/52/HaiShangFengDianHeLuDiFengDianDeQianJingQuShi.html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热点：海上风电造价成本、海上风电和陆地风电区别、海上风大还是陆地风大、海上风电和陆地风电哪个待遇好、中国海上风电前景、海上风电和陆地风电运维哪个好、艾郎风电待遇、海上风电 陆地风电、风电基础锚板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3287c32bd400d" w:history="1">
      <w:r>
        <w:rPr>
          <w:rStyle w:val="Hyperlink"/>
        </w:rPr>
        <w:t>2025-2031年中国海上风电和陆地风电发展现状与前景趋势分析报告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HaiShangFengDianHeLuDiFengDianDeQianJingQuShi.html" TargetMode="External" Id="Rc0a554c7fa7e4805" /></Relationships>
</file>

<file path=word/_rels/header2.xml.rels>&#65279;<?xml version="1.0" encoding="utf-8"?><Relationships xmlns="http://schemas.openxmlformats.org/package/2006/relationships"><Relationship Type="http://schemas.openxmlformats.org/officeDocument/2006/relationships/hyperlink" Target="https://www.20087.com/8/52/HaiShangFengDianHeLuDiFengDianDeQianJingQuShi.html" TargetMode="External" Id="R0443287c32bd40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2025-03-27T04:35:00Z</dcterms:created>
  <dcterms:modified xsi:type="dcterms:W3CDTF">2025-03-27T05:35:00Z</dcterms:modified>
  <dc:subject>2025-2031年中国海上风电和陆地风电发展现状与前景趋势分析报告</dc:subject>
  <dc:title>2025-2031年中国海上风电和陆地风电发展现状与前景趋势分析报告</dc:title>
  <cp:keywords>2025-2031年中国海上风电和陆地风电发展现状与前景趋势分析报告</cp:keywords>
  <dc:description>2025-2031年中国海上风电和陆地风电发展现状与前景趋势分析报告</dc:description>
</cp:coreProperties>
</file>