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336c4189a4e47" w:history="1">
              <w:r>
                <w:rPr>
                  <w:rStyle w:val="Hyperlink"/>
                </w:rPr>
                <w:t>中国低辐射（low-e）玻璃市场研究与前景分析报告（2025-2031年）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336c4189a4e47" w:history="1">
              <w:r>
                <w:rPr>
                  <w:rStyle w:val="Hyperlink"/>
                </w:rPr>
                <w:t>中国低辐射（low-e）玻璃市场研究与前景分析报告（2025-2031年）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336c4189a4e47" w:history="1">
                <w:r>
                  <w:rPr>
                    <w:rStyle w:val="Hyperlink"/>
                  </w:rPr>
                  <w:t>https://www.20087.com/8/62/DiFuShe-low-e-BoLiDeFaZhanQianJing.html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（low-e）玻璃是一种重要的节能建材，在全球范围内拥有广泛的市场需求。近年来，随着环保意识的增强和技术的进步，Low-E玻璃市场呈现出稳步增长的趋势。目前，不仅传统的单层Low-E玻璃保持稳定需求，而且随着技术的进步，新型高性能Low-E玻璃如多层镀膜、智能调光玻璃等逐渐受到市场的欢迎。同时，随着消费者对节能和环保要求的提高，对Low-E玻璃的性能要求也不断提高，促进了Low-E玻璃技术的不断创新。</w:t>
      </w:r>
      <w:r>
        <w:rPr>
          <w:rFonts w:hint="eastAsia"/>
        </w:rPr>
        <w:br/>
      </w:r>
      <w:r>
        <w:rPr>
          <w:rFonts w:hint="eastAsia"/>
        </w:rPr>
        <w:t>　　未来，Low-E玻璃市场将更加注重技术创新和环保性能。随着新材料技术的发展，将会有更多高性能、环保型的Low-E玻璃问世，以满足不同行业的需求。同时，随着环保要求的提高，开发低排放、可循环利用的Low-E玻璃将成为行业趋势。此外，随着智能制造技术的应用，Low-E玻璃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336c4189a4e47" w:history="1">
        <w:r>
          <w:rPr>
            <w:rStyle w:val="Hyperlink"/>
          </w:rPr>
          <w:t>中国低辐射（low-e）玻璃市场研究与前景分析报告（2025-2031年）</w:t>
        </w:r>
      </w:hyperlink>
      <w:r>
        <w:rPr>
          <w:rFonts w:hint="eastAsia"/>
        </w:rPr>
        <w:t>》从产业链视角出发，系统分析了低辐射（low-e）玻璃行业的市场现状与需求动态，详细解读了低辐射（low-e）玻璃市场规模、价格波动及上下游影响因素。报告深入剖析了低辐射（low-e）玻璃细分领域的发展特点，基于权威数据对市场前景及未来趋势进行了科学预测，同时揭示了低辐射（low-e）玻璃重点企业的竞争格局与市场集中度变化。报告客观翔实地指出了低辐射（low-e）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低辐射（low-e）玻璃概述</w:t>
      </w:r>
      <w:r>
        <w:rPr>
          <w:rFonts w:hint="eastAsia"/>
        </w:rPr>
        <w:br/>
      </w:r>
      <w:r>
        <w:rPr>
          <w:rFonts w:hint="eastAsia"/>
        </w:rPr>
        <w:t>　　第一节 Low-E玻璃简介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第二节 Low-E玻璃生产工艺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世界低辐射（low-e）玻璃行业发展现状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2020-2025年世界低辐射（low-e）玻璃行业运行概况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一、世界低辐射（low-e）玻璃供需状况</w:t>
      </w:r>
      <w:r>
        <w:rPr>
          <w:rFonts w:hint="eastAsia"/>
        </w:rPr>
        <w:br/>
      </w:r>
      <w:r>
        <w:rPr>
          <w:rFonts w:hint="eastAsia"/>
        </w:rPr>
        <w:t>　　　　二、世界低辐射（low-e）玻璃价格走势</w:t>
      </w:r>
      <w:r>
        <w:rPr>
          <w:rFonts w:hint="eastAsia"/>
        </w:rPr>
        <w:br/>
      </w:r>
      <w:r>
        <w:rPr>
          <w:rFonts w:hint="eastAsia"/>
        </w:rPr>
        <w:t>　　第二节 2020-2025年世界主要国家低辐射（low-e）玻璃行业运行情况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中国低辐射（low-e）玻璃行业发展环境分析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三、固定资产投资增长情况分析</w:t>
      </w:r>
      <w:r>
        <w:rPr>
          <w:rFonts w:hint="eastAsia"/>
        </w:rPr>
        <w:br/>
      </w:r>
      <w:r>
        <w:rPr>
          <w:rFonts w:hint="eastAsia"/>
        </w:rPr>
        <w:t>　　第二节 2020-2025年中国低辐射（low-e）玻璃行业政策环境分析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一、建筑节能政策与法规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2020-2025年中国低辐射（low-e）玻璃行业社会环境分析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一、环境保护问题分析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第四节 2020-2025年中国低辐射（low-e）玻璃行业技术环境发展分析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2020-2025年中国低辐射（low-e）玻璃行业市场运行动态分析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2020-2025年中国Low-E玻璃市场供给分析</w:t>
      </w:r>
      <w:r>
        <w:rPr>
          <w:rFonts w:hint="eastAsia"/>
        </w:rPr>
        <w:br/>
      </w:r>
      <w:r>
        <w:rPr>
          <w:rFonts w:hint="eastAsia"/>
        </w:rPr>
        <w:t>　　　　一、中国Low-E玻璃供给现状</w:t>
      </w:r>
      <w:r>
        <w:rPr>
          <w:rFonts w:hint="eastAsia"/>
        </w:rPr>
        <w:br/>
      </w:r>
      <w:r>
        <w:rPr>
          <w:rFonts w:hint="eastAsia"/>
        </w:rPr>
        <w:t>　　　　二、Low-E玻璃供给历史变化情况</w:t>
      </w:r>
      <w:r>
        <w:rPr>
          <w:rFonts w:hint="eastAsia"/>
        </w:rPr>
        <w:br/>
      </w:r>
      <w:r>
        <w:rPr>
          <w:rFonts w:hint="eastAsia"/>
        </w:rPr>
        <w:t>　　第二节 2020-2025年中国Low-E玻璃行业需求分析</w:t>
      </w:r>
      <w:r>
        <w:rPr>
          <w:rFonts w:hint="eastAsia"/>
        </w:rPr>
        <w:br/>
      </w:r>
      <w:r>
        <w:rPr>
          <w:rFonts w:hint="eastAsia"/>
        </w:rPr>
        <w:t>　　　　一、中国Low-E玻璃需求现状分析</w:t>
      </w:r>
      <w:r>
        <w:rPr>
          <w:rFonts w:hint="eastAsia"/>
        </w:rPr>
        <w:br/>
      </w:r>
      <w:r>
        <w:rPr>
          <w:rFonts w:hint="eastAsia"/>
        </w:rPr>
        <w:t>　　　　二、Low-E玻璃需求历史变化情况</w:t>
      </w:r>
      <w:r>
        <w:rPr>
          <w:rFonts w:hint="eastAsia"/>
        </w:rPr>
        <w:br/>
      </w:r>
      <w:r>
        <w:rPr>
          <w:rFonts w:hint="eastAsia"/>
        </w:rPr>
        <w:t>　　第三节 2020-2025年中国低辐射（low-e）玻璃行业进出口情况分析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2020-2025年中国低辐射（low-e）玻璃行业竞争格局分析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2020-2025年中国低辐射（low-e）玻璃竞争格局综述</w:t>
      </w:r>
      <w:r>
        <w:rPr>
          <w:rFonts w:hint="eastAsia"/>
        </w:rPr>
        <w:br/>
      </w:r>
      <w:r>
        <w:rPr>
          <w:rFonts w:hint="eastAsia"/>
        </w:rPr>
        <w:t>　　　　一、Low-E玻璃行业集中度分析</w:t>
      </w:r>
      <w:r>
        <w:rPr>
          <w:rFonts w:hint="eastAsia"/>
        </w:rPr>
        <w:br/>
      </w:r>
      <w:r>
        <w:rPr>
          <w:rFonts w:hint="eastAsia"/>
        </w:rPr>
        <w:t>　　　　二、Low-E玻璃企业区域集中度分析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2020-2025年中国低辐射（low-e）玻璃行业竞争参与者情况具体分析</w:t>
      </w:r>
      <w:r>
        <w:rPr>
          <w:rFonts w:hint="eastAsia"/>
        </w:rPr>
        <w:br/>
      </w:r>
      <w:r>
        <w:rPr>
          <w:rFonts w:hint="eastAsia"/>
        </w:rPr>
        <w:t>　　　　一、国外竞争者</w:t>
      </w:r>
      <w:r>
        <w:rPr>
          <w:rFonts w:hint="eastAsia"/>
        </w:rPr>
        <w:br/>
      </w:r>
      <w:r>
        <w:rPr>
          <w:rFonts w:hint="eastAsia"/>
        </w:rPr>
        <w:t>　　　　二、国内竞争者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中国低辐射（low-e）玻璃行业的生命周期</w:t>
      </w:r>
      <w:r>
        <w:rPr>
          <w:rFonts w:hint="eastAsia"/>
        </w:rPr>
        <w:br/>
      </w:r>
      <w:r>
        <w:rPr>
          <w:rFonts w:hint="eastAsia"/>
        </w:rPr>
        <w:t>　　　　一、Low-E玻璃行业目前所处生命周期</w:t>
      </w:r>
      <w:r>
        <w:rPr>
          <w:rFonts w:hint="eastAsia"/>
        </w:rPr>
        <w:br/>
      </w:r>
      <w:r>
        <w:rPr>
          <w:rFonts w:hint="eastAsia"/>
        </w:rPr>
        <w:t>　　　　二、Low-E玻璃行业增长性与波动性预测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2020-2025年中国低辐射（low-e）玻璃行业发展形势与存在问题分析</w:t>
      </w:r>
      <w:r>
        <w:rPr>
          <w:rFonts w:hint="eastAsia"/>
        </w:rPr>
        <w:br/>
      </w:r>
      <w:r>
        <w:rPr>
          <w:rFonts w:hint="eastAsia"/>
        </w:rPr>
        <w:t>　　第一节 2020-2025年中国节能玻璃市场概况</w:t>
      </w:r>
      <w:r>
        <w:rPr>
          <w:rFonts w:hint="eastAsia"/>
        </w:rPr>
        <w:br/>
      </w:r>
      <w:r>
        <w:rPr>
          <w:rFonts w:hint="eastAsia"/>
        </w:rPr>
        <w:t>　　　　一、节能玻璃市场需求日益扩大</w:t>
      </w:r>
      <w:r>
        <w:rPr>
          <w:rFonts w:hint="eastAsia"/>
        </w:rPr>
        <w:br/>
      </w:r>
      <w:r>
        <w:rPr>
          <w:rFonts w:hint="eastAsia"/>
        </w:rPr>
        <w:t>　　　　二、中空玻璃的生产与需求在逐年上升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中国低辐射（low-e）玻璃发展形势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2020-2025年中国低辐射（low-e）玻璃相关行业调研</w:t>
      </w:r>
      <w:r>
        <w:rPr>
          <w:rFonts w:hint="eastAsia"/>
        </w:rPr>
        <w:br/>
      </w:r>
      <w:r>
        <w:rPr>
          <w:rFonts w:hint="eastAsia"/>
        </w:rPr>
        <w:t>　　第一节 2020-2025年中国石英砂行业整体发展情况</w:t>
      </w:r>
      <w:r>
        <w:rPr>
          <w:rFonts w:hint="eastAsia"/>
        </w:rPr>
        <w:br/>
      </w:r>
      <w:r>
        <w:rPr>
          <w:rFonts w:hint="eastAsia"/>
        </w:rPr>
        <w:t>　　　　一、石英砂行业相关指标</w:t>
      </w:r>
      <w:r>
        <w:rPr>
          <w:rFonts w:hint="eastAsia"/>
        </w:rPr>
        <w:br/>
      </w:r>
      <w:r>
        <w:rPr>
          <w:rFonts w:hint="eastAsia"/>
        </w:rPr>
        <w:t>　　　　二、影响石英砂行业发展的主要因素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三、石英砂市场发展现状展望</w:t>
      </w:r>
      <w:r>
        <w:rPr>
          <w:rFonts w:hint="eastAsia"/>
        </w:rPr>
        <w:br/>
      </w:r>
      <w:r>
        <w:rPr>
          <w:rFonts w:hint="eastAsia"/>
        </w:rPr>
        <w:t>　　第二节 2020-2025年中国建筑行业整体发展情况</w:t>
      </w:r>
      <w:r>
        <w:rPr>
          <w:rFonts w:hint="eastAsia"/>
        </w:rPr>
        <w:br/>
      </w:r>
      <w:r>
        <w:rPr>
          <w:rFonts w:hint="eastAsia"/>
        </w:rPr>
        <w:t>　　　　一、建筑行业相关指标</w:t>
      </w:r>
      <w:r>
        <w:rPr>
          <w:rFonts w:hint="eastAsia"/>
        </w:rPr>
        <w:br/>
      </w:r>
      <w:r>
        <w:rPr>
          <w:rFonts w:hint="eastAsia"/>
        </w:rPr>
        <w:t>　　　　二、影响建筑行业发展的主要因素</w:t>
      </w:r>
      <w:r>
        <w:rPr>
          <w:rFonts w:hint="eastAsia"/>
        </w:rPr>
        <w:br/>
      </w:r>
      <w:r>
        <w:rPr>
          <w:rFonts w:hint="eastAsia"/>
        </w:rPr>
        <w:t>　　　　三、建筑市场发展现状展望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中国低辐射（low-e）玻璃行业重点企业分析</w:t>
      </w:r>
      <w:r>
        <w:rPr>
          <w:rFonts w:hint="eastAsia"/>
        </w:rPr>
        <w:br/>
      </w:r>
      <w:r>
        <w:rPr>
          <w:rFonts w:hint="eastAsia"/>
        </w:rPr>
        <w:t>　　第一节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中国南玻集团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河南安飞电子玻璃有限公司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广东澳联玻璃有限公司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2025-2031年中国低辐射（low-e）玻璃行业趋势预测分析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2025-2031年中国低辐射（low-e）玻璃市场供需预测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2025-2031年中国低辐射（low-e）玻璃产品价格走势及行业盈利能力预测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2025-2031年中国低辐射（low-e）玻璃投资机会与风险分析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2025-2031年中国低辐射（low-e）玻璃行业投资前景预警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2025-2031年中国低辐射（low-e）玻璃行业投资趋势分析与建议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2025-2031年中国低辐射（low-e）玻璃行业投资趋势分析</w:t>
      </w:r>
      <w:r>
        <w:rPr>
          <w:rFonts w:hint="eastAsia"/>
        </w:rPr>
        <w:br/>
      </w:r>
      <w:r>
        <w:rPr>
          <w:rFonts w:hint="eastAsia"/>
        </w:rPr>
        <w:t>　　第二节 中智⋅林⋅－建议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低辐射（low-e）玻璃行业历程</w:t>
      </w:r>
      <w:r>
        <w:rPr>
          <w:rFonts w:hint="eastAsia"/>
        </w:rPr>
        <w:br/>
      </w:r>
      <w:r>
        <w:rPr>
          <w:rFonts w:hint="eastAsia"/>
        </w:rPr>
        <w:t>　　图表 低辐射（low-e）玻璃行业生命周期</w:t>
      </w:r>
      <w:r>
        <w:rPr>
          <w:rFonts w:hint="eastAsia"/>
        </w:rPr>
        <w:br/>
      </w:r>
      <w:r>
        <w:rPr>
          <w:rFonts w:hint="eastAsia"/>
        </w:rPr>
        <w:t>　　图表 低辐射（low-e）玻璃行业产业链分析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2020-2025年低辐射（low-e）玻璃行业市场容量分析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2020-2025年中国低辐射（low-e）玻璃行业产量及增长趋势</w:t>
      </w:r>
      <w:r>
        <w:rPr>
          <w:rFonts w:hint="eastAsia"/>
        </w:rPr>
        <w:br/>
      </w:r>
      <w:r>
        <w:rPr>
          <w:rFonts w:hint="eastAsia"/>
        </w:rPr>
        <w:t>　　图表 低辐射（low-e）玻璃行业动态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2025年中国低辐射（low-e）玻璃行业需求领域分布格局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2025年中国低辐射（low-e）玻璃进口国家及地区分析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2025年中国低辐射（low-e）玻璃出口国家及地区分析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2020-2025年中国低辐射（low-e）玻璃行业企业平均规模情况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336c4189a4e47" w:history="1">
        <w:r>
          <w:rPr>
            <w:rStyle w:val="Hyperlink"/>
          </w:rPr>
          <w:t>中国低辐射（low-e）玻璃市场研究与前景分析报告（2025-2031年）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336c4189a4e47" w:history="1">
        <w:r>
          <w:rPr>
            <w:rStyle w:val="Hyperlink"/>
          </w:rPr>
          <w:t>https://www.20087.com/8/62/DiFuShe-low-e-BoLiDeFaZhanQianJing.html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-e玻璃多少钱一平方、低辐射lowe玻璃清洗为什么要用纯净水、普通玻璃和低辐射玻璃有什么不同、低辐射lowe玻璃CET1880代表什么、low_e玻璃中文怎么读、低辐射玻璃与普通玻璃的区别、e玻璃、低辐射玻璃是什么玻璃、低辐射玻璃一般单独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da91d20164c0b" w:history="1">
      <w:r>
        <w:rPr>
          <w:rStyle w:val="Hyperlink"/>
        </w:rPr>
        <w:t>中国低辐射（low-e）玻璃市场研究与前景分析报告（2025-2031年）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FuShe-low-e-BoLiDeFaZhanQianJing.html" TargetMode="External" Id="Rcde336c4189a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FuShe-low-e-BoLiDeFaZhanQianJing.html" TargetMode="External" Id="R5e4da91d201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2025-01-29T23:55:00Z</dcterms:created>
  <dcterms:modified xsi:type="dcterms:W3CDTF">2025-01-30T00:55:00Z</dcterms:modified>
  <dc:subject>中国低辐射（low-e）玻璃市场研究与前景分析报告（2025-2031年）</dc:subject>
  <dc:title>中国低辐射（low-e）玻璃市场研究与前景分析报告（2025-2031年）</dc:title>
  <cp:keywords>中国低辐射（low-e）玻璃市场研究与前景分析报告（2025-2031年）</cp:keywords>
  <dc:description>中国低辐射（low-e）玻璃市场研究与前景分析报告（2025-2031年）</dc:description>
</cp:coreProperties>
</file>