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7e4fc361644bf" w:history="1">
              <w:r>
                <w:rPr>
                  <w:rStyle w:val="Hyperlink"/>
                </w:rPr>
                <w:t>2025-2031年中国城市供水行业现状深度调研与发展趋势报告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7e4fc361644bf" w:history="1">
              <w:r>
                <w:rPr>
                  <w:rStyle w:val="Hyperlink"/>
                </w:rPr>
                <w:t>2025-2031年中国城市供水行业现状深度调研与发展趋势报告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7e4fc361644bf" w:history="1">
                <w:r>
                  <w:rPr>
                    <w:rStyle w:val="Hyperlink"/>
                  </w:rPr>
                  <w:t>https://www.20087.com/8/12/ChengShiGongShuiWeiLaiFaZhanQuSh.html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作为城市基础设施的关键部分，近年来面临着水资源短缺、水质污染和老旧管网改造等挑战。为了应对这些挑战，城市供水部门加大了对水资源管理、水质监测和管网升级的投资。同时，智能水务技术的应用，如远程抄表、漏损检测系统，提高了供水系统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城市供水将更加注重智慧化和可持续性。智慧化体现在利用物联网、大数据和人工智能技术，实现水源管理、水质监测和用水调度的智能化，提升水资源的利用效率。可持续性则意味着推广雨水收集、废水回用等非常规水源利用技术，以及实施节水措施，如智能水表和节水器具，以应对水资源的长期短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7e4fc361644bf" w:history="1">
        <w:r>
          <w:rPr>
            <w:rStyle w:val="Hyperlink"/>
          </w:rPr>
          <w:t>2025-2031年中国城市供水行业现状深度调研与发展趋势报告</w:t>
        </w:r>
      </w:hyperlink>
      <w:r>
        <w:rPr>
          <w:rFonts w:hint="eastAsia"/>
        </w:rPr>
        <w:t>》从市场规模、需求变化及价格动态等维度，系统解析了城市供水行业的现状与发展趋势。报告深入分析了城市供水产业链各环节，科学预测了市场前景与技术发展方向，同时聚焦城市供水细分市场特点及重点企业的经营表现，揭示了城市供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行业在国民经济中的地位变化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一、行业工业总产值所占全国GDP比重变化</w:t>
      </w:r>
      <w:r>
        <w:rPr>
          <w:rFonts w:hint="eastAsia"/>
        </w:rPr>
        <w:br/>
      </w:r>
      <w:r>
        <w:rPr>
          <w:rFonts w:hint="eastAsia"/>
        </w:rPr>
        <w:t>　　　　二、行业投资额度占全国投资总额比重分析</w:t>
      </w:r>
      <w:r>
        <w:rPr>
          <w:rFonts w:hint="eastAsia"/>
        </w:rPr>
        <w:br/>
      </w:r>
      <w:r>
        <w:rPr>
          <w:rFonts w:hint="eastAsia"/>
        </w:rPr>
        <w:t>　　第二节 行业供给分析及预测</w:t>
      </w:r>
      <w:r>
        <w:rPr>
          <w:rFonts w:hint="eastAsia"/>
        </w:rPr>
        <w:br/>
      </w:r>
      <w:r>
        <w:rPr>
          <w:rFonts w:hint="eastAsia"/>
        </w:rPr>
        <w:t>　　　　一、我国城市供水供给总量及增长速度分析</w:t>
      </w:r>
      <w:r>
        <w:rPr>
          <w:rFonts w:hint="eastAsia"/>
        </w:rPr>
        <w:br/>
      </w:r>
      <w:r>
        <w:rPr>
          <w:rFonts w:hint="eastAsia"/>
        </w:rPr>
        <w:t>　　　　　　（一）我国城市供水供给总量指标</w:t>
      </w:r>
      <w:r>
        <w:rPr>
          <w:rFonts w:hint="eastAsia"/>
        </w:rPr>
        <w:br/>
      </w:r>
      <w:r>
        <w:rPr>
          <w:rFonts w:hint="eastAsia"/>
        </w:rPr>
        <w:t>　　　　　　（二）我国城市供水普及情况</w:t>
      </w:r>
      <w:r>
        <w:rPr>
          <w:rFonts w:hint="eastAsia"/>
        </w:rPr>
        <w:br/>
      </w:r>
      <w:r>
        <w:rPr>
          <w:rFonts w:hint="eastAsia"/>
        </w:rPr>
        <w:t>　　　　　　随着我国城市供水市场的不断完善，城市用水普及率不断上升，从的94.16%上升至的98.30%。</w:t>
      </w:r>
      <w:r>
        <w:rPr>
          <w:rFonts w:hint="eastAsia"/>
        </w:rPr>
        <w:br/>
      </w:r>
      <w:r>
        <w:rPr>
          <w:rFonts w:hint="eastAsia"/>
        </w:rPr>
        <w:t>　　　　　　2020-2025年我国城市用水普及率走势图</w:t>
      </w:r>
      <w:r>
        <w:rPr>
          <w:rFonts w:hint="eastAsia"/>
        </w:rPr>
        <w:br/>
      </w:r>
      <w:r>
        <w:rPr>
          <w:rFonts w:hint="eastAsia"/>
        </w:rPr>
        <w:t>　　　　二、我国城市供水供给结构分析</w:t>
      </w:r>
      <w:r>
        <w:rPr>
          <w:rFonts w:hint="eastAsia"/>
        </w:rPr>
        <w:br/>
      </w:r>
      <w:r>
        <w:rPr>
          <w:rFonts w:hint="eastAsia"/>
        </w:rPr>
        <w:t>　　　　　　（一）城市生活用供水分析</w:t>
      </w:r>
      <w:r>
        <w:rPr>
          <w:rFonts w:hint="eastAsia"/>
        </w:rPr>
        <w:br/>
      </w:r>
      <w:r>
        <w:rPr>
          <w:rFonts w:hint="eastAsia"/>
        </w:rPr>
        <w:t>　　　　　　（二）城市生产用供水分析</w:t>
      </w:r>
      <w:r>
        <w:rPr>
          <w:rFonts w:hint="eastAsia"/>
        </w:rPr>
        <w:br/>
      </w:r>
      <w:r>
        <w:rPr>
          <w:rFonts w:hint="eastAsia"/>
        </w:rPr>
        <w:t>　　　　三、我国城市供水产业状况分析</w:t>
      </w:r>
      <w:r>
        <w:rPr>
          <w:rFonts w:hint="eastAsia"/>
        </w:rPr>
        <w:br/>
      </w:r>
      <w:r>
        <w:rPr>
          <w:rFonts w:hint="eastAsia"/>
        </w:rPr>
        <w:t>　　　　　　（一）我国城市供水设施建设情况</w:t>
      </w:r>
      <w:r>
        <w:rPr>
          <w:rFonts w:hint="eastAsia"/>
        </w:rPr>
        <w:br/>
      </w:r>
      <w:r>
        <w:rPr>
          <w:rFonts w:hint="eastAsia"/>
        </w:rPr>
        <w:t>　　　　　　（二）我国城市供水生产能力情况</w:t>
      </w:r>
      <w:r>
        <w:rPr>
          <w:rFonts w:hint="eastAsia"/>
        </w:rPr>
        <w:br/>
      </w:r>
      <w:r>
        <w:rPr>
          <w:rFonts w:hint="eastAsia"/>
        </w:rPr>
        <w:t>　　　　　　（三）供水管道建设情况</w:t>
      </w:r>
      <w:r>
        <w:rPr>
          <w:rFonts w:hint="eastAsia"/>
        </w:rPr>
        <w:br/>
      </w:r>
      <w:r>
        <w:rPr>
          <w:rFonts w:hint="eastAsia"/>
        </w:rPr>
        <w:t>　　　　　　（四）我国城市供水行业存在的主要问题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四、2025-2031年供给预测</w:t>
      </w:r>
      <w:r>
        <w:rPr>
          <w:rFonts w:hint="eastAsia"/>
        </w:rPr>
        <w:br/>
      </w:r>
      <w:r>
        <w:rPr>
          <w:rFonts w:hint="eastAsia"/>
        </w:rPr>
        <w:t>　　　　　　（一）在建及拟建项目分析</w:t>
      </w:r>
      <w:r>
        <w:rPr>
          <w:rFonts w:hint="eastAsia"/>
        </w:rPr>
        <w:br/>
      </w:r>
      <w:r>
        <w:rPr>
          <w:rFonts w:hint="eastAsia"/>
        </w:rPr>
        <w:t>　　　　　　（二）2025-2031年供给预测</w:t>
      </w:r>
      <w:r>
        <w:rPr>
          <w:rFonts w:hint="eastAsia"/>
        </w:rPr>
        <w:br/>
      </w:r>
      <w:r>
        <w:rPr>
          <w:rFonts w:hint="eastAsia"/>
        </w:rPr>
        <w:t>　　第三节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　　（一）库存变化</w:t>
      </w:r>
      <w:r>
        <w:rPr>
          <w:rFonts w:hint="eastAsia"/>
        </w:rPr>
        <w:br/>
      </w:r>
      <w:r>
        <w:rPr>
          <w:rFonts w:hint="eastAsia"/>
        </w:rPr>
        <w:t>　　　　　　（二）供需平衡分析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所属行业规模与效益分析及预测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一、行业三费增加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所属行业竞争分析及预测</w:t>
      </w:r>
      <w:r>
        <w:rPr>
          <w:rFonts w:hint="eastAsia"/>
        </w:rPr>
        <w:br/>
      </w:r>
      <w:r>
        <w:rPr>
          <w:rFonts w:hint="eastAsia"/>
        </w:rPr>
        <w:t>　　第一节 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一、市场化进程</w:t>
      </w:r>
      <w:r>
        <w:rPr>
          <w:rFonts w:hint="eastAsia"/>
        </w:rPr>
        <w:br/>
      </w:r>
      <w:r>
        <w:rPr>
          <w:rFonts w:hint="eastAsia"/>
        </w:rPr>
        <w:t>　　　　二、政策变动，加剧竞争</w:t>
      </w:r>
      <w:r>
        <w:rPr>
          <w:rFonts w:hint="eastAsia"/>
        </w:rPr>
        <w:br/>
      </w:r>
      <w:r>
        <w:rPr>
          <w:rFonts w:hint="eastAsia"/>
        </w:rPr>
        <w:t>　　　　　　（一）水价的调整</w:t>
      </w:r>
      <w:r>
        <w:rPr>
          <w:rFonts w:hint="eastAsia"/>
        </w:rPr>
        <w:br/>
      </w:r>
      <w:r>
        <w:rPr>
          <w:rFonts w:hint="eastAsia"/>
        </w:rPr>
        <w:t>　　　　　　（二）水质要求的提高与饮水安全</w:t>
      </w:r>
      <w:r>
        <w:rPr>
          <w:rFonts w:hint="eastAsia"/>
        </w:rPr>
        <w:br/>
      </w:r>
      <w:r>
        <w:rPr>
          <w:rFonts w:hint="eastAsia"/>
        </w:rPr>
        <w:t>　　　　　　（三）政策松动，外资大规模涌入</w:t>
      </w:r>
      <w:r>
        <w:rPr>
          <w:rFonts w:hint="eastAsia"/>
        </w:rPr>
        <w:br/>
      </w:r>
      <w:r>
        <w:rPr>
          <w:rFonts w:hint="eastAsia"/>
        </w:rPr>
        <w:t>　　第二节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第三节 行业技术水平发展分析及预测</w:t>
      </w:r>
      <w:r>
        <w:rPr>
          <w:rFonts w:hint="eastAsia"/>
        </w:rPr>
        <w:br/>
      </w:r>
      <w:r>
        <w:rPr>
          <w:rFonts w:hint="eastAsia"/>
        </w:rPr>
        <w:t>　　　　一、常规水处理技术</w:t>
      </w:r>
      <w:r>
        <w:rPr>
          <w:rFonts w:hint="eastAsia"/>
        </w:rPr>
        <w:br/>
      </w:r>
      <w:r>
        <w:rPr>
          <w:rFonts w:hint="eastAsia"/>
        </w:rPr>
        <w:t>　　　　二、新型水处理技术的应用</w:t>
      </w:r>
      <w:r>
        <w:rPr>
          <w:rFonts w:hint="eastAsia"/>
        </w:rPr>
        <w:br/>
      </w:r>
      <w:r>
        <w:rPr>
          <w:rFonts w:hint="eastAsia"/>
        </w:rPr>
        <w:t>　　　　　　（一）混凝剂与助凝剂新技术的应用</w:t>
      </w:r>
      <w:r>
        <w:rPr>
          <w:rFonts w:hint="eastAsia"/>
        </w:rPr>
        <w:br/>
      </w:r>
      <w:r>
        <w:rPr>
          <w:rFonts w:hint="eastAsia"/>
        </w:rPr>
        <w:t>　　　　　　（二）生物预处理新技术的应用</w:t>
      </w:r>
      <w:r>
        <w:rPr>
          <w:rFonts w:hint="eastAsia"/>
        </w:rPr>
        <w:br/>
      </w:r>
      <w:r>
        <w:rPr>
          <w:rFonts w:hint="eastAsia"/>
        </w:rPr>
        <w:t>　　　　　　（三）采用新技术，加强常规处理</w:t>
      </w:r>
      <w:r>
        <w:rPr>
          <w:rFonts w:hint="eastAsia"/>
        </w:rPr>
        <w:br/>
      </w:r>
      <w:r>
        <w:rPr>
          <w:rFonts w:hint="eastAsia"/>
        </w:rPr>
        <w:t>　　　　　　（四）深度处理技术</w:t>
      </w:r>
      <w:r>
        <w:rPr>
          <w:rFonts w:hint="eastAsia"/>
        </w:rPr>
        <w:br/>
      </w:r>
      <w:r>
        <w:rPr>
          <w:rFonts w:hint="eastAsia"/>
        </w:rPr>
        <w:t>　　　　　　（五）含藻水处理新技术</w:t>
      </w:r>
      <w:r>
        <w:rPr>
          <w:rFonts w:hint="eastAsia"/>
        </w:rPr>
        <w:br/>
      </w:r>
      <w:r>
        <w:rPr>
          <w:rFonts w:hint="eastAsia"/>
        </w:rPr>
        <w:t>　　　　　　（六）消毒新方法</w:t>
      </w:r>
      <w:r>
        <w:rPr>
          <w:rFonts w:hint="eastAsia"/>
        </w:rPr>
        <w:br/>
      </w:r>
      <w:r>
        <w:rPr>
          <w:rFonts w:hint="eastAsia"/>
        </w:rPr>
        <w:t>　　　　　　（七）膜处理新技术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细分地区分析</w:t>
      </w:r>
      <w:r>
        <w:rPr>
          <w:rFonts w:hint="eastAsia"/>
        </w:rPr>
        <w:br/>
      </w:r>
      <w:r>
        <w:rPr>
          <w:rFonts w:hint="eastAsia"/>
        </w:rPr>
        <w:t>　　第一节 行业区域分布总体分析及预测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二、行业规模指标区域分布分析及预测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三、行业效益指标区域分布分析及预测</w:t>
      </w:r>
      <w:r>
        <w:rPr>
          <w:rFonts w:hint="eastAsia"/>
        </w:rPr>
        <w:br/>
      </w:r>
      <w:r>
        <w:rPr>
          <w:rFonts w:hint="eastAsia"/>
        </w:rPr>
        <w:t>　　第二节 广东省城市供水行业发展分析及预测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一、区域在行业中的地位及特征分析</w:t>
      </w:r>
      <w:r>
        <w:rPr>
          <w:rFonts w:hint="eastAsia"/>
        </w:rPr>
        <w:br/>
      </w:r>
      <w:r>
        <w:rPr>
          <w:rFonts w:hint="eastAsia"/>
        </w:rPr>
        <w:t>　　　　　　（一）地位变化分析</w:t>
      </w:r>
      <w:r>
        <w:rPr>
          <w:rFonts w:hint="eastAsia"/>
        </w:rPr>
        <w:br/>
      </w:r>
      <w:r>
        <w:rPr>
          <w:rFonts w:hint="eastAsia"/>
        </w:rPr>
        <w:t>　　　　　　（二）广东省城市供水企业规模分析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江苏省供水行业发展分析及预测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一、区域在行业中的地位及特征分析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浙江省供水行业发展分析及预测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一、区域在行业中的地位及特征分析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上海市供水行业发展分析及预测</w:t>
      </w:r>
      <w:r>
        <w:rPr>
          <w:rFonts w:hint="eastAsia"/>
        </w:rPr>
        <w:br/>
      </w:r>
      <w:r>
        <w:rPr>
          <w:rFonts w:hint="eastAsia"/>
        </w:rPr>
        <w:t>　　　　一、区域在行业中的地位及特征分析</w:t>
      </w:r>
      <w:r>
        <w:rPr>
          <w:rFonts w:hint="eastAsia"/>
        </w:rPr>
        <w:br/>
      </w:r>
      <w:r>
        <w:rPr>
          <w:rFonts w:hint="eastAsia"/>
        </w:rPr>
        <w:t>　　　　二、区域行业经济运行状况分析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三、区域行业发展趋势预测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企业分析</w:t>
      </w:r>
      <w:r>
        <w:rPr>
          <w:rFonts w:hint="eastAsia"/>
        </w:rPr>
        <w:br/>
      </w:r>
      <w:r>
        <w:rPr>
          <w:rFonts w:hint="eastAsia"/>
        </w:rPr>
        <w:t>　　第一节 行业企业特征分析</w:t>
      </w:r>
      <w:r>
        <w:rPr>
          <w:rFonts w:hint="eastAsia"/>
        </w:rPr>
        <w:br/>
      </w:r>
      <w:r>
        <w:rPr>
          <w:rFonts w:hint="eastAsia"/>
        </w:rPr>
        <w:t>　　　　一、企业总体特征</w:t>
      </w:r>
      <w:r>
        <w:rPr>
          <w:rFonts w:hint="eastAsia"/>
        </w:rPr>
        <w:br/>
      </w:r>
      <w:r>
        <w:rPr>
          <w:rFonts w:hint="eastAsia"/>
        </w:rPr>
        <w:t>　　　　二、企业规模特征分析</w:t>
      </w:r>
      <w:r>
        <w:rPr>
          <w:rFonts w:hint="eastAsia"/>
        </w:rPr>
        <w:br/>
      </w:r>
      <w:r>
        <w:rPr>
          <w:rFonts w:hint="eastAsia"/>
        </w:rPr>
        <w:t>　　　　三、企业所有制特征分析</w:t>
      </w:r>
      <w:r>
        <w:rPr>
          <w:rFonts w:hint="eastAsia"/>
        </w:rPr>
        <w:br/>
      </w:r>
      <w:r>
        <w:rPr>
          <w:rFonts w:hint="eastAsia"/>
        </w:rPr>
        <w:t>　　第二节 上市公司重点企业对比分析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一、总体排名分析</w:t>
      </w:r>
      <w:r>
        <w:rPr>
          <w:rFonts w:hint="eastAsia"/>
        </w:rPr>
        <w:br/>
      </w:r>
      <w:r>
        <w:rPr>
          <w:rFonts w:hint="eastAsia"/>
        </w:rPr>
        <w:t>　　　　二、获利能力分析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北京首创股份有限公司分析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三、公司技术及研发水平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（一）主营业务运行状况分析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（二）企业运营能力发展变化分析</w:t>
      </w:r>
      <w:r>
        <w:rPr>
          <w:rFonts w:hint="eastAsia"/>
        </w:rPr>
        <w:br/>
      </w:r>
      <w:r>
        <w:rPr>
          <w:rFonts w:hint="eastAsia"/>
        </w:rPr>
        <w:t>　　　　五、公司发展规划及前景预测</w:t>
      </w:r>
      <w:r>
        <w:rPr>
          <w:rFonts w:hint="eastAsia"/>
        </w:rPr>
        <w:br/>
      </w:r>
      <w:r>
        <w:rPr>
          <w:rFonts w:hint="eastAsia"/>
        </w:rPr>
        <w:t>　　　　　　（一）发展规划</w:t>
      </w:r>
      <w:r>
        <w:rPr>
          <w:rFonts w:hint="eastAsia"/>
        </w:rPr>
        <w:br/>
      </w:r>
      <w:r>
        <w:rPr>
          <w:rFonts w:hint="eastAsia"/>
        </w:rPr>
        <w:t>　　　　　　（二）前景预测</w:t>
      </w:r>
      <w:r>
        <w:rPr>
          <w:rFonts w:hint="eastAsia"/>
        </w:rPr>
        <w:br/>
      </w:r>
      <w:r>
        <w:rPr>
          <w:rFonts w:hint="eastAsia"/>
        </w:rPr>
        <w:t>　　　　六、重大发展事项及启示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（一）主营业务运行状况分析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（二）企业运营能力及发展变化分析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四、企业发展规划及前景分析</w:t>
      </w:r>
      <w:r>
        <w:rPr>
          <w:rFonts w:hint="eastAsia"/>
        </w:rPr>
        <w:br/>
      </w:r>
      <w:r>
        <w:rPr>
          <w:rFonts w:hint="eastAsia"/>
        </w:rPr>
        <w:t>　　　　五、企业重大发展事件及启示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行业授信风险风险分析及提示</w:t>
      </w:r>
      <w:r>
        <w:rPr>
          <w:rFonts w:hint="eastAsia"/>
        </w:rPr>
        <w:br/>
      </w:r>
      <w:r>
        <w:rPr>
          <w:rFonts w:hint="eastAsia"/>
        </w:rPr>
        <w:t>　　第一节 经济环境风险分析及提示</w:t>
      </w:r>
      <w:r>
        <w:rPr>
          <w:rFonts w:hint="eastAsia"/>
        </w:rPr>
        <w:br/>
      </w:r>
      <w:r>
        <w:rPr>
          <w:rFonts w:hint="eastAsia"/>
        </w:rPr>
        <w:t>　　第二节 行业政策风险分析及提示</w:t>
      </w:r>
      <w:r>
        <w:rPr>
          <w:rFonts w:hint="eastAsia"/>
        </w:rPr>
        <w:br/>
      </w:r>
      <w:r>
        <w:rPr>
          <w:rFonts w:hint="eastAsia"/>
        </w:rPr>
        <w:t>　　第三节 (中-智-林)行业市场风险分析及提示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一、总体授信机会及建议</w:t>
      </w:r>
      <w:r>
        <w:rPr>
          <w:rFonts w:hint="eastAsia"/>
        </w:rPr>
        <w:br/>
      </w:r>
      <w:r>
        <w:rPr>
          <w:rFonts w:hint="eastAsia"/>
        </w:rPr>
        <w:t>　　　　二、区域授信机会及建议</w:t>
      </w:r>
      <w:r>
        <w:rPr>
          <w:rFonts w:hint="eastAsia"/>
        </w:rPr>
        <w:br/>
      </w:r>
      <w:r>
        <w:rPr>
          <w:rFonts w:hint="eastAsia"/>
        </w:rPr>
        <w:t>　　　　三、企业授信机会及建议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城市供水总量统计表</w:t>
      </w:r>
      <w:r>
        <w:rPr>
          <w:rFonts w:hint="eastAsia"/>
        </w:rPr>
        <w:br/>
      </w:r>
      <w:r>
        <w:rPr>
          <w:rFonts w:hint="eastAsia"/>
        </w:rPr>
        <w:t>　　图表 2 2020-2025年城市生活用供水量变化</w:t>
      </w:r>
      <w:r>
        <w:rPr>
          <w:rFonts w:hint="eastAsia"/>
        </w:rPr>
        <w:br/>
      </w:r>
      <w:r>
        <w:rPr>
          <w:rFonts w:hint="eastAsia"/>
        </w:rPr>
        <w:t>　　图表 3 2020-2025年城市人均日生活用水量变化</w:t>
      </w:r>
      <w:r>
        <w:rPr>
          <w:rFonts w:hint="eastAsia"/>
        </w:rPr>
        <w:br/>
      </w:r>
      <w:r>
        <w:rPr>
          <w:rFonts w:hint="eastAsia"/>
        </w:rPr>
        <w:t>　　图表 4 2020-2025年城市生产用水量</w:t>
      </w:r>
      <w:r>
        <w:rPr>
          <w:rFonts w:hint="eastAsia"/>
        </w:rPr>
        <w:br/>
      </w:r>
      <w:r>
        <w:rPr>
          <w:rFonts w:hint="eastAsia"/>
        </w:rPr>
        <w:t>　　图表 5 2020-2025年城市供水行业销售收入变化</w:t>
      </w:r>
      <w:r>
        <w:rPr>
          <w:rFonts w:hint="eastAsia"/>
        </w:rPr>
        <w:br/>
      </w:r>
      <w:r>
        <w:rPr>
          <w:rFonts w:hint="eastAsia"/>
        </w:rPr>
        <w:t>　　图表 7 2020-2025年城市供水行业库存变化</w:t>
      </w:r>
      <w:r>
        <w:rPr>
          <w:rFonts w:hint="eastAsia"/>
        </w:rPr>
        <w:br/>
      </w:r>
      <w:r>
        <w:rPr>
          <w:rFonts w:hint="eastAsia"/>
        </w:rPr>
        <w:t>　　图表 9 2020-2025年.城市供水销售收入与利润</w:t>
      </w:r>
      <w:r>
        <w:rPr>
          <w:rFonts w:hint="eastAsia"/>
        </w:rPr>
        <w:br/>
      </w:r>
      <w:r>
        <w:rPr>
          <w:rFonts w:hint="eastAsia"/>
        </w:rPr>
        <w:t>　　图表 10 2020-2025年行业三费增速变化</w:t>
      </w:r>
      <w:r>
        <w:rPr>
          <w:rFonts w:hint="eastAsia"/>
        </w:rPr>
        <w:br/>
      </w:r>
      <w:r>
        <w:rPr>
          <w:rFonts w:hint="eastAsia"/>
        </w:rPr>
        <w:t>　　图表 11 2020-2025年行业三费占销售收入比重</w:t>
      </w:r>
      <w:r>
        <w:rPr>
          <w:rFonts w:hint="eastAsia"/>
        </w:rPr>
        <w:br/>
      </w:r>
      <w:r>
        <w:rPr>
          <w:rFonts w:hint="eastAsia"/>
        </w:rPr>
        <w:t>　　图表 12 广东省城市供水行业在全国地位的变化</w:t>
      </w:r>
      <w:r>
        <w:rPr>
          <w:rFonts w:hint="eastAsia"/>
        </w:rPr>
        <w:br/>
      </w:r>
      <w:r>
        <w:rPr>
          <w:rFonts w:hint="eastAsia"/>
        </w:rPr>
        <w:t>　　图表 13 江苏省城市供水行业在全国中的地位变化</w:t>
      </w:r>
      <w:r>
        <w:rPr>
          <w:rFonts w:hint="eastAsia"/>
        </w:rPr>
        <w:br/>
      </w:r>
      <w:r>
        <w:rPr>
          <w:rFonts w:hint="eastAsia"/>
        </w:rPr>
        <w:t>　　图表 14 江苏省城市供水行业企业类型状况</w:t>
      </w:r>
      <w:r>
        <w:rPr>
          <w:rFonts w:hint="eastAsia"/>
        </w:rPr>
        <w:br/>
      </w:r>
      <w:r>
        <w:rPr>
          <w:rFonts w:hint="eastAsia"/>
        </w:rPr>
        <w:t>　　图表 15 浙江省城市供水行业在全国中的地位变化</w:t>
      </w:r>
      <w:r>
        <w:rPr>
          <w:rFonts w:hint="eastAsia"/>
        </w:rPr>
        <w:br/>
      </w:r>
      <w:r>
        <w:rPr>
          <w:rFonts w:hint="eastAsia"/>
        </w:rPr>
        <w:t>　　图表 16 上海市城市供水行业在全国中的地位变化</w:t>
      </w:r>
      <w:r>
        <w:rPr>
          <w:rFonts w:hint="eastAsia"/>
        </w:rPr>
        <w:br/>
      </w:r>
      <w:r>
        <w:rPr>
          <w:rFonts w:hint="eastAsia"/>
        </w:rPr>
        <w:t>　　图表 17 上海市国民经济与增长</w:t>
      </w:r>
      <w:r>
        <w:rPr>
          <w:rFonts w:hint="eastAsia"/>
        </w:rPr>
        <w:br/>
      </w:r>
      <w:r>
        <w:rPr>
          <w:rFonts w:hint="eastAsia"/>
        </w:rPr>
        <w:t>　　图表 18 城市供水行业企业规模分布</w:t>
      </w:r>
      <w:r>
        <w:rPr>
          <w:rFonts w:hint="eastAsia"/>
        </w:rPr>
        <w:br/>
      </w:r>
      <w:r>
        <w:rPr>
          <w:rFonts w:hint="eastAsia"/>
        </w:rPr>
        <w:t>　　图表 19 城市供水企业所有制分布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7e4fc361644bf" w:history="1">
        <w:r>
          <w:rPr>
            <w:rStyle w:val="Hyperlink"/>
          </w:rPr>
          <w:t>2025-2031年中国城市供水行业现状深度调研与发展趋势报告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7e4fc361644bf" w:history="1">
        <w:r>
          <w:rPr>
            <w:rStyle w:val="Hyperlink"/>
          </w:rPr>
          <w:t>https://www.20087.com/8/12/ChengShiGongShuiWeiLaiFaZhanQuSh.html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1d8d49285480c" w:history="1">
      <w:r>
        <w:rPr>
          <w:rStyle w:val="Hyperlink"/>
        </w:rPr>
        <w:t>2025-2031年中国城市供水行业现状深度调研与发展趋势报告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engShiGongShuiWeiLaiFaZhanQuSh.html" TargetMode="External" Id="R1fb7e4fc361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engShiGongShuiWeiLaiFaZhanQuSh.html" TargetMode="External" Id="R2271d8d49285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2024-12-23T03:03:00Z</dcterms:created>
  <dcterms:modified xsi:type="dcterms:W3CDTF">2024-12-23T04:03:00Z</dcterms:modified>
  <dc:subject>2025-2031年中国城市供水行业现状深度调研与发展趋势报告</dc:subject>
  <dc:title>2025-2031年中国城市供水行业现状深度调研与发展趋势报告</dc:title>
  <cp:keywords>2025-2031年中国城市供水行业现状深度调研与发展趋势报告</cp:keywords>
  <dc:description>2025-2031年中国城市供水行业现状深度调研与发展趋势报告</dc:description>
</cp:coreProperties>
</file>