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692e7670048f8" w:history="1">
              <w:r>
                <w:rPr>
                  <w:rStyle w:val="Hyperlink"/>
                </w:rPr>
                <w:t>2024-2030年全球与中国工业电线电缆行业发展调研及前景趋势报告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692e7670048f8" w:history="1">
              <w:r>
                <w:rPr>
                  <w:rStyle w:val="Hyperlink"/>
                </w:rPr>
                <w:t>2024-2030年全球与中国工业电线电缆行业发展调研及前景趋势报告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692e7670048f8" w:history="1">
                <w:r>
                  <w:rPr>
                    <w:rStyle w:val="Hyperlink"/>
                  </w:rPr>
                  <w:t>https://www.20087.com/8/62/GongYeDianXianDianLanHangYeQianJingQuShi.html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线电缆是工业自动化和基础设施建设的关键组件，近年来随着全球工业4.0和智能电网的推进，市场需求持续增长。高性能的电线电缆能够承受极端温度、化学腐蚀和机械应力，确保电力传输的安全性和稳定性。同时，随着对消防安全和环保要求的提高，低烟无卤（LSOH）和耐火电线电缆的应用日益广泛。</w:t>
      </w:r>
      <w:r>
        <w:rPr>
          <w:rFonts w:hint="eastAsia"/>
        </w:rPr>
        <w:br/>
      </w:r>
      <w:r>
        <w:rPr>
          <w:rFonts w:hint="eastAsia"/>
        </w:rPr>
        <w:t>　　未来，工业电线电缆将更加注重智能化和环保性。一方面，通过集成传感器和无线通信技术，智能电线电缆将实现对电力系统状态的实时监测和预测性维护，减少故障停机时间。另一方面，随着循环经济理念的推广，电线电缆行业将加大可回收材料的使用比例，同时探索电缆的模块化设计和快速拆装技术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692e7670048f8" w:history="1">
        <w:r>
          <w:rPr>
            <w:rStyle w:val="Hyperlink"/>
          </w:rPr>
          <w:t>2024-2030年全球与中国工业电线电缆行业发展调研及前景趋势报告</w:t>
        </w:r>
      </w:hyperlink>
      <w:r>
        <w:rPr>
          <w:rFonts w:hint="eastAsia"/>
        </w:rPr>
        <w:t>》在多年工业电线电缆行业研究的基础上，结合全球及中国工业电线电缆行业市场的发展现状，通过资深研究团队对工业电线电缆市场资料进行整理，并依托国家权威数据资源和长期市场监测的数据库，对工业电线电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1692e7670048f8" w:history="1">
        <w:r>
          <w:rPr>
            <w:rStyle w:val="Hyperlink"/>
          </w:rPr>
          <w:t>2024-2030年全球与中国工业电线电缆行业发展调研及前景趋势报告</w:t>
        </w:r>
      </w:hyperlink>
      <w:r>
        <w:rPr>
          <w:rFonts w:hint="eastAsia"/>
        </w:rPr>
        <w:t>》可以帮助投资者准确把握工业电线电缆行业的市场现状，为投资者进行投资作出工业电线电缆行业前景预判，挖掘工业电线电缆行业投资价值，同时提出工业电线电缆行业投资策略、营销策略等方面的建议。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中国工业电线电缆概述</w:t>
      </w:r>
      <w:r>
        <w:rPr>
          <w:rFonts w:hint="eastAsia"/>
        </w:rPr>
        <w:br/>
      </w:r>
      <w:r>
        <w:rPr>
          <w:rFonts w:hint="eastAsia"/>
        </w:rPr>
        <w:t>　　第一节 工业电线电缆行业定义</w:t>
      </w:r>
      <w:r>
        <w:rPr>
          <w:rFonts w:hint="eastAsia"/>
        </w:rPr>
        <w:br/>
      </w:r>
      <w:r>
        <w:rPr>
          <w:rFonts w:hint="eastAsia"/>
        </w:rPr>
        <w:t>　　第二节 工业电线电缆行业发展特性</w:t>
      </w:r>
      <w:r>
        <w:rPr>
          <w:rFonts w:hint="eastAsia"/>
        </w:rPr>
        <w:br/>
      </w:r>
      <w:r>
        <w:rPr>
          <w:rFonts w:hint="eastAsia"/>
        </w:rPr>
        <w:t>　　第三节 工业电线电缆产业链分析</w:t>
      </w:r>
      <w:r>
        <w:rPr>
          <w:rFonts w:hint="eastAsia"/>
        </w:rPr>
        <w:br/>
      </w:r>
      <w:r>
        <w:rPr>
          <w:rFonts w:hint="eastAsia"/>
        </w:rPr>
        <w:t>　　第四节 工业电线电缆行业生命周期分析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2023-2024年国外工业电线电缆市场发展概况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全球工业电线电缆市场发展分析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北美地区主要国家工业电线电缆市场概况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欧洲地区主要国家工业电线电缆市场概况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亚洲地区主要国家工业电线电缆市场概况</w:t>
      </w:r>
      <w:r>
        <w:rPr>
          <w:rFonts w:hint="eastAsia"/>
        </w:rPr>
        <w:br/>
      </w:r>
      <w:r>
        <w:rPr>
          <w:rFonts w:hint="eastAsia"/>
        </w:rPr>
        <w:t>　　第五节 全球工业电线电缆市场发展预测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2023-2024年中国工业电线电缆发展环境分析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工业电线电缆行业相关政策、标准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工业电线电缆行业相关发展规划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中国工业电线电缆技术发展分析</w:t>
      </w:r>
      <w:r>
        <w:rPr>
          <w:rFonts w:hint="eastAsia"/>
        </w:rPr>
        <w:br/>
      </w:r>
      <w:r>
        <w:rPr>
          <w:rFonts w:hint="eastAsia"/>
        </w:rPr>
        <w:t>　　第一节 当前工业电线电缆技术发展现状分析</w:t>
      </w:r>
      <w:r>
        <w:rPr>
          <w:rFonts w:hint="eastAsia"/>
        </w:rPr>
        <w:br/>
      </w:r>
      <w:r>
        <w:rPr>
          <w:rFonts w:hint="eastAsia"/>
        </w:rPr>
        <w:t>　　第二节 工业电线电缆生产中需注意的问题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工业电线电缆行业主要技术趋势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工业电线电缆市场特性分析</w:t>
      </w:r>
      <w:r>
        <w:rPr>
          <w:rFonts w:hint="eastAsia"/>
        </w:rPr>
        <w:br/>
      </w:r>
      <w:r>
        <w:rPr>
          <w:rFonts w:hint="eastAsia"/>
        </w:rPr>
        <w:t>　　第一节 工业电线电缆行业集中度分析</w:t>
      </w:r>
      <w:r>
        <w:rPr>
          <w:rFonts w:hint="eastAsia"/>
        </w:rPr>
        <w:br/>
      </w:r>
      <w:r>
        <w:rPr>
          <w:rFonts w:hint="eastAsia"/>
        </w:rPr>
        <w:t>　　第二节 工业电线电缆行业SWOT分析</w:t>
      </w:r>
      <w:r>
        <w:rPr>
          <w:rFonts w:hint="eastAsia"/>
        </w:rPr>
        <w:br/>
      </w:r>
      <w:r>
        <w:rPr>
          <w:rFonts w:hint="eastAsia"/>
        </w:rPr>
        <w:t>　　　　一、工业电线电缆行业优势</w:t>
      </w:r>
      <w:r>
        <w:rPr>
          <w:rFonts w:hint="eastAsia"/>
        </w:rPr>
        <w:br/>
      </w:r>
      <w:r>
        <w:rPr>
          <w:rFonts w:hint="eastAsia"/>
        </w:rPr>
        <w:t>　　　　二、工业电线电缆行业劣势</w:t>
      </w:r>
      <w:r>
        <w:rPr>
          <w:rFonts w:hint="eastAsia"/>
        </w:rPr>
        <w:br/>
      </w:r>
      <w:r>
        <w:rPr>
          <w:rFonts w:hint="eastAsia"/>
        </w:rPr>
        <w:t>　　　　三、工业电线电缆行业机会</w:t>
      </w:r>
      <w:r>
        <w:rPr>
          <w:rFonts w:hint="eastAsia"/>
        </w:rPr>
        <w:br/>
      </w:r>
      <w:r>
        <w:rPr>
          <w:rFonts w:hint="eastAsia"/>
        </w:rPr>
        <w:t>　　　　四、工业电线电缆行业风险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中国工业电线电缆发展现状</w:t>
      </w:r>
      <w:r>
        <w:rPr>
          <w:rFonts w:hint="eastAsia"/>
        </w:rPr>
        <w:br/>
      </w:r>
      <w:r>
        <w:rPr>
          <w:rFonts w:hint="eastAsia"/>
        </w:rPr>
        <w:t>　　第一节 中国工业电线电缆市场现状分析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中国工业电线电缆产量分析及预测</w:t>
      </w:r>
      <w:r>
        <w:rPr>
          <w:rFonts w:hint="eastAsia"/>
        </w:rPr>
        <w:br/>
      </w:r>
      <w:r>
        <w:rPr>
          <w:rFonts w:hint="eastAsia"/>
        </w:rPr>
        <w:t>　　　　一、工业电线电缆总体产能规模</w:t>
      </w:r>
      <w:r>
        <w:rPr>
          <w:rFonts w:hint="eastAsia"/>
        </w:rPr>
        <w:br/>
      </w:r>
      <w:r>
        <w:rPr>
          <w:rFonts w:hint="eastAsia"/>
        </w:rPr>
        <w:t>　　　　二、工业电线电缆生产区域分布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三、2019-2024年中国工业电线电缆产量统计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三、2024-2030年中国工业电线电缆产量预测</w:t>
      </w:r>
      <w:r>
        <w:rPr>
          <w:rFonts w:hint="eastAsia"/>
        </w:rPr>
        <w:br/>
      </w:r>
      <w:r>
        <w:rPr>
          <w:rFonts w:hint="eastAsia"/>
        </w:rPr>
        <w:t>　　第三节 中国工业电线电缆市场需求分析及预测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一、中国工业电线电缆市场需求特点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二、2019-2024年中国工业电线电缆市场需求量统计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三、2024-2030年中国工业电线电缆市场需求量预测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中国工业电线电缆价格趋势分析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一、2019-2024年中国工业电线电缆市场价格趋势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二、2024-2030年中国工业电线电缆市场价格走势预测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2019-2024年工业电线电缆行业经济运行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2019-2024年中国工业电线电缆行业盈利能力分析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2019-2024年中国工业电线电缆行业发展能力分析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2019-2024年工业电线电缆行业偿债能力分析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2019-2024年工业电线电缆制造企业数量分析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中国工业电线电缆行业重点地区发展分析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**地区工业电线电缆市场发展分析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**地区工业电线电缆市场发展分析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**地区工业电线电缆市场发展分析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**地区工业电线电缆市场发展分析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**地区工业电线电缆市场发展分析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2019-2024年中国工业电线电缆进出口分析</w:t>
      </w:r>
      <w:r>
        <w:rPr>
          <w:rFonts w:hint="eastAsia"/>
        </w:rPr>
        <w:br/>
      </w:r>
      <w:r>
        <w:rPr>
          <w:rFonts w:hint="eastAsia"/>
        </w:rPr>
        <w:t>　　第一节 工业电线电缆进口情况分析</w:t>
      </w:r>
      <w:r>
        <w:rPr>
          <w:rFonts w:hint="eastAsia"/>
        </w:rPr>
        <w:br/>
      </w:r>
      <w:r>
        <w:rPr>
          <w:rFonts w:hint="eastAsia"/>
        </w:rPr>
        <w:t>　　第二节 工业电线电缆出口情况分析</w:t>
      </w:r>
      <w:r>
        <w:rPr>
          <w:rFonts w:hint="eastAsia"/>
        </w:rPr>
        <w:br/>
      </w:r>
      <w:r>
        <w:rPr>
          <w:rFonts w:hint="eastAsia"/>
        </w:rPr>
        <w:t>　　第三节 影响工业电线电缆进出口因素分析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主要工业电线电缆生产企业及竞争格局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工业电线电缆行业投资战略研究</w:t>
      </w:r>
      <w:r>
        <w:rPr>
          <w:rFonts w:hint="eastAsia"/>
        </w:rPr>
        <w:br/>
      </w:r>
      <w:r>
        <w:rPr>
          <w:rFonts w:hint="eastAsia"/>
        </w:rPr>
        <w:t>　　第一节 工业电线电缆行业发展战略研究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一、工业电线电缆品牌的重要性</w:t>
      </w:r>
      <w:r>
        <w:rPr>
          <w:rFonts w:hint="eastAsia"/>
        </w:rPr>
        <w:br/>
      </w:r>
      <w:r>
        <w:rPr>
          <w:rFonts w:hint="eastAsia"/>
        </w:rPr>
        <w:t>　　　　二、工业电线电缆实施品牌战略的意义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四、我国工业电线电缆企业的品牌战略</w:t>
      </w:r>
      <w:r>
        <w:rPr>
          <w:rFonts w:hint="eastAsia"/>
        </w:rPr>
        <w:br/>
      </w:r>
      <w:r>
        <w:rPr>
          <w:rFonts w:hint="eastAsia"/>
        </w:rPr>
        <w:t>　　　　五、工业电线电缆品牌战略管理的策略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工业电线电缆经营策略分析</w:t>
      </w:r>
      <w:r>
        <w:rPr>
          <w:rFonts w:hint="eastAsia"/>
        </w:rPr>
        <w:br/>
      </w:r>
      <w:r>
        <w:rPr>
          <w:rFonts w:hint="eastAsia"/>
        </w:rPr>
        <w:t>　　　　一、工业电线电缆市场细分策略</w:t>
      </w:r>
      <w:r>
        <w:rPr>
          <w:rFonts w:hint="eastAsia"/>
        </w:rPr>
        <w:br/>
      </w:r>
      <w:r>
        <w:rPr>
          <w:rFonts w:hint="eastAsia"/>
        </w:rPr>
        <w:t>　　　　二、工业电线电缆市场创新策略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四、工业电线电缆新产品差异化战略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2024-2030年中国工业电线电缆发展趋势预测及投资风险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2024年工业电线电缆市场前景分析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2024年工业电线电缆行业发展趋势预测</w:t>
      </w:r>
      <w:r>
        <w:rPr>
          <w:rFonts w:hint="eastAsia"/>
        </w:rPr>
        <w:br/>
      </w:r>
      <w:r>
        <w:rPr>
          <w:rFonts w:hint="eastAsia"/>
        </w:rPr>
        <w:t>　　第三节 工业电线电缆行业投资风险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工业电线电缆投资建议</w:t>
      </w:r>
      <w:r>
        <w:rPr>
          <w:rFonts w:hint="eastAsia"/>
        </w:rPr>
        <w:br/>
      </w:r>
      <w:r>
        <w:rPr>
          <w:rFonts w:hint="eastAsia"/>
        </w:rPr>
        <w:t>　　第一节 工业电线电缆行业投资环境分析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工业电线电缆行业投资进入壁垒分析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2019-2024年中国工业电线电缆行业产量及增长趋势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2024-2030年中国工业电线电缆行业产量预测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2019-2024年中国工业电线电缆行业市场需求及增长情况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2024-2030年中国工业电线电缆行业市场需求预测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2019-2024年中国工业电线电缆行业出口情况分析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工业电线电缆重点企业经营情况分析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2024年工业电线电缆行业壁垒</w:t>
      </w:r>
      <w:r>
        <w:rPr>
          <w:rFonts w:hint="eastAsia"/>
        </w:rPr>
        <w:br/>
      </w:r>
      <w:r>
        <w:rPr>
          <w:rFonts w:hint="eastAsia"/>
        </w:rPr>
        <w:t>　　图表 2024年工业电线电缆市场前景分析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2024-2030年中国工业电线电缆市场规模预测</w:t>
      </w:r>
      <w:r>
        <w:rPr>
          <w:rFonts w:hint="eastAsia"/>
        </w:rPr>
        <w:br/>
      </w:r>
      <w:r>
        <w:rPr>
          <w:rFonts w:hint="eastAsia"/>
        </w:rPr>
        <w:t>　　图表 2024年工业电线电缆发展趋势预测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692e7670048f8" w:history="1">
        <w:r>
          <w:rPr>
            <w:rStyle w:val="Hyperlink"/>
          </w:rPr>
          <w:t>2024-2030年全球与中国工业电线电缆行业发展调研及前景趋势报告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692e7670048f8" w:history="1">
        <w:r>
          <w:rPr>
            <w:rStyle w:val="Hyperlink"/>
          </w:rPr>
          <w:t>https://www.20087.com/8/62/GongYeDianXianDianLanHangYeQianJingQuShi.html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bc5a98eaa423b" w:history="1">
      <w:r>
        <w:rPr>
          <w:rStyle w:val="Hyperlink"/>
        </w:rPr>
        <w:t>2024-2030年全球与中国工业电线电缆行业发展调研及前景趋势报告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ongYeDianXianDianLanHangYeQianJingQuShi.html" TargetMode="External" Id="R001692e76700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ongYeDianXianDianLanHangYeQianJingQuShi.html" TargetMode="External" Id="Rc87bc5a98eaa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2024-01-25T07:07:00Z</dcterms:created>
  <dcterms:modified xsi:type="dcterms:W3CDTF">2024-01-25T08:07:00Z</dcterms:modified>
  <dc:subject>2024-2030年全球与中国工业电线电缆行业发展调研及前景趋势报告</dc:subject>
  <dc:title>2024-2030年全球与中国工业电线电缆行业发展调研及前景趋势报告</dc:title>
  <cp:keywords>2024-2030年全球与中国工业电线电缆行业发展调研及前景趋势报告</cp:keywords>
  <dc:description>2024-2030年全球与中国工业电线电缆行业发展调研及前景趋势报告</dc:description>
</cp:coreProperties>
</file>