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bba7ed0634719" w:history="1">
              <w:r>
                <w:rPr>
                  <w:rStyle w:val="Hyperlink"/>
                </w:rPr>
                <w:t>2025-2031年中国钢化玻璃市场研究与前景趋势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bba7ed0634719" w:history="1">
              <w:r>
                <w:rPr>
                  <w:rStyle w:val="Hyperlink"/>
                </w:rPr>
                <w:t>2025-2031年中国钢化玻璃市场研究与前景趋势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bba7ed0634719" w:history="1">
                <w:r>
                  <w:rPr>
                    <w:rStyle w:val="Hyperlink"/>
                  </w:rPr>
                  <w:t>https://www.20087.com/8/12/GangHuaBoLiFaZhanQuShiFenXi.html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作为一种安全性能优异的建筑材料和工业制品，已被广泛应用于建筑幕墙、家具家电、汽车挡风玻璃等领域。当前，钢化玻璃的生产工艺不断优化，产能持续提升，且在节能、隔音、防紫外线等功能性方面有了显著改进。</w:t>
      </w:r>
      <w:r>
        <w:rPr>
          <w:rFonts w:hint="eastAsia"/>
        </w:rPr>
        <w:br/>
      </w:r>
      <w:r>
        <w:rPr>
          <w:rFonts w:hint="eastAsia"/>
        </w:rPr>
        <w:t>　　钢化玻璃行业将继续向高端化、定制化方向发展，满足不同领域对玻璃性能的多元化需求。未来，智能钢化玻璃，如调光玻璃、自清洁玻璃等高科技产品将得到更广泛应用。同时，随着绿色建筑和可持续发展理念的推广，钢化玻璃在节能环保方面的要求将进一步提高，研发生产具有更高透光率、更低传热系数和更优秀保温性能的产品将成为主流趋势。此外，钢化玻璃的安全标准和质量管控体系将进一步完善，以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bba7ed0634719" w:history="1">
        <w:r>
          <w:rPr>
            <w:rStyle w:val="Hyperlink"/>
          </w:rPr>
          <w:t>2025-2031年中国钢化玻璃市场研究与前景趋势</w:t>
        </w:r>
      </w:hyperlink>
      <w:r>
        <w:rPr>
          <w:rFonts w:hint="eastAsia"/>
        </w:rPr>
        <w:t>》系统分析了钢化玻璃行业的市场需求、市场规模及价格动态，全面梳理了钢化玻璃产业链结构，并对钢化玻璃细分市场进行了深入探究。报告基于详实数据，科学预测了钢化玻璃市场前景与发展趋势，重点剖析了品牌竞争格局、市场集中度及重点企业的市场地位。通过SWOT分析，报告识别了行业面临的机遇与风险，并提出了针对性发展策略与建议，为钢化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一、钢化玻璃行业定义及分类</w:t>
      </w:r>
      <w:r>
        <w:rPr>
          <w:rFonts w:hint="eastAsia"/>
        </w:rPr>
        <w:br/>
      </w:r>
      <w:r>
        <w:rPr>
          <w:rFonts w:hint="eastAsia"/>
        </w:rPr>
        <w:t>　　　　二、钢化玻璃行业经济特性</w:t>
      </w:r>
      <w:r>
        <w:rPr>
          <w:rFonts w:hint="eastAsia"/>
        </w:rPr>
        <w:br/>
      </w:r>
      <w:r>
        <w:rPr>
          <w:rFonts w:hint="eastAsia"/>
        </w:rPr>
        <w:t>　　　　三、钢化玻璃行业产业链简介</w:t>
      </w:r>
      <w:r>
        <w:rPr>
          <w:rFonts w:hint="eastAsia"/>
        </w:rPr>
        <w:br/>
      </w:r>
      <w:r>
        <w:rPr>
          <w:rFonts w:hint="eastAsia"/>
        </w:rPr>
        <w:t>　　第二节 钢化玻璃行业发展成熟度</w:t>
      </w:r>
      <w:r>
        <w:rPr>
          <w:rFonts w:hint="eastAsia"/>
        </w:rPr>
        <w:br/>
      </w:r>
      <w:r>
        <w:rPr>
          <w:rFonts w:hint="eastAsia"/>
        </w:rPr>
        <w:t>　　　　一、钢化玻璃行业发展周期分析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钢化玻璃行业相关产业动态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钢化玻璃行业经济环境分析</w:t>
      </w:r>
      <w:r>
        <w:rPr>
          <w:rFonts w:hint="eastAsia"/>
        </w:rPr>
        <w:br/>
      </w:r>
      <w:r>
        <w:rPr>
          <w:rFonts w:hint="eastAsia"/>
        </w:rPr>
        <w:t>　　第二节 钢化玻璃行业政策环境分析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一、钢化玻璃行业政策影响分析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二、相关钢化玻璃行业标准分析</w:t>
      </w:r>
      <w:r>
        <w:rPr>
          <w:rFonts w:hint="eastAsia"/>
        </w:rPr>
        <w:br/>
      </w:r>
      <w:r>
        <w:rPr>
          <w:rFonts w:hint="eastAsia"/>
        </w:rPr>
        <w:t>　　第三节 钢化玻璃行业社会环境分析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中国钢化玻璃市场发展调研</w:t>
      </w:r>
      <w:r>
        <w:rPr>
          <w:rFonts w:hint="eastAsia"/>
        </w:rPr>
        <w:br/>
      </w:r>
      <w:r>
        <w:rPr>
          <w:rFonts w:hint="eastAsia"/>
        </w:rPr>
        <w:t>　　第一节 钢化玻璃市场现状分析及预测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二、2025-2031年中国钢化玻璃市场规模预测</w:t>
      </w:r>
      <w:r>
        <w:rPr>
          <w:rFonts w:hint="eastAsia"/>
        </w:rPr>
        <w:br/>
      </w:r>
      <w:r>
        <w:rPr>
          <w:rFonts w:hint="eastAsia"/>
        </w:rPr>
        <w:t>　　第二节 钢化玻璃行业产能分析及预测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二、2025-2031年中国钢化玻璃行业产能预测</w:t>
      </w:r>
      <w:r>
        <w:rPr>
          <w:rFonts w:hint="eastAsia"/>
        </w:rPr>
        <w:br/>
      </w:r>
      <w:r>
        <w:rPr>
          <w:rFonts w:hint="eastAsia"/>
        </w:rPr>
        <w:t>　　第三节 钢化玻璃行业产量情况分析及预测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二、2025-2031年中国钢化玻璃行业产量预测分析</w:t>
      </w:r>
      <w:r>
        <w:rPr>
          <w:rFonts w:hint="eastAsia"/>
        </w:rPr>
        <w:br/>
      </w:r>
      <w:r>
        <w:rPr>
          <w:rFonts w:hint="eastAsia"/>
        </w:rPr>
        <w:t>　　第四节 钢化玻璃市场需求分析及预测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二、2025-2031年中国钢化玻璃市场需求预测分析</w:t>
      </w:r>
      <w:r>
        <w:rPr>
          <w:rFonts w:hint="eastAsia"/>
        </w:rPr>
        <w:br/>
      </w:r>
      <w:r>
        <w:rPr>
          <w:rFonts w:hint="eastAsia"/>
        </w:rPr>
        <w:t>　　第五节 钢化玻璃进出口数据分析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二、2025-2031年国内钢化玻璃进出口情况预测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钢化玻璃细分市场深度分析</w:t>
      </w:r>
      <w:r>
        <w:rPr>
          <w:rFonts w:hint="eastAsia"/>
        </w:rPr>
        <w:br/>
      </w:r>
      <w:r>
        <w:rPr>
          <w:rFonts w:hint="eastAsia"/>
        </w:rPr>
        <w:t>　　第一节 钢化玻璃细分市场（一）发展研究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钢化玻璃细分市场（二）发展研究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2019-2024年中国钢化玻璃行业总体发展状况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中国钢化玻璃行业规模情况分析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一、钢化玻璃行业单位规模情况分析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二、钢化玻璃行业人员规模状况分析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三、钢化玻璃行业资产规模状况分析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四、钢化玻璃行业市场规模状况分析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五、钢化玻璃行业敏感性分析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中国钢化玻璃行业财务能力分析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二、钢化玻璃行业偿债能力分析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三、钢化玻璃行业营运能力分析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四、钢化玻璃行业发展能力分析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2019-2024年中国钢化玻璃行业区域市场分析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中国钢化玻璃行业区域市场结构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重点地区钢化玻璃行业调研分析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五、重点地区（五）钢化玻璃市场分析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三、主要钢化玻璃品牌产品价位分析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五、价格在钢化玻璃行业竞争中的重要性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2024-2025年中国钢化玻璃行业上下游行业发展分析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钢化玻璃上游行业分析</w:t>
      </w:r>
      <w:r>
        <w:rPr>
          <w:rFonts w:hint="eastAsia"/>
        </w:rPr>
        <w:br/>
      </w:r>
      <w:r>
        <w:rPr>
          <w:rFonts w:hint="eastAsia"/>
        </w:rPr>
        <w:t>　　　　一、钢化玻璃产品成本构成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四、上游供给对钢化玻璃行业的影响</w:t>
      </w:r>
      <w:r>
        <w:rPr>
          <w:rFonts w:hint="eastAsia"/>
        </w:rPr>
        <w:br/>
      </w:r>
      <w:r>
        <w:rPr>
          <w:rFonts w:hint="eastAsia"/>
        </w:rPr>
        <w:t>　　第二节 钢化玻璃下游行业分析</w:t>
      </w:r>
      <w:r>
        <w:rPr>
          <w:rFonts w:hint="eastAsia"/>
        </w:rPr>
        <w:br/>
      </w:r>
      <w:r>
        <w:rPr>
          <w:rFonts w:hint="eastAsia"/>
        </w:rPr>
        <w:t>　　　　一、钢化玻璃下游行业分布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四、下游需求对钢化玻璃行业的影响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2024-2025年中国钢化玻璃产业市场竞争格局分析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2024-2025年中国钢化玻璃产业竞争现状分析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一、钢化玻璃竞争力分析</w:t>
      </w:r>
      <w:r>
        <w:rPr>
          <w:rFonts w:hint="eastAsia"/>
        </w:rPr>
        <w:br/>
      </w:r>
      <w:r>
        <w:rPr>
          <w:rFonts w:hint="eastAsia"/>
        </w:rPr>
        <w:t>　　　　二、钢化玻璃技术竞争分析</w:t>
      </w:r>
      <w:r>
        <w:rPr>
          <w:rFonts w:hint="eastAsia"/>
        </w:rPr>
        <w:br/>
      </w:r>
      <w:r>
        <w:rPr>
          <w:rFonts w:hint="eastAsia"/>
        </w:rPr>
        <w:t>　　　　三、钢化玻璃价格竞争分析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2025年中国钢化玻璃产业集中度分析</w:t>
      </w:r>
      <w:r>
        <w:rPr>
          <w:rFonts w:hint="eastAsia"/>
        </w:rPr>
        <w:br/>
      </w:r>
      <w:r>
        <w:rPr>
          <w:rFonts w:hint="eastAsia"/>
        </w:rPr>
        <w:t>　　　　一、钢化玻璃市场集中度分析</w:t>
      </w:r>
      <w:r>
        <w:rPr>
          <w:rFonts w:hint="eastAsia"/>
        </w:rPr>
        <w:br/>
      </w:r>
      <w:r>
        <w:rPr>
          <w:rFonts w:hint="eastAsia"/>
        </w:rPr>
        <w:t>　　　　二、钢化玻璃企业集中度分析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2025-2031年提高钢化玻璃企业竞争力的策略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2024-2025年影响钢化玻璃行业发展的主要因素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一、影响钢化玻璃行业运行的有利因素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二、影响钢化玻璃行业运行的稳定因素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三、影响钢化玻璃行业运行的不利因素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四、我国钢化玻璃行业发展面临的挑战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五、我国钢化玻璃行业发展面临的机遇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钢化玻璃行业投资风险预警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一、2025-2031年钢化玻璃行业市场风险及控制策略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二、2025-2031年钢化玻璃行业政策风险及控制策略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四、2025-2031年钢化玻璃同业竞争风险及控制策略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五、2025-2031年钢化玻璃行业其他风险及控制策略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2025-2031年钢化玻璃市场发展潜力分析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2025-2031年钢化玻璃行业发展趋势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2025-2031年钢化玻璃行业投资前景研究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四、我国钢化玻璃企业的品牌战略</w:t>
      </w:r>
      <w:r>
        <w:rPr>
          <w:rFonts w:hint="eastAsia"/>
        </w:rPr>
        <w:br/>
      </w:r>
      <w:r>
        <w:rPr>
          <w:rFonts w:hint="eastAsia"/>
        </w:rPr>
        <w:t>　　　　五、钢化玻璃品牌战略管理的策略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钢化玻璃行业类别</w:t>
      </w:r>
      <w:r>
        <w:rPr>
          <w:rFonts w:hint="eastAsia"/>
        </w:rPr>
        <w:br/>
      </w:r>
      <w:r>
        <w:rPr>
          <w:rFonts w:hint="eastAsia"/>
        </w:rPr>
        <w:t>　　图表 钢化玻璃行业产业链调研</w:t>
      </w:r>
      <w:r>
        <w:rPr>
          <w:rFonts w:hint="eastAsia"/>
        </w:rPr>
        <w:br/>
      </w:r>
      <w:r>
        <w:rPr>
          <w:rFonts w:hint="eastAsia"/>
        </w:rPr>
        <w:t>　　图表 钢化玻璃行业现状</w:t>
      </w:r>
      <w:r>
        <w:rPr>
          <w:rFonts w:hint="eastAsia"/>
        </w:rPr>
        <w:br/>
      </w:r>
      <w:r>
        <w:rPr>
          <w:rFonts w:hint="eastAsia"/>
        </w:rPr>
        <w:t>　　图表 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2019-2024年中国钢化玻璃行业产量统计</w:t>
      </w:r>
      <w:r>
        <w:rPr>
          <w:rFonts w:hint="eastAsia"/>
        </w:rPr>
        <w:br/>
      </w:r>
      <w:r>
        <w:rPr>
          <w:rFonts w:hint="eastAsia"/>
        </w:rPr>
        <w:t>　　图表 钢化玻璃行业动态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2019-2024年中国钢化玻璃行情</w:t>
      </w:r>
      <w:r>
        <w:rPr>
          <w:rFonts w:hint="eastAsia"/>
        </w:rPr>
        <w:br/>
      </w:r>
      <w:r>
        <w:rPr>
          <w:rFonts w:hint="eastAsia"/>
        </w:rPr>
        <w:t>　　图表 2019-2024年中国钢化玻璃价格走势图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bba7ed0634719" w:history="1">
        <w:r>
          <w:rPr>
            <w:rStyle w:val="Hyperlink"/>
          </w:rPr>
          <w:t>2025-2031年中国钢化玻璃市场研究与前景趋势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bba7ed0634719" w:history="1">
        <w:r>
          <w:rPr>
            <w:rStyle w:val="Hyperlink"/>
          </w:rPr>
          <w:t>https://www.20087.com/8/12/GangHuaBoLiFaZhanQuShiFenXi.html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0d19db3944ca3" w:history="1">
      <w:r>
        <w:rPr>
          <w:rStyle w:val="Hyperlink"/>
        </w:rPr>
        <w:t>2025-2031年中国钢化玻璃市场研究与前景趋势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ngHuaBoLiFaZhanQuShiFenXi.html" TargetMode="External" Id="Re8dbba7ed063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ngHuaBoLiFaZhanQuShiFenXi.html" TargetMode="External" Id="R52f0d19db394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2024-10-29T00:47:00Z</dcterms:created>
  <dcterms:modified xsi:type="dcterms:W3CDTF">2024-10-29T01:47:00Z</dcterms:modified>
  <dc:subject>2025-2031年中国钢化玻璃市场研究与前景趋势</dc:subject>
  <dc:title>2025-2031年中国钢化玻璃市场研究与前景趋势</dc:title>
  <cp:keywords>2025-2031年中国钢化玻璃市场研究与前景趋势</cp:keywords>
  <dc:description>2025-2031年中国钢化玻璃市场研究与前景趋势</dc:description>
</cp:coreProperties>
</file>