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b71e080c4977" w:history="1">
              <w:r>
                <w:rPr>
                  <w:rStyle w:val="Hyperlink"/>
                </w:rPr>
                <w:t>2025-2031年中国冷镀锌角钢行业市场调研及发展趋势预测报告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b71e080c4977" w:history="1">
              <w:r>
                <w:rPr>
                  <w:rStyle w:val="Hyperlink"/>
                </w:rPr>
                <w:t>2025-2031年中国冷镀锌角钢行业市场调研及发展趋势预测报告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5b71e080c4977" w:history="1">
                <w:r>
                  <w:rPr>
                    <w:rStyle w:val="Hyperlink"/>
                  </w:rPr>
                  <w:t>https://www.20087.com/8/72/LengDuXinJiaoGangShiChangQianJing.html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锌角钢是通过电镀或热浸镀等方式在角钢表面形成一层锌层，以增强其抗腐蚀性能。这种材料广泛应用于建筑、桥梁、塔架等结构中，尤其是在沿海或工业污染严重的环境中。近年来，随着环保法规的严格，冷镀锌技术正逐步取代传统的热浸镀锌，因为它在能耗和环境污染方面具有优势。</w:t>
      </w:r>
      <w:r>
        <w:rPr>
          <w:rFonts w:hint="eastAsia"/>
        </w:rPr>
        <w:br/>
      </w:r>
      <w:r>
        <w:rPr>
          <w:rFonts w:hint="eastAsia"/>
        </w:rPr>
        <w:t>　　冷镀锌角钢的未来将更加注重环保和效率。新材料和镀覆技术的发展，如采用无铬钝化剂和水性涂料，将减少对环境的影响。同时，通过优化镀层厚度和结构设计，冷镀锌角钢将实现更轻量化，减少材料使用量，降低整体成本。此外，智能涂层技术的应用，如自愈合涂层，将提高角钢的耐久性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b71e080c4977" w:history="1">
        <w:r>
          <w:rPr>
            <w:rStyle w:val="Hyperlink"/>
          </w:rPr>
          <w:t>2025-2031年中国冷镀锌角钢行业市场调研及发展趋势预测报告</w:t>
        </w:r>
      </w:hyperlink>
      <w:r>
        <w:rPr>
          <w:rFonts w:hint="eastAsia"/>
        </w:rPr>
        <w:t>》基于权威数据和长期市场监测，全面分析了冷镀锌角钢行业的市场规模、供需状况及竞争格局。报告梳理了冷镀锌角钢技术现状与未来方向，预测了市场前景与趋势，并评估了重点企业的表现与地位。同时，报告揭示了冷镀锌角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冷镀锌角钢行业概述</w:t>
      </w:r>
      <w:r>
        <w:rPr>
          <w:rFonts w:hint="eastAsia"/>
        </w:rPr>
        <w:br/>
      </w:r>
      <w:r>
        <w:rPr>
          <w:rFonts w:hint="eastAsia"/>
        </w:rPr>
        <w:t>　　第一节 冷镀锌角钢概念与分类</w:t>
      </w:r>
      <w:r>
        <w:rPr>
          <w:rFonts w:hint="eastAsia"/>
        </w:rPr>
        <w:br/>
      </w:r>
      <w:r>
        <w:rPr>
          <w:rFonts w:hint="eastAsia"/>
        </w:rPr>
        <w:t>　　　　一、冷镀锌角钢概念</w:t>
      </w:r>
      <w:r>
        <w:rPr>
          <w:rFonts w:hint="eastAsia"/>
        </w:rPr>
        <w:br/>
      </w:r>
      <w:r>
        <w:rPr>
          <w:rFonts w:hint="eastAsia"/>
        </w:rPr>
        <w:t>　　　　二、冷镀锌角钢的分类</w:t>
      </w:r>
      <w:r>
        <w:rPr>
          <w:rFonts w:hint="eastAsia"/>
        </w:rPr>
        <w:br/>
      </w:r>
      <w:r>
        <w:rPr>
          <w:rFonts w:hint="eastAsia"/>
        </w:rPr>
        <w:t>　　　　三、冷镀锌角钢的部分行业标准</w:t>
      </w:r>
      <w:r>
        <w:rPr>
          <w:rFonts w:hint="eastAsia"/>
        </w:rPr>
        <w:br/>
      </w:r>
      <w:r>
        <w:rPr>
          <w:rFonts w:hint="eastAsia"/>
        </w:rPr>
        <w:t>　　第二节 冷镀锌角钢行业的行业特征</w:t>
      </w:r>
      <w:r>
        <w:rPr>
          <w:rFonts w:hint="eastAsia"/>
        </w:rPr>
        <w:br/>
      </w:r>
      <w:r>
        <w:rPr>
          <w:rFonts w:hint="eastAsia"/>
        </w:rPr>
        <w:t>　　　　一、冷镀锌角钢行业技术特性</w:t>
      </w:r>
      <w:r>
        <w:rPr>
          <w:rFonts w:hint="eastAsia"/>
        </w:rPr>
        <w:br/>
      </w:r>
      <w:r>
        <w:rPr>
          <w:rFonts w:hint="eastAsia"/>
        </w:rPr>
        <w:t>　　　　二、冷镀锌角钢行业资本密集度分析</w:t>
      </w:r>
      <w:r>
        <w:rPr>
          <w:rFonts w:hint="eastAsia"/>
        </w:rPr>
        <w:br/>
      </w:r>
      <w:r>
        <w:rPr>
          <w:rFonts w:hint="eastAsia"/>
        </w:rPr>
        <w:t>　　　　三、冷镀锌角钢行业的规模效益分析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2024-2025年中国冷镀锌角钢行业发展环境分析</w:t>
      </w:r>
      <w:r>
        <w:rPr>
          <w:rFonts w:hint="eastAsia"/>
        </w:rPr>
        <w:br/>
      </w:r>
      <w:r>
        <w:rPr>
          <w:rFonts w:hint="eastAsia"/>
        </w:rPr>
        <w:t>　　第一节 冷镀锌角钢行业经济环境分析</w:t>
      </w:r>
      <w:r>
        <w:rPr>
          <w:rFonts w:hint="eastAsia"/>
        </w:rPr>
        <w:br/>
      </w:r>
      <w:r>
        <w:rPr>
          <w:rFonts w:hint="eastAsia"/>
        </w:rPr>
        <w:t>　　第二节 冷镀锌角钢行业政策环境分析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一、冷镀锌角钢行业政策影响分析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二、相关冷镀锌角钢行业标准分析</w:t>
      </w:r>
      <w:r>
        <w:rPr>
          <w:rFonts w:hint="eastAsia"/>
        </w:rPr>
        <w:br/>
      </w:r>
      <w:r>
        <w:rPr>
          <w:rFonts w:hint="eastAsia"/>
        </w:rPr>
        <w:t>　　第三节 冷镀锌角钢行业社会环境分析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2024-2025年冷镀锌角钢行业技术发展现状及趋势分析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冷镀锌角钢行业技术发展现状分析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国内外冷镀锌角钢行业技术差异与原因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冷镀锌角钢行业技术发展方向、趋势预测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提升冷镀锌角钢行业技术能力策略建议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中国冷镀锌角钢行业市场供需状况分析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中国冷镀锌角钢市场规模情况</w:t>
      </w:r>
      <w:r>
        <w:rPr>
          <w:rFonts w:hint="eastAsia"/>
        </w:rPr>
        <w:br/>
      </w:r>
      <w:r>
        <w:rPr>
          <w:rFonts w:hint="eastAsia"/>
        </w:rPr>
        <w:t>　　第二节 中国冷镀锌角钢行业盈利情况分析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中国冷镀锌角钢市场需求状况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一、2019-2024年冷镀锌角钢市场需求情况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二、2025年冷镀锌角钢行业市场需求特点分析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三、2025-2031年冷镀锌角钢市场需求预测</w:t>
      </w:r>
      <w:r>
        <w:rPr>
          <w:rFonts w:hint="eastAsia"/>
        </w:rPr>
        <w:br/>
      </w:r>
      <w:r>
        <w:rPr>
          <w:rFonts w:hint="eastAsia"/>
        </w:rPr>
        <w:t>　　第四节 中国冷镀锌角钢行业产量情况分析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一、2019-2024年中国冷镀锌角钢行业产量统计分析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二、冷镀锌角钢行业区域产量分析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三、2025-2031年中国冷镀锌角钢行业产量预测分析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中国冷镀锌角钢行业规模与效益分析预测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冷镀锌角钢行业规模分析及预测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一、2019-2024年冷镀锌角钢行业资产规模变化分析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二、2025-2031年冷镀锌角钢行业资产规模预测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三、2019-2024年冷镀锌角钢行业收入和利润变化分析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四、2025-2031年冷镀锌角钢行业收入和利润预测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冷镀锌角钢行业效益分析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一、2019-2024年冷镀锌角钢行业三费变化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二、2019-2024年冷镀锌角钢行业效益分析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冷镀锌角钢细分市场深度分析</w:t>
      </w:r>
      <w:r>
        <w:rPr>
          <w:rFonts w:hint="eastAsia"/>
        </w:rPr>
        <w:br/>
      </w:r>
      <w:r>
        <w:rPr>
          <w:rFonts w:hint="eastAsia"/>
        </w:rPr>
        <w:t>　　第一节 冷镀锌角钢细分市场（一）发展研究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冷镀锌角钢细分市场（二）发展研究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冷镀锌角钢行业上、下游市场分析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冷镀锌角钢行业上游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冷镀锌角钢行业下游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冷镀锌角钢行业竞争格局分析</w:t>
      </w:r>
      <w:r>
        <w:rPr>
          <w:rFonts w:hint="eastAsia"/>
        </w:rPr>
        <w:br/>
      </w:r>
      <w:r>
        <w:rPr>
          <w:rFonts w:hint="eastAsia"/>
        </w:rPr>
        <w:t>　　第一节 冷镀锌角钢行业集中度分析</w:t>
      </w:r>
      <w:r>
        <w:rPr>
          <w:rFonts w:hint="eastAsia"/>
        </w:rPr>
        <w:br/>
      </w:r>
      <w:r>
        <w:rPr>
          <w:rFonts w:hint="eastAsia"/>
        </w:rPr>
        <w:t>　　　　一、冷镀锌角钢市场集中度分析</w:t>
      </w:r>
      <w:r>
        <w:rPr>
          <w:rFonts w:hint="eastAsia"/>
        </w:rPr>
        <w:br/>
      </w:r>
      <w:r>
        <w:rPr>
          <w:rFonts w:hint="eastAsia"/>
        </w:rPr>
        <w:t>　　　　二、冷镀锌角钢企业集中度分析</w:t>
      </w:r>
      <w:r>
        <w:rPr>
          <w:rFonts w:hint="eastAsia"/>
        </w:rPr>
        <w:br/>
      </w:r>
      <w:r>
        <w:rPr>
          <w:rFonts w:hint="eastAsia"/>
        </w:rPr>
        <w:t>　　　　三、冷镀锌角钢区域集中度分析</w:t>
      </w:r>
      <w:r>
        <w:rPr>
          <w:rFonts w:hint="eastAsia"/>
        </w:rPr>
        <w:br/>
      </w:r>
      <w:r>
        <w:rPr>
          <w:rFonts w:hint="eastAsia"/>
        </w:rPr>
        <w:t>　　第二节 冷镀锌角钢行业竞争格局分析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一、2025年冷镀锌角钢行业竞争分析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二、2025年中外冷镀锌角钢产品竞争分析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三、2025年中国冷镀锌角钢市场竞争分析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四、2025-2031年国内主要冷镀锌角钢企业动向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冷镀锌角钢行业重点企业竞争力分析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冷镀锌角钢企业发展战略与竞争力提升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冷镀锌角钢市场营销策略分析</w:t>
      </w:r>
      <w:r>
        <w:rPr>
          <w:rFonts w:hint="eastAsia"/>
        </w:rPr>
        <w:br/>
      </w:r>
      <w:r>
        <w:rPr>
          <w:rFonts w:hint="eastAsia"/>
        </w:rPr>
        <w:t>　　　　一、冷镀锌角钢定价策略与市场定位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二、冷镀锌角钢渠道布局与分销策略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冷镀锌角钢品牌建设与推广策略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一、冷镀锌角钢品牌定位与价值主张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冷镀锌角钢企业竞争力提升路径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二、冷镀锌角钢技术创新与研发投入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冷镀锌角钢企业战略规划与实施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二、冷镀锌角钢行业品牌竞争格局分析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冷镀锌角钢行业投资风险评估与应对策略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冷镀锌角钢行业SWOT综合分析</w:t>
      </w:r>
      <w:r>
        <w:rPr>
          <w:rFonts w:hint="eastAsia"/>
        </w:rPr>
        <w:br/>
      </w:r>
      <w:r>
        <w:rPr>
          <w:rFonts w:hint="eastAsia"/>
        </w:rPr>
        <w:t>　　　　一、冷镀锌角钢行业优势分析</w:t>
      </w:r>
      <w:r>
        <w:rPr>
          <w:rFonts w:hint="eastAsia"/>
        </w:rPr>
        <w:br/>
      </w:r>
      <w:r>
        <w:rPr>
          <w:rFonts w:hint="eastAsia"/>
        </w:rPr>
        <w:t>　　　　二、冷镀锌角钢行业劣势分析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冷镀锌角钢行业主要风险识别</w:t>
      </w:r>
      <w:r>
        <w:rPr>
          <w:rFonts w:hint="eastAsia"/>
        </w:rPr>
        <w:br/>
      </w:r>
      <w:r>
        <w:rPr>
          <w:rFonts w:hint="eastAsia"/>
        </w:rPr>
        <w:t>　　　　一、冷镀锌角钢市场运营风险</w:t>
      </w:r>
      <w:r>
        <w:rPr>
          <w:rFonts w:hint="eastAsia"/>
        </w:rPr>
        <w:br/>
      </w:r>
      <w:r>
        <w:rPr>
          <w:rFonts w:hint="eastAsia"/>
        </w:rPr>
        <w:t>　　　　二、冷镀锌角钢供应链风险</w:t>
      </w:r>
      <w:r>
        <w:rPr>
          <w:rFonts w:hint="eastAsia"/>
        </w:rPr>
        <w:br/>
      </w:r>
      <w:r>
        <w:rPr>
          <w:rFonts w:hint="eastAsia"/>
        </w:rPr>
        <w:t>　　　　三、冷镀锌角钢技术发展风险</w:t>
      </w:r>
      <w:r>
        <w:rPr>
          <w:rFonts w:hint="eastAsia"/>
        </w:rPr>
        <w:br/>
      </w:r>
      <w:r>
        <w:rPr>
          <w:rFonts w:hint="eastAsia"/>
        </w:rPr>
        <w:t>　　　　四、冷镀锌角钢政策环境风险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2025-2031年冷镀锌角钢行业风险防控策略</w:t>
      </w:r>
      <w:r>
        <w:rPr>
          <w:rFonts w:hint="eastAsia"/>
        </w:rPr>
        <w:br/>
      </w:r>
      <w:r>
        <w:rPr>
          <w:rFonts w:hint="eastAsia"/>
        </w:rPr>
        <w:t>　　　　一、冷镀锌角钢市场风险应对方案</w:t>
      </w:r>
      <w:r>
        <w:rPr>
          <w:rFonts w:hint="eastAsia"/>
        </w:rPr>
        <w:br/>
      </w:r>
      <w:r>
        <w:rPr>
          <w:rFonts w:hint="eastAsia"/>
        </w:rPr>
        <w:t>　　　　二、冷镀锌角钢政策风险应对措施</w:t>
      </w:r>
      <w:r>
        <w:rPr>
          <w:rFonts w:hint="eastAsia"/>
        </w:rPr>
        <w:br/>
      </w:r>
      <w:r>
        <w:rPr>
          <w:rFonts w:hint="eastAsia"/>
        </w:rPr>
        <w:t>　　　　三、冷镀锌角钢运营风险控制策略</w:t>
      </w:r>
      <w:r>
        <w:rPr>
          <w:rFonts w:hint="eastAsia"/>
        </w:rPr>
        <w:br/>
      </w:r>
      <w:r>
        <w:rPr>
          <w:rFonts w:hint="eastAsia"/>
        </w:rPr>
        <w:t>　　　　四、冷镀锌角钢竞争风险防范措施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冷镀锌角钢行业发展前景与趋势预测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中国冷镀锌角钢行业发展机遇分析</w:t>
      </w:r>
      <w:r>
        <w:rPr>
          <w:rFonts w:hint="eastAsia"/>
        </w:rPr>
        <w:br/>
      </w:r>
      <w:r>
        <w:rPr>
          <w:rFonts w:hint="eastAsia"/>
        </w:rPr>
        <w:t>　　　　一、冷镀锌角钢行业发展前景展望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中⋅智⋅林：2025-2031年冷镀锌角钢行业发展趋势</w:t>
      </w:r>
      <w:r>
        <w:rPr>
          <w:rFonts w:hint="eastAsia"/>
        </w:rPr>
        <w:br/>
      </w:r>
      <w:r>
        <w:rPr>
          <w:rFonts w:hint="eastAsia"/>
        </w:rPr>
        <w:t>　　　　一、冷镀锌角钢市场发展趋势</w:t>
      </w:r>
      <w:r>
        <w:rPr>
          <w:rFonts w:hint="eastAsia"/>
        </w:rPr>
        <w:br/>
      </w:r>
      <w:r>
        <w:rPr>
          <w:rFonts w:hint="eastAsia"/>
        </w:rPr>
        <w:t>　　　　二、冷镀锌角钢技术发展方向</w:t>
      </w:r>
      <w:r>
        <w:rPr>
          <w:rFonts w:hint="eastAsia"/>
        </w:rPr>
        <w:br/>
      </w:r>
      <w:r>
        <w:rPr>
          <w:rFonts w:hint="eastAsia"/>
        </w:rPr>
        <w:t>　　　　三、冷镀锌角钢政策环境预测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2019-2024年中国冷镀锌角钢行业产量及增长趋势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2025-2031年中国冷镀锌角钢行业产量预测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2025-2031年中国冷镀锌角钢行业市场需求预测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**地区冷镀锌角钢行业市场需求情况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2019-2024年中国冷镀锌角钢行业进口量及增速统计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2019-2024年中国冷镀锌角钢行业出口量及增速统计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冷镀锌角钢重点企业经营情况分析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2025年冷镀锌角钢市场前景分析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2025-2031年中国冷镀锌角钢市场需求预测</w:t>
      </w:r>
      <w:r>
        <w:rPr>
          <w:rFonts w:hint="eastAsia"/>
        </w:rPr>
        <w:br/>
      </w:r>
      <w:r>
        <w:rPr>
          <w:rFonts w:hint="eastAsia"/>
        </w:rPr>
        <w:t>　　图表 2025年冷镀锌角钢发展趋势预测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b71e080c4977" w:history="1">
        <w:r>
          <w:rPr>
            <w:rStyle w:val="Hyperlink"/>
          </w:rPr>
          <w:t>2025-2031年中国冷镀锌角钢行业市场调研及发展趋势预测报告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5b71e080c4977" w:history="1">
        <w:r>
          <w:rPr>
            <w:rStyle w:val="Hyperlink"/>
          </w:rPr>
          <w:t>https://www.20087.com/8/72/LengDuXinJiaoGangShiChangQianJing.html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热点：镀锌角钢规格表型号大全、冷镀锌角钢和热镀锌角钢的区别、热镀锌钢管、冷镀锌角钢使用寿命、冷镀锌钢管、冷镀锌角钢生锈怎么处理、镀锌角钢今日钢材价格、冷镀锌角钢63x63x6、热镀锌钢格板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2ce5cdde34eea" w:history="1">
      <w:r>
        <w:rPr>
          <w:rStyle w:val="Hyperlink"/>
        </w:rPr>
        <w:t>2025-2031年中国冷镀锌角钢行业市场调研及发展趋势预测报告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engDuXinJiaoGangShiChangQianJing.html" TargetMode="External" Id="Re935b71e080c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engDuXinJiaoGangShiChangQianJing.html" TargetMode="External" Id="Raa72ce5cdde3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2024-10-07T05:41:00Z</dcterms:created>
  <dcterms:modified xsi:type="dcterms:W3CDTF">2024-10-07T06:41:00Z</dcterms:modified>
  <dc:subject>2025-2031年中国冷镀锌角钢行业市场调研及发展趋势预测报告</dc:subject>
  <dc:title>2025-2031年中国冷镀锌角钢行业市场调研及发展趋势预测报告</dc:title>
  <cp:keywords>2025-2031年中国冷镀锌角钢行业市场调研及发展趋势预测报告</cp:keywords>
  <dc:description>2025-2031年中国冷镀锌角钢行业市场调研及发展趋势预测报告</dc:description>
</cp:coreProperties>
</file>