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a6fda0ea34500" w:history="1">
              <w:r>
                <w:rPr>
                  <w:rStyle w:val="Hyperlink"/>
                </w:rPr>
                <w:t>2026-2032年中国冷轧钢带行业现状与前景趋势报告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a6fda0ea34500" w:history="1">
              <w:r>
                <w:rPr>
                  <w:rStyle w:val="Hyperlink"/>
                </w:rPr>
                <w:t>2026-2032年中国冷轧钢带行业现状与前景趋势报告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a6fda0ea34500" w:history="1">
                <w:r>
                  <w:rPr>
                    <w:rStyle w:val="Hyperlink"/>
                  </w:rPr>
                  <w:t>https://www.20087.com/7/06/LengYaGangDaiDeQianJingQuShi.html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是钢铁制造业的重要产品之一，广泛应用于汽车、家电、建筑等多个行业。近年来，随着下游行业对钢材品质要求的提升，冷轧钢带的生产工艺不断优化，包括提高厚度精度、平整度和表面光洁度。同时，采用连续退火和热镀锌等表面处理技术，增强了钢材的耐腐蚀性和美观性。</w:t>
      </w:r>
      <w:r>
        <w:rPr>
          <w:rFonts w:hint="eastAsia"/>
        </w:rPr>
        <w:br/>
      </w:r>
      <w:r>
        <w:rPr>
          <w:rFonts w:hint="eastAsia"/>
        </w:rPr>
        <w:t>　　未来，冷轧钢带将更加注重高性能和定制化。通过材料科学的创新，开发更高强度、更轻质的钢材，满足汽车轻量化和节能减排的需求。同时，根据特定应用领域，如新能源汽车、航空航天，提供定制化的钢材规格和性能，增强产品的市场竞争力。此外，智能制造和数字化转型，将提升生产效率和产品质量，实现个性化订单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a6fda0ea34500" w:history="1">
        <w:r>
          <w:rPr>
            <w:rStyle w:val="Hyperlink"/>
          </w:rPr>
          <w:t>2026-2032年中国冷轧钢带行业现状与前景趋势报告</w:t>
        </w:r>
      </w:hyperlink>
      <w:r>
        <w:rPr>
          <w:rFonts w:hint="eastAsia"/>
        </w:rPr>
        <w:t>》基于国家统计局及相关协会的权威数据，系统研究了冷轧钢带行业的市场需求、市场规模及产业链现状，分析了冷轧钢带价格波动、细分市场动态及重点企业的经营表现，科学预测了冷轧钢带市场前景与发展趋势，揭示了潜在需求与投资机会，同时指出了冷轧钢带行业可能面临的风险。通过对冷轧钢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冷轧钢带行业界定</w:t>
      </w:r>
      <w:r>
        <w:rPr>
          <w:rFonts w:hint="eastAsia"/>
        </w:rPr>
        <w:br/>
      </w:r>
      <w:r>
        <w:rPr>
          <w:rFonts w:hint="eastAsia"/>
        </w:rPr>
        <w:t>　　第一节 冷轧钢带行业定义</w:t>
      </w:r>
      <w:r>
        <w:rPr>
          <w:rFonts w:hint="eastAsia"/>
        </w:rPr>
        <w:br/>
      </w:r>
      <w:r>
        <w:rPr>
          <w:rFonts w:hint="eastAsia"/>
        </w:rPr>
        <w:t>　　第二节 冷轧钢带行业特点分析</w:t>
      </w:r>
      <w:r>
        <w:rPr>
          <w:rFonts w:hint="eastAsia"/>
        </w:rPr>
        <w:br/>
      </w:r>
      <w:r>
        <w:rPr>
          <w:rFonts w:hint="eastAsia"/>
        </w:rPr>
        <w:t>　　第三节 冷轧钢带产业链分析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2026年全球冷轧钢带行业市场运行形势分析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2026年全球冷轧钢带行业发展概况</w:t>
      </w:r>
      <w:r>
        <w:rPr>
          <w:rFonts w:hint="eastAsia"/>
        </w:rPr>
        <w:br/>
      </w:r>
      <w:r>
        <w:rPr>
          <w:rFonts w:hint="eastAsia"/>
        </w:rPr>
        <w:t>　　第二节 全球冷轧钢带行业发展走势</w:t>
      </w:r>
      <w:r>
        <w:rPr>
          <w:rFonts w:hint="eastAsia"/>
        </w:rPr>
        <w:br/>
      </w:r>
      <w:r>
        <w:rPr>
          <w:rFonts w:hint="eastAsia"/>
        </w:rPr>
        <w:t>　　　　二、全球冷轧钢带行业市场分布情况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三、全球冷轧钢带行业发展趋势分析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全球冷轧钢带行业重点国家和区域分析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2026年冷轧钢带行业技术发展现状及趋势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当前我国冷轧钢带技术发展现状</w:t>
      </w:r>
      <w:r>
        <w:rPr>
          <w:rFonts w:hint="eastAsia"/>
        </w:rPr>
        <w:br/>
      </w:r>
      <w:r>
        <w:rPr>
          <w:rFonts w:hint="eastAsia"/>
        </w:rPr>
        <w:t>　　第二节 中外冷轧钢带技术差距及产生差距的主要原因分析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提高我国冷轧钢带技术的对策</w:t>
      </w:r>
      <w:r>
        <w:rPr>
          <w:rFonts w:hint="eastAsia"/>
        </w:rPr>
        <w:br/>
      </w:r>
      <w:r>
        <w:rPr>
          <w:rFonts w:hint="eastAsia"/>
        </w:rPr>
        <w:t>　　第四节 我国冷轧钢带研发、设计发展趋势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中国冷轧钢带发展现状调研</w:t>
      </w:r>
      <w:r>
        <w:rPr>
          <w:rFonts w:hint="eastAsia"/>
        </w:rPr>
        <w:br/>
      </w:r>
      <w:r>
        <w:rPr>
          <w:rFonts w:hint="eastAsia"/>
        </w:rPr>
        <w:t>　　第一节 中国冷轧钢带市场现状分析</w:t>
      </w:r>
      <w:r>
        <w:rPr>
          <w:rFonts w:hint="eastAsia"/>
        </w:rPr>
        <w:br/>
      </w:r>
      <w:r>
        <w:rPr>
          <w:rFonts w:hint="eastAsia"/>
        </w:rPr>
        <w:t>　　第二节 中国冷轧钢带行业产量情况分析及预测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一、冷轧钢带总体产能规模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三、2020-2025年中国冷轧钢带产量统计</w:t>
      </w:r>
      <w:r>
        <w:rPr>
          <w:rFonts w:hint="eastAsia"/>
        </w:rPr>
        <w:br/>
      </w:r>
      <w:r>
        <w:rPr>
          <w:rFonts w:hint="eastAsia"/>
        </w:rPr>
        <w:t>　　　　二、冷轧钢带生产区域分布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三、2026-2032年中国冷轧钢带产量预测分析</w:t>
      </w:r>
      <w:r>
        <w:rPr>
          <w:rFonts w:hint="eastAsia"/>
        </w:rPr>
        <w:br/>
      </w:r>
      <w:r>
        <w:rPr>
          <w:rFonts w:hint="eastAsia"/>
        </w:rPr>
        <w:t>　　第三节 中国冷轧钢带市场需求分析及预测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一、中国冷轧钢带市场需求特点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二、2020-2025年中国冷轧钢带市场需求量统计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三、2026-2032年中国冷轧钢带市场需求量预测分析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一、2020-2025年中国冷轧钢带行业进口分析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二、2020-2025年中国冷轧钢带行业出口分析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三、冷轧钢带区域集中度分析</w:t>
      </w:r>
      <w:r>
        <w:rPr>
          <w:rFonts w:hint="eastAsia"/>
        </w:rPr>
        <w:br/>
      </w:r>
      <w:r>
        <w:rPr>
          <w:rFonts w:hint="eastAsia"/>
        </w:rPr>
        <w:t>　　第二节 冷轧钢带行业主要企业竞争力分析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一、2026年冷轧钢带行业竞争分析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二、2026年中外冷轧钢带产品竞争分析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三、2020-2025年我国冷轧钢带市场竞争分析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四、2026-2032年国内主要冷轧钢带企业动向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对我国冷轧钢带品牌的战略思考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三、我国冷轧钢带企业的品牌战略</w:t>
      </w:r>
      <w:r>
        <w:rPr>
          <w:rFonts w:hint="eastAsia"/>
        </w:rPr>
        <w:br/>
      </w:r>
      <w:r>
        <w:rPr>
          <w:rFonts w:hint="eastAsia"/>
        </w:rPr>
        <w:t>　　　　四、冷轧钢带品牌战略管理的策略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2026-2032年中国冷轧钢带行业前景与风险预测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2026年中国冷轧钢带市场前景分析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2026-2032年中国冷轧钢带发展趋势预测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2026-2032年中国冷轧钢带行业投资特性分析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一、2026-2032年中国冷轧钢带行业进入壁垒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二、2026-2032年中国冷轧钢带行业盈利模式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三、2026-2032年中国冷轧钢带行业盈利因素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二、2026-2032年中国冷轧钢带行业区域市场投资潜力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二、2026-2032年中国冷轧钢带行业技术风险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三、2026-2032年中国冷轧钢带行业政策风险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四、2026-2032年中国冷轧钢带行业进入退出风险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冷轧钢带行业研究结论</w:t>
      </w:r>
      <w:r>
        <w:rPr>
          <w:rFonts w:hint="eastAsia"/>
        </w:rPr>
        <w:br/>
      </w:r>
      <w:r>
        <w:rPr>
          <w:rFonts w:hint="eastAsia"/>
        </w:rPr>
        <w:t>　　第二节 冷轧钢带行业投资价值评估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中智:林:－冷轧钢带行业投资建议</w:t>
      </w:r>
      <w:r>
        <w:rPr>
          <w:rFonts w:hint="eastAsia"/>
        </w:rPr>
        <w:br/>
      </w:r>
      <w:r>
        <w:rPr>
          <w:rFonts w:hint="eastAsia"/>
        </w:rPr>
        <w:t>　　　　一、冷轧钢带行业投资策略建议</w:t>
      </w:r>
      <w:r>
        <w:rPr>
          <w:rFonts w:hint="eastAsia"/>
        </w:rPr>
        <w:br/>
      </w:r>
      <w:r>
        <w:rPr>
          <w:rFonts w:hint="eastAsia"/>
        </w:rPr>
        <w:t>　　　　二、冷轧钢带行业投资方向建议</w:t>
      </w:r>
      <w:r>
        <w:rPr>
          <w:rFonts w:hint="eastAsia"/>
        </w:rPr>
        <w:br/>
      </w:r>
      <w:r>
        <w:rPr>
          <w:rFonts w:hint="eastAsia"/>
        </w:rPr>
        <w:t>　　　　三、冷轧钢带行业投资方式建议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冷轧钢带行业历程</w:t>
      </w:r>
      <w:r>
        <w:rPr>
          <w:rFonts w:hint="eastAsia"/>
        </w:rPr>
        <w:br/>
      </w:r>
      <w:r>
        <w:rPr>
          <w:rFonts w:hint="eastAsia"/>
        </w:rPr>
        <w:t>　　图表 冷轧钢带行业生命周期</w:t>
      </w:r>
      <w:r>
        <w:rPr>
          <w:rFonts w:hint="eastAsia"/>
        </w:rPr>
        <w:br/>
      </w:r>
      <w:r>
        <w:rPr>
          <w:rFonts w:hint="eastAsia"/>
        </w:rPr>
        <w:t>　　图表 冷轧钢带行业产业链分析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2020-2025年中国冷轧钢带市场需求量及增速统计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2026年中国冷轧钢带行业需求领域分布格局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2020-2025年中国冷轧钢带出口金额分析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2026年中国冷轧钢带进口国家及地区分析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冷轧钢带企业信息</w:t>
      </w:r>
      <w:r>
        <w:rPr>
          <w:rFonts w:hint="eastAsia"/>
        </w:rPr>
        <w:br/>
      </w:r>
      <w:r>
        <w:rPr>
          <w:rFonts w:hint="eastAsia"/>
        </w:rPr>
        <w:t>　　图表 冷轧钢带企业经营情况分析</w:t>
      </w:r>
      <w:r>
        <w:rPr>
          <w:rFonts w:hint="eastAsia"/>
        </w:rPr>
        <w:br/>
      </w:r>
      <w:r>
        <w:rPr>
          <w:rFonts w:hint="eastAsia"/>
        </w:rPr>
        <w:t>　　图表 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2026-2032年中国冷轧钢带市场需求量预测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a6fda0ea34500" w:history="1">
        <w:r>
          <w:rPr>
            <w:rStyle w:val="Hyperlink"/>
          </w:rPr>
          <w:t>2026-2032年中国冷轧钢带行业现状与前景趋势报告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a6fda0ea34500" w:history="1">
        <w:r>
          <w:rPr>
            <w:rStyle w:val="Hyperlink"/>
          </w:rPr>
          <w:t>https://www.20087.com/7/06/LengYaGangDaiDeQianJingQuShi.html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热点：冷轧钢带国家标准、冷轧钢带的型号、冷轧钢带厚度公差标准、冷轧钢带价格、冷轧钢带用途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b314523e4b55" w:history="1">
      <w:r>
        <w:rPr>
          <w:rStyle w:val="Hyperlink"/>
        </w:rPr>
        <w:t>2026-2032年中国冷轧钢带行业现状与前景趋势报告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engYaGangDaiDeQianJingQuShi.html" TargetMode="External" Id="R2dea6fda0ea3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engYaGangDaiDeQianJingQuShi.html" TargetMode="External" Id="Rf35bb314523e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2025-09-15T04:11:00Z</dcterms:created>
  <dcterms:modified xsi:type="dcterms:W3CDTF">2025-09-15T05:11:00Z</dcterms:modified>
  <dc:subject>2026-2032年中国冷轧钢带行业现状与前景趋势报告</dc:subject>
  <dc:title>2026-2032年中国冷轧钢带行业现状与前景趋势报告</dc:title>
  <cp:keywords>2026-2032年中国冷轧钢带行业现状与前景趋势报告</cp:keywords>
  <dc:description>2026-2032年中国冷轧钢带行业现状与前景趋势报告</dc:description>
</cp:coreProperties>
</file>