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0c7d41ee4d36" w:history="1">
              <w:r>
                <w:rPr>
                  <w:rStyle w:val="Hyperlink"/>
                </w:rPr>
                <w:t>2025-2031年中国变形合金市场现状与发展前景预测报告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0c7d41ee4d36" w:history="1">
              <w:r>
                <w:rPr>
                  <w:rStyle w:val="Hyperlink"/>
                </w:rPr>
                <w:t>2025-2031年中国变形合金市场现状与发展前景预测报告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c0c7d41ee4d36" w:history="1">
                <w:r>
                  <w:rPr>
                    <w:rStyle w:val="Hyperlink"/>
                  </w:rPr>
                  <w:t>https://www.20087.com/9/52/BianXingHeJinHangYeQianJingQuShi.html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合金是一类在特定外界刺激（如温度、应力、磁场）作用下能够发生可控形变的功能性金属材料，主要包括形状记忆合金、磁致伸缩合金、热弹性合金等，广泛应用于航空航天、医疗器械、机器人、汽车工程与精密仪器等领域。目前，该类产品以镍钛合金、铜铝镍合金、铁锰硅合金为主流，具备优异的回复力、耐疲劳性与响应灵敏度，在微创手术器械、自动调节阀门、柔性执行器等高端装备中发挥关键作用。科研机构与企业围绕相变机制研究、加工精度控制与服役寿命延长等方面持续突破，以提升材料性能与应用可靠性。</w:t>
      </w:r>
      <w:r>
        <w:rPr>
          <w:rFonts w:hint="eastAsia"/>
        </w:rPr>
        <w:br/>
      </w:r>
      <w:r>
        <w:rPr>
          <w:rFonts w:hint="eastAsia"/>
        </w:rPr>
        <w:t>　　未来，变形合金的发展将更加注重多场耦合响应、微型化应用与智能化集成。随着微纳加工与复合材料技术的进步，新型变形合金将实现更小尺度下的精确形变控制，推动其在微机电系统（MEMS）、仿生机器人关节、可穿戴设备中的深度应用。同时，人工智能与材料基因组计划的结合，将加速高通量筛选与性能预测，缩短新材料研发周期并拓展其适用范围。此外，面对极端环境下的特殊需求，高温耐蚀、超低温响应与抗辐射变形合金的研发将成为重要方向，进一步拓宽其在深空探测、核能工程与海洋科考等前沿领域的应用边界。整体来看，变形合金将在材料科学突破与高端制造升级的双重驱动下，由特种功能材料向智能响应元件与自适应结构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c0c7d41ee4d36" w:history="1">
        <w:r>
          <w:rPr>
            <w:rStyle w:val="Hyperlink"/>
          </w:rPr>
          <w:t>2025-2031年中国变形合金市场现状与发展前景预测报告</w:t>
        </w:r>
      </w:hyperlink>
      <w:r>
        <w:rPr>
          <w:rFonts w:hint="eastAsia"/>
        </w:rPr>
        <w:t>》依托权威机构及行业协会数据，结合变形合金行业的宏观环境与微观实践，从变形合金市场规模、市场需求、技术现状及产业链结构等多维度进行了系统调研与分析。报告通过严谨的研究方法与翔实的数据支持，辅以直观图表，全面剖析了变形合金行业发展趋势、重点企业表现及市场竞争格局，并通过SWOT分析揭示了行业机遇与潜在风险，为变形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变形合金行业概述</w:t>
      </w:r>
      <w:r>
        <w:rPr>
          <w:rFonts w:hint="eastAsia"/>
        </w:rPr>
        <w:br/>
      </w:r>
      <w:r>
        <w:rPr>
          <w:rFonts w:hint="eastAsia"/>
        </w:rPr>
        <w:t>　　第一节 变形合金定义与分类</w:t>
      </w:r>
      <w:r>
        <w:rPr>
          <w:rFonts w:hint="eastAsia"/>
        </w:rPr>
        <w:br/>
      </w:r>
      <w:r>
        <w:rPr>
          <w:rFonts w:hint="eastAsia"/>
        </w:rPr>
        <w:t>　　第二节 变形合金应用领域</w:t>
      </w:r>
      <w:r>
        <w:rPr>
          <w:rFonts w:hint="eastAsia"/>
        </w:rPr>
        <w:br/>
      </w:r>
      <w:r>
        <w:rPr>
          <w:rFonts w:hint="eastAsia"/>
        </w:rPr>
        <w:t>　　第三节 变形合金行业经济指标分析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变形合金产业链及经营模式分析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三、变形合金销售模式及销售渠道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2019-2024年全球变形合金市场规模与趋势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主要国家与地区变形合金市场分析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2025-2031年全球变形合金行业发展趋势与前景预测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2024-2025年变形合金产能与投资动态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一、国内变形合金产能及利用情况</w:t>
      </w:r>
      <w:r>
        <w:rPr>
          <w:rFonts w:hint="eastAsia"/>
        </w:rPr>
        <w:br/>
      </w:r>
      <w:r>
        <w:rPr>
          <w:rFonts w:hint="eastAsia"/>
        </w:rPr>
        <w:t>　　　　二、变形合金产能扩张与投资动态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2025-2031年变形合金行业产量统计与趋势预测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一、2019-2024年变形合金行业产量数据统计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1、2019-2024年变形合金产量及增长趋势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2、2019-2024年变形合金细分产品产量及份额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二、影响变形合金产量的关键因素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三、2025-2031年变形合金产量预测</w:t>
      </w:r>
      <w:r>
        <w:rPr>
          <w:rFonts w:hint="eastAsia"/>
        </w:rPr>
        <w:br/>
      </w:r>
      <w:r>
        <w:rPr>
          <w:rFonts w:hint="eastAsia"/>
        </w:rPr>
        <w:t>　　第三节 2025-2031年变形合金市场需求与销售分析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一、2024-2025年变形合金行业需求现状</w:t>
      </w:r>
      <w:r>
        <w:rPr>
          <w:rFonts w:hint="eastAsia"/>
        </w:rPr>
        <w:br/>
      </w:r>
      <w:r>
        <w:rPr>
          <w:rFonts w:hint="eastAsia"/>
        </w:rPr>
        <w:t>　　　　二、变形合金客户群体与需求特点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三、2019-2024年变形合金行业销售规模分析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四、2025-2031年变形合金市场增长潜力与规模预测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变形合金细分市场分析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一、2024-2025年变形合金主要细分产品市场现状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变形合金下游应用与客户群体分析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一、2024-2025年变形合金各应用领域市场现状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2024-2025年变形合金行业技术发展现状及趋势分析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一、2019-2024年变形合金市场价格走势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变形合金定价策略与方法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2025-2031年变形合金价格竞争态势与趋势预测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2024-2025年重点区域变形合金市场发展概况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2019-2024年中国变形合金行业进出口情况分析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变形合金行业进口情况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一、2019-2024年变形合金进口规模及增长情况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变形合金行业出口情况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一、2019-2024年变形合金出口规模及增长情况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2019-2024年中国变形合金行业总体发展与财务状况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2019-2024年中国变形合金行业规模情况</w:t>
      </w:r>
      <w:r>
        <w:rPr>
          <w:rFonts w:hint="eastAsia"/>
        </w:rPr>
        <w:br/>
      </w:r>
      <w:r>
        <w:rPr>
          <w:rFonts w:hint="eastAsia"/>
        </w:rPr>
        <w:t>　　　　一、变形合金行业企业数量规模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二、变形合金行业从业人员规模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三、变形合金行业市场敏感性分析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2019-2024年中国变形合金行业财务能力分析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一、变形合金行业盈利能力</w:t>
      </w:r>
      <w:r>
        <w:rPr>
          <w:rFonts w:hint="eastAsia"/>
        </w:rPr>
        <w:br/>
      </w:r>
      <w:r>
        <w:rPr>
          <w:rFonts w:hint="eastAsia"/>
        </w:rPr>
        <w:t>　　　　二、变形合金行业偿债能力</w:t>
      </w:r>
      <w:r>
        <w:rPr>
          <w:rFonts w:hint="eastAsia"/>
        </w:rPr>
        <w:br/>
      </w:r>
      <w:r>
        <w:rPr>
          <w:rFonts w:hint="eastAsia"/>
        </w:rPr>
        <w:t>　　　　三、变形合金行业营运能力</w:t>
      </w:r>
      <w:r>
        <w:rPr>
          <w:rFonts w:hint="eastAsia"/>
        </w:rPr>
        <w:br/>
      </w:r>
      <w:r>
        <w:rPr>
          <w:rFonts w:hint="eastAsia"/>
        </w:rPr>
        <w:t>　　　　四、变形合金行业发展能力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中国变形合金行业竞争格局分析</w:t>
      </w:r>
      <w:r>
        <w:rPr>
          <w:rFonts w:hint="eastAsia"/>
        </w:rPr>
        <w:br/>
      </w:r>
      <w:r>
        <w:rPr>
          <w:rFonts w:hint="eastAsia"/>
        </w:rPr>
        <w:t>　　第一节 变形合金行业竞争格局总览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2024-2025年变形合金行业竞争力分析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2019-2024年变形合金行业企业并购活动分析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2024-2025年变形合金行业会展与招投标活动分析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一、变形合金行业会展活动及其市场影响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2025年中国变形合金企业发展企业发展策略与建议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变形合金销售模式与渠道策略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变形合金品牌与市场推广策略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变形合金研发投入与技术创新能力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变形合金合作联盟与资源整合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中国变形合金行业风险与对策</w:t>
      </w:r>
      <w:r>
        <w:rPr>
          <w:rFonts w:hint="eastAsia"/>
        </w:rPr>
        <w:br/>
      </w:r>
      <w:r>
        <w:rPr>
          <w:rFonts w:hint="eastAsia"/>
        </w:rPr>
        <w:t>　　第一节 变形合金行业SWOT分析</w:t>
      </w:r>
      <w:r>
        <w:rPr>
          <w:rFonts w:hint="eastAsia"/>
        </w:rPr>
        <w:br/>
      </w:r>
      <w:r>
        <w:rPr>
          <w:rFonts w:hint="eastAsia"/>
        </w:rPr>
        <w:t>　　　　一、变形合金行业优势</w:t>
      </w:r>
      <w:r>
        <w:rPr>
          <w:rFonts w:hint="eastAsia"/>
        </w:rPr>
        <w:br/>
      </w:r>
      <w:r>
        <w:rPr>
          <w:rFonts w:hint="eastAsia"/>
        </w:rPr>
        <w:t>　　　　二、变形合金行业劣势</w:t>
      </w:r>
      <w:r>
        <w:rPr>
          <w:rFonts w:hint="eastAsia"/>
        </w:rPr>
        <w:br/>
      </w:r>
      <w:r>
        <w:rPr>
          <w:rFonts w:hint="eastAsia"/>
        </w:rPr>
        <w:t>　　　　三、变形合金市场机会</w:t>
      </w:r>
      <w:r>
        <w:rPr>
          <w:rFonts w:hint="eastAsia"/>
        </w:rPr>
        <w:br/>
      </w:r>
      <w:r>
        <w:rPr>
          <w:rFonts w:hint="eastAsia"/>
        </w:rPr>
        <w:t>　　　　四、变形合金市场威胁</w:t>
      </w:r>
      <w:r>
        <w:rPr>
          <w:rFonts w:hint="eastAsia"/>
        </w:rPr>
        <w:br/>
      </w:r>
      <w:r>
        <w:rPr>
          <w:rFonts w:hint="eastAsia"/>
        </w:rPr>
        <w:t>　　第二节 变形合金行业风险及对策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2025-2031年中国变形合金行业前景与发展趋势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2024-2025年变形合金行业发展环境分析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一、变形合金行业主管部门与监管体制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二、变形合金行业主要法律法规及政策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三、变形合金行业标准与质量监管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2025-2031年变形合金行业发展趋势与方向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2025-2031年变形合金行业发展潜力与机遇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(中.智.林)变形合金行业发展建议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变形合金行业类别</w:t>
      </w:r>
      <w:r>
        <w:rPr>
          <w:rFonts w:hint="eastAsia"/>
        </w:rPr>
        <w:br/>
      </w:r>
      <w:r>
        <w:rPr>
          <w:rFonts w:hint="eastAsia"/>
        </w:rPr>
        <w:t>　　图表 变形合金行业产业链调研</w:t>
      </w:r>
      <w:r>
        <w:rPr>
          <w:rFonts w:hint="eastAsia"/>
        </w:rPr>
        <w:br/>
      </w:r>
      <w:r>
        <w:rPr>
          <w:rFonts w:hint="eastAsia"/>
        </w:rPr>
        <w:t>　　图表 变形合金行业现状</w:t>
      </w:r>
      <w:r>
        <w:rPr>
          <w:rFonts w:hint="eastAsia"/>
        </w:rPr>
        <w:br/>
      </w:r>
      <w:r>
        <w:rPr>
          <w:rFonts w:hint="eastAsia"/>
        </w:rPr>
        <w:t>　　图表 变形合金行业标准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2019-2024年中国变形合金市场规模</w:t>
      </w:r>
      <w:r>
        <w:rPr>
          <w:rFonts w:hint="eastAsia"/>
        </w:rPr>
        <w:br/>
      </w:r>
      <w:r>
        <w:rPr>
          <w:rFonts w:hint="eastAsia"/>
        </w:rPr>
        <w:t>　　图表 2025年中国变形合金行业产能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2019-2024年中国变形合金产量</w:t>
      </w:r>
      <w:r>
        <w:rPr>
          <w:rFonts w:hint="eastAsia"/>
        </w:rPr>
        <w:br/>
      </w:r>
      <w:r>
        <w:rPr>
          <w:rFonts w:hint="eastAsia"/>
        </w:rPr>
        <w:t>　　图表 变形合金行业动态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2019-2024年中国变形合金市场需求量</w:t>
      </w:r>
      <w:r>
        <w:rPr>
          <w:rFonts w:hint="eastAsia"/>
        </w:rPr>
        <w:br/>
      </w:r>
      <w:r>
        <w:rPr>
          <w:rFonts w:hint="eastAsia"/>
        </w:rPr>
        <w:t>　　图表 2025年中国变形合金行业需求区域调研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2019-2024年中国变形合金行情</w:t>
      </w:r>
      <w:r>
        <w:rPr>
          <w:rFonts w:hint="eastAsia"/>
        </w:rPr>
        <w:br/>
      </w:r>
      <w:r>
        <w:rPr>
          <w:rFonts w:hint="eastAsia"/>
        </w:rPr>
        <w:t>　　图表 2019-2024年中国变形合金价格走势图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2019-2024年中国变形合金行业销售收入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2019-2024年中国变形合金行业盈利情况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2019-2024年中国变形合金行业利润总额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2019-2024年中国变形合金出口数据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**地区变形合金市场规模</w:t>
      </w:r>
      <w:r>
        <w:rPr>
          <w:rFonts w:hint="eastAsia"/>
        </w:rPr>
        <w:br/>
      </w:r>
      <w:r>
        <w:rPr>
          <w:rFonts w:hint="eastAsia"/>
        </w:rPr>
        <w:t>　　图表 **地区变形合金行业市场需求</w:t>
      </w:r>
      <w:r>
        <w:rPr>
          <w:rFonts w:hint="eastAsia"/>
        </w:rPr>
        <w:br/>
      </w:r>
      <w:r>
        <w:rPr>
          <w:rFonts w:hint="eastAsia"/>
        </w:rPr>
        <w:t>　　图表 **地区变形合金市场调研</w:t>
      </w:r>
      <w:r>
        <w:rPr>
          <w:rFonts w:hint="eastAsia"/>
        </w:rPr>
        <w:br/>
      </w:r>
      <w:r>
        <w:rPr>
          <w:rFonts w:hint="eastAsia"/>
        </w:rPr>
        <w:t>　　图表 **地区变形合金行业市场需求分析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**地区变形合金市场规模</w:t>
      </w:r>
      <w:r>
        <w:rPr>
          <w:rFonts w:hint="eastAsia"/>
        </w:rPr>
        <w:br/>
      </w:r>
      <w:r>
        <w:rPr>
          <w:rFonts w:hint="eastAsia"/>
        </w:rPr>
        <w:t>　　图表 **地区变形合金行业市场需求</w:t>
      </w:r>
      <w:r>
        <w:rPr>
          <w:rFonts w:hint="eastAsia"/>
        </w:rPr>
        <w:br/>
      </w:r>
      <w:r>
        <w:rPr>
          <w:rFonts w:hint="eastAsia"/>
        </w:rPr>
        <w:t>　　图表 **地区变形合金市场调研</w:t>
      </w:r>
      <w:r>
        <w:rPr>
          <w:rFonts w:hint="eastAsia"/>
        </w:rPr>
        <w:br/>
      </w:r>
      <w:r>
        <w:rPr>
          <w:rFonts w:hint="eastAsia"/>
        </w:rPr>
        <w:t>　　图表 **地区变形合金行业市场需求分析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变形合金行业竞争对手分析</w:t>
      </w:r>
      <w:r>
        <w:rPr>
          <w:rFonts w:hint="eastAsia"/>
        </w:rPr>
        <w:br/>
      </w:r>
      <w:r>
        <w:rPr>
          <w:rFonts w:hint="eastAsia"/>
        </w:rPr>
        <w:t>　　图表 变形合金重点企业（一）基本信息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2025-2031年中国变形合金市场规模预测</w:t>
      </w:r>
      <w:r>
        <w:rPr>
          <w:rFonts w:hint="eastAsia"/>
        </w:rPr>
        <w:br/>
      </w:r>
      <w:r>
        <w:rPr>
          <w:rFonts w:hint="eastAsia"/>
        </w:rPr>
        <w:t>　　图表 变形合金行业准入条件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2025-2031年中国变形合金行业信息化</w:t>
      </w:r>
      <w:r>
        <w:rPr>
          <w:rFonts w:hint="eastAsia"/>
        </w:rPr>
        <w:br/>
      </w:r>
      <w:r>
        <w:rPr>
          <w:rFonts w:hint="eastAsia"/>
        </w:rPr>
        <w:t>　　图表 2025年中国变形合金市场前景分析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2025-2031年中国变形合金行业风险分析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2025-2031年中国变形合金行业发展趋势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0c7d41ee4d36" w:history="1">
        <w:r>
          <w:rPr>
            <w:rStyle w:val="Hyperlink"/>
          </w:rPr>
          <w:t>2025-2031年中国变形合金市场现状与发展前景预测报告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c0c7d41ee4d36" w:history="1">
        <w:r>
          <w:rPr>
            <w:rStyle w:val="Hyperlink"/>
          </w:rPr>
          <w:t>https://www.20087.com/9/52/BianXingHeJinHangYeQianJingQuShi.html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热点：gh536是什么材质、变形合金是什么、钢合金是什么材料、变形合金恐龙玩具、tc4钛合金、变形合金钢甲兽、无磁轴承钢有哪些、变形合金分类有哪些、镁合金性能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125295f34b7b" w:history="1">
      <w:r>
        <w:rPr>
          <w:rStyle w:val="Hyperlink"/>
        </w:rPr>
        <w:t>2025-2031年中国变形合金市场现状与发展前景预测报告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anXingHeJinHangYeQianJingQuShi.html" TargetMode="External" Id="R99dc0c7d41ee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anXingHeJinHangYeQianJingQuShi.html" TargetMode="External" Id="R04d1125295f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2025-05-15T04:01:25Z</dcterms:created>
  <dcterms:modified xsi:type="dcterms:W3CDTF">2025-05-15T05:01:25Z</dcterms:modified>
  <dc:subject>2025-2031年中国变形合金市场现状与发展前景预测报告</dc:subject>
  <dc:title>2025-2031年中国变形合金市场现状与发展前景预测报告</dc:title>
  <cp:keywords>2025-2031年中国变形合金市场现状与发展前景预测报告</cp:keywords>
  <dc:description>2025-2031年中国变形合金市场现状与发展前景预测报告</dc:description>
</cp:coreProperties>
</file>