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562785b84235" w:history="1">
              <w:r>
                <w:rPr>
                  <w:rStyle w:val="Hyperlink"/>
                </w:rPr>
                <w:t>2024年中国四川省天然气行业现状调研及发展趋势预测报告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562785b84235" w:history="1">
              <w:r>
                <w:rPr>
                  <w:rStyle w:val="Hyperlink"/>
                </w:rPr>
                <w:t>2024年中国四川省天然气行业现状调研及发展趋势预测报告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a562785b84235" w:history="1">
                <w:r>
                  <w:rPr>
                    <w:rStyle w:val="Hyperlink"/>
                  </w:rPr>
                  <w:t>https://www.20087.com/9/32/SiChuanShengTianRanQiShiChangDiaoYanBaoGao.html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位于中国西南，是天然气资源丰富的省份，拥有川渝盆地等重要天然气产区。近年来，随着国家对清洁能源需求的增加，四川省天然气勘探和开发活动显著加速。天然气已成为四川能源结构中的重要组成部分，广泛应用于城市燃气、工业燃料和电力生产等领域。</w:t>
      </w:r>
      <w:r>
        <w:rPr>
          <w:rFonts w:hint="eastAsia"/>
        </w:rPr>
        <w:br/>
      </w:r>
      <w:r>
        <w:rPr>
          <w:rFonts w:hint="eastAsia"/>
        </w:rPr>
        <w:t>　　未来，四川省天然气行业将重点发展非常规天然气资源，如页岩气和煤层气的开发。技术创新，如水平钻井和水力压裂技术的改进，将提高非常规天然气的开采效率。同时，天然气管道网络的建设和跨区域输气项目的实施，将提升天然气的输送能力和市场覆盖范围，促进区域间的能源互联互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2023-2024年中国天然气产业发展态势分析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2023-2024年中国天然气资源概述</w:t>
      </w:r>
      <w:r>
        <w:rPr>
          <w:rFonts w:hint="eastAsia"/>
        </w:rPr>
        <w:br/>
      </w:r>
      <w:r>
        <w:rPr>
          <w:rFonts w:hint="eastAsia"/>
        </w:rPr>
        <w:t>　　　　一、中国天然气资源丰富潜力巨大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二、中国的天然气资源分布</w:t>
      </w:r>
      <w:r>
        <w:rPr>
          <w:rFonts w:hint="eastAsia"/>
        </w:rPr>
        <w:br/>
      </w:r>
      <w:r>
        <w:rPr>
          <w:rFonts w:hint="eastAsia"/>
        </w:rPr>
        <w:t>　　　　三、中国近海天然气分布与勘探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四、中国天然气资源分布特点</w:t>
      </w:r>
      <w:r>
        <w:rPr>
          <w:rFonts w:hint="eastAsia"/>
        </w:rPr>
        <w:br/>
      </w:r>
      <w:r>
        <w:rPr>
          <w:rFonts w:hint="eastAsia"/>
        </w:rPr>
        <w:t>　　第二节 2023-2024年中国天然气产业的发展分析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六、中国天然气产业发展路径明晰</w:t>
      </w:r>
      <w:r>
        <w:rPr>
          <w:rFonts w:hint="eastAsia"/>
        </w:rPr>
        <w:br/>
      </w:r>
      <w:r>
        <w:rPr>
          <w:rFonts w:hint="eastAsia"/>
        </w:rPr>
        <w:t>　　第三节 2023-2024年中国天然气产业存在的问题分析</w:t>
      </w:r>
      <w:r>
        <w:rPr>
          <w:rFonts w:hint="eastAsia"/>
        </w:rPr>
        <w:br/>
      </w:r>
      <w:r>
        <w:rPr>
          <w:rFonts w:hint="eastAsia"/>
        </w:rPr>
        <w:t>　　　　一、天然气行业急需统一规划资源配置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第四节 2023-2024年中国促进天然气产业发展的对策分析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2023-2024年四川省天然气行业市场发展环境分析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2023-2024年四川省天然气行业政策环境分析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三、《石油天然气管道安全监督与管理暂行规定》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四、《我国天然气利用政策》</w:t>
      </w:r>
      <w:r>
        <w:rPr>
          <w:rFonts w:hint="eastAsia"/>
        </w:rPr>
        <w:br/>
      </w:r>
      <w:r>
        <w:rPr>
          <w:rFonts w:hint="eastAsia"/>
        </w:rPr>
        <w:t>　　第三节 2023-2024年四川省天然气社会环境分析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四川省天然气产业资源语利用情况分析</w:t>
      </w:r>
      <w:r>
        <w:rPr>
          <w:rFonts w:hint="eastAsia"/>
        </w:rPr>
        <w:br/>
      </w:r>
      <w:r>
        <w:rPr>
          <w:rFonts w:hint="eastAsia"/>
        </w:rPr>
        <w:t>　　第一节 四川省天然气资源及其勘探开发概况</w:t>
      </w:r>
      <w:r>
        <w:rPr>
          <w:rFonts w:hint="eastAsia"/>
        </w:rPr>
        <w:br/>
      </w:r>
      <w:r>
        <w:rPr>
          <w:rFonts w:hint="eastAsia"/>
        </w:rPr>
        <w:t>　　　　一、四川省天然气资源分布及消费结构</w:t>
      </w:r>
      <w:r>
        <w:rPr>
          <w:rFonts w:hint="eastAsia"/>
        </w:rPr>
        <w:br/>
      </w:r>
      <w:r>
        <w:rPr>
          <w:rFonts w:hint="eastAsia"/>
        </w:rPr>
        <w:t>　　　　二、四川省大型气田勘探取得较大进展</w:t>
      </w:r>
      <w:r>
        <w:rPr>
          <w:rFonts w:hint="eastAsia"/>
        </w:rPr>
        <w:br/>
      </w:r>
      <w:r>
        <w:rPr>
          <w:rFonts w:hint="eastAsia"/>
        </w:rPr>
        <w:t>　　　　三、四川省天然气资源开发利用状况</w:t>
      </w:r>
      <w:r>
        <w:rPr>
          <w:rFonts w:hint="eastAsia"/>
        </w:rPr>
        <w:br/>
      </w:r>
      <w:r>
        <w:rPr>
          <w:rFonts w:hint="eastAsia"/>
        </w:rPr>
        <w:t>　　　　四、四川盆地海相地层天然气资源开发潜力大</w:t>
      </w:r>
      <w:r>
        <w:rPr>
          <w:rFonts w:hint="eastAsia"/>
        </w:rPr>
        <w:br/>
      </w:r>
      <w:r>
        <w:rPr>
          <w:rFonts w:hint="eastAsia"/>
        </w:rPr>
        <w:t>　　第二节 四川煤层气资源开发利用研究</w:t>
      </w:r>
      <w:r>
        <w:rPr>
          <w:rFonts w:hint="eastAsia"/>
        </w:rPr>
        <w:br/>
      </w:r>
      <w:r>
        <w:rPr>
          <w:rFonts w:hint="eastAsia"/>
        </w:rPr>
        <w:t>　　　　一、开发利用概况</w:t>
      </w:r>
      <w:r>
        <w:rPr>
          <w:rFonts w:hint="eastAsia"/>
        </w:rPr>
        <w:br/>
      </w:r>
      <w:r>
        <w:rPr>
          <w:rFonts w:hint="eastAsia"/>
        </w:rPr>
        <w:t>　　　　二、开发利用的必要性</w:t>
      </w:r>
      <w:r>
        <w:rPr>
          <w:rFonts w:hint="eastAsia"/>
        </w:rPr>
        <w:br/>
      </w:r>
      <w:r>
        <w:rPr>
          <w:rFonts w:hint="eastAsia"/>
        </w:rPr>
        <w:t>　　　　三、开发利用的可行性</w:t>
      </w:r>
      <w:r>
        <w:rPr>
          <w:rFonts w:hint="eastAsia"/>
        </w:rPr>
        <w:br/>
      </w:r>
      <w:r>
        <w:rPr>
          <w:rFonts w:hint="eastAsia"/>
        </w:rPr>
        <w:t>　　　　四、开发利用存在的问题及展望</w:t>
      </w:r>
      <w:r>
        <w:rPr>
          <w:rFonts w:hint="eastAsia"/>
        </w:rPr>
        <w:br/>
      </w:r>
      <w:r>
        <w:rPr>
          <w:rFonts w:hint="eastAsia"/>
        </w:rPr>
        <w:t>　　第三节 四川天然气利用及管线建设情况分析</w:t>
      </w:r>
      <w:r>
        <w:rPr>
          <w:rFonts w:hint="eastAsia"/>
        </w:rPr>
        <w:br/>
      </w:r>
      <w:r>
        <w:rPr>
          <w:rFonts w:hint="eastAsia"/>
        </w:rPr>
        <w:t>　　　　一、川气东送的发展意义</w:t>
      </w:r>
      <w:r>
        <w:rPr>
          <w:rFonts w:hint="eastAsia"/>
        </w:rPr>
        <w:br/>
      </w:r>
      <w:r>
        <w:rPr>
          <w:rFonts w:hint="eastAsia"/>
        </w:rPr>
        <w:t>　　　　二、“川气南送”研究建设情况</w:t>
      </w:r>
      <w:r>
        <w:rPr>
          <w:rFonts w:hint="eastAsia"/>
        </w:rPr>
        <w:br/>
      </w:r>
      <w:r>
        <w:rPr>
          <w:rFonts w:hint="eastAsia"/>
        </w:rPr>
        <w:t>　　　　三、四川天然气输送管线建设情况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2023-2024年四川省天然气产业运营形势分析</w:t>
      </w:r>
      <w:r>
        <w:rPr>
          <w:rFonts w:hint="eastAsia"/>
        </w:rPr>
        <w:br/>
      </w:r>
      <w:r>
        <w:rPr>
          <w:rFonts w:hint="eastAsia"/>
        </w:rPr>
        <w:t>　　第一节 国内外企业开发四川天然气资源情况</w:t>
      </w:r>
      <w:r>
        <w:rPr>
          <w:rFonts w:hint="eastAsia"/>
        </w:rPr>
        <w:br/>
      </w:r>
      <w:r>
        <w:rPr>
          <w:rFonts w:hint="eastAsia"/>
        </w:rPr>
        <w:t>　　第二节 2023-2024年四川省天然气化工行业发展分析</w:t>
      </w:r>
      <w:r>
        <w:rPr>
          <w:rFonts w:hint="eastAsia"/>
        </w:rPr>
        <w:br/>
      </w:r>
      <w:r>
        <w:rPr>
          <w:rFonts w:hint="eastAsia"/>
        </w:rPr>
        <w:t>　　　　一、四川省发展天然气化工产业的有利条件</w:t>
      </w:r>
      <w:r>
        <w:rPr>
          <w:rFonts w:hint="eastAsia"/>
        </w:rPr>
        <w:br/>
      </w:r>
      <w:r>
        <w:rPr>
          <w:rFonts w:hint="eastAsia"/>
        </w:rPr>
        <w:t>　　　　二、四川省天然气化工产业存在的问题</w:t>
      </w:r>
      <w:r>
        <w:rPr>
          <w:rFonts w:hint="eastAsia"/>
        </w:rPr>
        <w:br/>
      </w:r>
      <w:r>
        <w:rPr>
          <w:rFonts w:hint="eastAsia"/>
        </w:rPr>
        <w:t>　　　　三、促进四川省天然气化工发展的措施</w:t>
      </w:r>
      <w:r>
        <w:rPr>
          <w:rFonts w:hint="eastAsia"/>
        </w:rPr>
        <w:br/>
      </w:r>
      <w:r>
        <w:rPr>
          <w:rFonts w:hint="eastAsia"/>
        </w:rPr>
        <w:t>　　第三节 2023-2024年四川天然气工业发展存在的问题及对策分析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一、四川天然气开采面临的难题</w:t>
      </w:r>
      <w:r>
        <w:rPr>
          <w:rFonts w:hint="eastAsia"/>
        </w:rPr>
        <w:br/>
      </w:r>
      <w:r>
        <w:rPr>
          <w:rFonts w:hint="eastAsia"/>
        </w:rPr>
        <w:t>　　　　二、四川高含硫气田的开发建议</w:t>
      </w:r>
      <w:r>
        <w:rPr>
          <w:rFonts w:hint="eastAsia"/>
        </w:rPr>
        <w:br/>
      </w:r>
      <w:r>
        <w:rPr>
          <w:rFonts w:hint="eastAsia"/>
        </w:rPr>
        <w:t>　　　　三、四川天然气利用应更加科学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2019-2024年四川省天然气开采行业主要数据监测分析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2019-2024年四川省天然气开采行业规模分析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2024年四川省天然气开采行业结构分析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2019-2024年四川省天然气开采行业产值分析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2019-2024年四川省天然气开采行业成本费用分析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2019-2024年四川省天然气开采行业盈利能力分析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2019-2024年四川省天然气产量统计分析</w:t>
      </w:r>
      <w:r>
        <w:rPr>
          <w:rFonts w:hint="eastAsia"/>
        </w:rPr>
        <w:br/>
      </w:r>
      <w:r>
        <w:rPr>
          <w:rFonts w:hint="eastAsia"/>
        </w:rPr>
        <w:t>　　第一节 2019-2024年四川省天然气产量分析</w:t>
      </w:r>
      <w:r>
        <w:rPr>
          <w:rFonts w:hint="eastAsia"/>
        </w:rPr>
        <w:br/>
      </w:r>
      <w:r>
        <w:rPr>
          <w:rFonts w:hint="eastAsia"/>
        </w:rPr>
        <w:t>　　第二节 2024年四川省天然气产量分析</w:t>
      </w:r>
      <w:r>
        <w:rPr>
          <w:rFonts w:hint="eastAsia"/>
        </w:rPr>
        <w:br/>
      </w:r>
      <w:r>
        <w:rPr>
          <w:rFonts w:hint="eastAsia"/>
        </w:rPr>
        <w:t>　　第三节 2024年四川省天然气产量增长性分析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2023-2024年中国天然气进出口分析</w:t>
      </w:r>
      <w:r>
        <w:rPr>
          <w:rFonts w:hint="eastAsia"/>
        </w:rPr>
        <w:br/>
      </w:r>
      <w:r>
        <w:rPr>
          <w:rFonts w:hint="eastAsia"/>
        </w:rPr>
        <w:t>　　第一节 2023-2024年天然气进口分析</w:t>
      </w:r>
      <w:r>
        <w:rPr>
          <w:rFonts w:hint="eastAsia"/>
        </w:rPr>
        <w:br/>
      </w:r>
      <w:r>
        <w:rPr>
          <w:rFonts w:hint="eastAsia"/>
        </w:rPr>
        <w:t>　　　　一、2023-2024年天然气进口总额</w:t>
      </w:r>
      <w:r>
        <w:rPr>
          <w:rFonts w:hint="eastAsia"/>
        </w:rPr>
        <w:br/>
      </w:r>
      <w:r>
        <w:rPr>
          <w:rFonts w:hint="eastAsia"/>
        </w:rPr>
        <w:t>　　　　二、2023-2024年天然气进口总量</w:t>
      </w:r>
      <w:r>
        <w:rPr>
          <w:rFonts w:hint="eastAsia"/>
        </w:rPr>
        <w:br/>
      </w:r>
      <w:r>
        <w:rPr>
          <w:rFonts w:hint="eastAsia"/>
        </w:rPr>
        <w:t>　　第二节 2023-2024年天然气出口分析</w:t>
      </w:r>
      <w:r>
        <w:rPr>
          <w:rFonts w:hint="eastAsia"/>
        </w:rPr>
        <w:br/>
      </w:r>
      <w:r>
        <w:rPr>
          <w:rFonts w:hint="eastAsia"/>
        </w:rPr>
        <w:t>　　　　一、2023-2024年天然气出口总额</w:t>
      </w:r>
      <w:r>
        <w:rPr>
          <w:rFonts w:hint="eastAsia"/>
        </w:rPr>
        <w:br/>
      </w:r>
      <w:r>
        <w:rPr>
          <w:rFonts w:hint="eastAsia"/>
        </w:rPr>
        <w:t>　　　　二、2023-2024年天然气出口总量</w:t>
      </w:r>
      <w:r>
        <w:rPr>
          <w:rFonts w:hint="eastAsia"/>
        </w:rPr>
        <w:br/>
      </w:r>
      <w:r>
        <w:rPr>
          <w:rFonts w:hint="eastAsia"/>
        </w:rPr>
        <w:t>　　第三节 2023-2024年天然气进出口格局分析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一、2023-2024年天然气出口格局</w:t>
      </w:r>
      <w:r>
        <w:rPr>
          <w:rFonts w:hint="eastAsia"/>
        </w:rPr>
        <w:br/>
      </w:r>
      <w:r>
        <w:rPr>
          <w:rFonts w:hint="eastAsia"/>
        </w:rPr>
        <w:t>　　　　二、2023-2024年天然气进口格局</w:t>
      </w:r>
      <w:r>
        <w:rPr>
          <w:rFonts w:hint="eastAsia"/>
        </w:rPr>
        <w:br/>
      </w:r>
      <w:r>
        <w:rPr>
          <w:rFonts w:hint="eastAsia"/>
        </w:rPr>
        <w:t>　　第四节 2023-2024年天然气进出口价格走势分析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一、2023-2024年天然气进口价格走势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二、2023-2024年天然气出口价格走势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2023-2024年四川省主要天然气企业经营性数据分析</w:t>
      </w:r>
      <w:r>
        <w:rPr>
          <w:rFonts w:hint="eastAsia"/>
        </w:rPr>
        <w:br/>
      </w:r>
      <w:r>
        <w:rPr>
          <w:rFonts w:hint="eastAsia"/>
        </w:rPr>
        <w:t>　　第一节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夹江县新顺通天然气有限责任公司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成都龙星天然气有限责任公司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2023-2024年四川煤炭工业的发展动态分析</w:t>
      </w:r>
      <w:r>
        <w:rPr>
          <w:rFonts w:hint="eastAsia"/>
        </w:rPr>
        <w:br/>
      </w:r>
      <w:r>
        <w:rPr>
          <w:rFonts w:hint="eastAsia"/>
        </w:rPr>
        <w:t>　　第一节 四川省煤炭资源概况</w:t>
      </w:r>
      <w:r>
        <w:rPr>
          <w:rFonts w:hint="eastAsia"/>
        </w:rPr>
        <w:br/>
      </w:r>
      <w:r>
        <w:rPr>
          <w:rFonts w:hint="eastAsia"/>
        </w:rPr>
        <w:t>　　　　一、四川煤炭资源情况</w:t>
      </w:r>
      <w:r>
        <w:rPr>
          <w:rFonts w:hint="eastAsia"/>
        </w:rPr>
        <w:br/>
      </w:r>
      <w:r>
        <w:rPr>
          <w:rFonts w:hint="eastAsia"/>
        </w:rPr>
        <w:t>　　　　二、四川煤炭资源的地理分布特征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三、四川煤炭资源的开发利用</w:t>
      </w:r>
      <w:r>
        <w:rPr>
          <w:rFonts w:hint="eastAsia"/>
        </w:rPr>
        <w:br/>
      </w:r>
      <w:r>
        <w:rPr>
          <w:rFonts w:hint="eastAsia"/>
        </w:rPr>
        <w:t>　　　　四、主要煤田</w:t>
      </w:r>
      <w:r>
        <w:rPr>
          <w:rFonts w:hint="eastAsia"/>
        </w:rPr>
        <w:br/>
      </w:r>
      <w:r>
        <w:rPr>
          <w:rFonts w:hint="eastAsia"/>
        </w:rPr>
        <w:t>　　第二节 2023-2024年四川煤炭工业发展概况</w:t>
      </w:r>
      <w:r>
        <w:rPr>
          <w:rFonts w:hint="eastAsia"/>
        </w:rPr>
        <w:br/>
      </w:r>
      <w:r>
        <w:rPr>
          <w:rFonts w:hint="eastAsia"/>
        </w:rPr>
        <w:t>　　　　一、四川煤矿总体发展状况</w:t>
      </w:r>
      <w:r>
        <w:rPr>
          <w:rFonts w:hint="eastAsia"/>
        </w:rPr>
        <w:br/>
      </w:r>
      <w:r>
        <w:rPr>
          <w:rFonts w:hint="eastAsia"/>
        </w:rPr>
        <w:t>　　　　二、四川省煤炭供需概述</w:t>
      </w:r>
      <w:r>
        <w:rPr>
          <w:rFonts w:hint="eastAsia"/>
        </w:rPr>
        <w:br/>
      </w:r>
      <w:r>
        <w:rPr>
          <w:rFonts w:hint="eastAsia"/>
        </w:rPr>
        <w:t>　　　　三、四川省加快煤炭资源整合重组步伐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四、四川省煤炭行业运行特点</w:t>
      </w:r>
      <w:r>
        <w:rPr>
          <w:rFonts w:hint="eastAsia"/>
        </w:rPr>
        <w:br/>
      </w:r>
      <w:r>
        <w:rPr>
          <w:rFonts w:hint="eastAsia"/>
        </w:rPr>
        <w:t>　　　　五、四川全力争取成为西南煤炭储备基地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第三节 2023-2024年四川煤炭工业发展存在的问题及解决策略分析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一、四川煤炭开采面临的难题</w:t>
      </w:r>
      <w:r>
        <w:rPr>
          <w:rFonts w:hint="eastAsia"/>
        </w:rPr>
        <w:br/>
      </w:r>
      <w:r>
        <w:rPr>
          <w:rFonts w:hint="eastAsia"/>
        </w:rPr>
        <w:t>　　　　二、四川煤炭产业发展中存在的问题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2024-2030年四川天然气工业运行前景预测分析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三、国内天然气市场需求预测</w:t>
      </w:r>
      <w:r>
        <w:rPr>
          <w:rFonts w:hint="eastAsia"/>
        </w:rPr>
        <w:br/>
      </w:r>
      <w:r>
        <w:rPr>
          <w:rFonts w:hint="eastAsia"/>
        </w:rPr>
        <w:t>　　第二节 中智林.　2024-2030年四川天然气产业发展前景</w:t>
      </w:r>
      <w:r>
        <w:rPr>
          <w:rFonts w:hint="eastAsia"/>
        </w:rPr>
        <w:br/>
      </w:r>
      <w:r>
        <w:rPr>
          <w:rFonts w:hint="eastAsia"/>
        </w:rPr>
        <w:t>　　　　一、2024-2030年四川石油和天然气开采业预测分析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二、济研：四川盆地天然气勘探前景分析</w:t>
      </w:r>
      <w:r>
        <w:rPr>
          <w:rFonts w:hint="eastAsia"/>
        </w:rPr>
        <w:br/>
      </w:r>
      <w:r>
        <w:rPr>
          <w:rFonts w:hint="eastAsia"/>
        </w:rPr>
        <w:t>　　　　三、四川天然气市场盈利预测分析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2024年四川省天然气开采行业不同类型企业数量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2024年四川省天然气开采行业不同所有制企业数量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2024年四川省天然气开采行业不同类型销售收入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2024年四川省天然气开采行业不同所有制销售收入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2019-2024年四川省天然气开采行业主要盈利能力指标分析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2019-2024年四川省天然气产量分析</w:t>
      </w:r>
      <w:r>
        <w:rPr>
          <w:rFonts w:hint="eastAsia"/>
        </w:rPr>
        <w:br/>
      </w:r>
      <w:r>
        <w:rPr>
          <w:rFonts w:hint="eastAsia"/>
        </w:rPr>
        <w:t>　　图表 2024年四川省天然气产量分析</w:t>
      </w:r>
      <w:r>
        <w:rPr>
          <w:rFonts w:hint="eastAsia"/>
        </w:rPr>
        <w:br/>
      </w:r>
      <w:r>
        <w:rPr>
          <w:rFonts w:hint="eastAsia"/>
        </w:rPr>
        <w:t>　　图表 2024年四川省天然气产量增长性分析</w:t>
      </w:r>
      <w:r>
        <w:rPr>
          <w:rFonts w:hint="eastAsia"/>
        </w:rPr>
        <w:br/>
      </w:r>
      <w:r>
        <w:rPr>
          <w:rFonts w:hint="eastAsia"/>
        </w:rPr>
        <w:t>　　图表 川庆钻探工程有限公司主要经济指标走势图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川庆钻探工程有限公司负债情况图</w:t>
      </w:r>
      <w:r>
        <w:rPr>
          <w:rFonts w:hint="eastAsia"/>
        </w:rPr>
        <w:br/>
      </w:r>
      <w:r>
        <w:rPr>
          <w:rFonts w:hint="eastAsia"/>
        </w:rPr>
        <w:t>　　图表 川庆钻探工程有限公司负债指标走势图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绵阳港华燃气有限公司负债情况图</w:t>
      </w:r>
      <w:r>
        <w:rPr>
          <w:rFonts w:hint="eastAsia"/>
        </w:rPr>
        <w:br/>
      </w:r>
      <w:r>
        <w:rPr>
          <w:rFonts w:hint="eastAsia"/>
        </w:rPr>
        <w:t>　　图表 绵阳港华燃气有限公司负债指标走势图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562785b84235" w:history="1">
        <w:r>
          <w:rPr>
            <w:rStyle w:val="Hyperlink"/>
          </w:rPr>
          <w:t>2024年中国四川省天然气行业现状调研及发展趋势预测报告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a562785b84235" w:history="1">
        <w:r>
          <w:rPr>
            <w:rStyle w:val="Hyperlink"/>
          </w:rPr>
          <w:t>https://www.20087.com/9/32/SiChuanShengTianRanQiShiChangDiaoYanBaoGao.html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f55a21064086" w:history="1">
      <w:r>
        <w:rPr>
          <w:rStyle w:val="Hyperlink"/>
        </w:rPr>
        <w:t>2024年中国四川省天然气行业现状调研及发展趋势预测报告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iChuanShengTianRanQiShiChangDiaoYanBaoGao.html" TargetMode="External" Id="R99ea562785b8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iChuanShengTianRanQiShiChangDiaoYanBaoGao.html" TargetMode="External" Id="R0256f55a210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2023-11-19T03:09:00Z</dcterms:created>
  <dcterms:modified xsi:type="dcterms:W3CDTF">2023-11-19T04:09:00Z</dcterms:modified>
  <dc:subject>2024年中国四川省天然气行业现状调研及发展趋势预测报告</dc:subject>
  <dc:title>2024年中国四川省天然气行业现状调研及发展趋势预测报告</dc:title>
  <cp:keywords>2024年中国四川省天然气行业现状调研及发展趋势预测报告</cp:keywords>
  <dc:description>2024年中国四川省天然气行业现状调研及发展趋势预测报告</dc:description>
</cp:coreProperties>
</file>