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74426265440ac" w:history="1">
              <w:r>
                <w:rPr>
                  <w:rStyle w:val="Hyperlink"/>
                </w:rPr>
                <w:t>中国农村电网改造行业现状调研与市场前景分析报告（2025年）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74426265440ac" w:history="1">
              <w:r>
                <w:rPr>
                  <w:rStyle w:val="Hyperlink"/>
                </w:rPr>
                <w:t>中国农村电网改造行业现状调研与市场前景分析报告（2025年）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74426265440ac" w:history="1">
                <w:r>
                  <w:rPr>
                    <w:rStyle w:val="Hyperlink"/>
                  </w:rPr>
                  <w:t>https://www.20087.com/9/92/NongCunDianWangGaiZaoShiChangDiaoChaBaoGao.html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改造是乡村振兴战略的重要组成部分，旨在提高农村地区电力供应的质量和可靠性。近年来，中国政府大力推进农网改造升级工程，重点解决农村电网薄弱、供电不稳定等问题。通过升级和优化电力设备与线路，农村电网的供电能力和可靠性显著提升，有效降低了电力中断和停电现象。农网改造不仅改善了农民的生活条件，还为农村经济的快速发展提供了坚实的电力支撑，促进了现代农业的现代化进程。</w:t>
      </w:r>
      <w:r>
        <w:rPr>
          <w:rFonts w:hint="eastAsia"/>
        </w:rPr>
        <w:br/>
      </w:r>
      <w:r>
        <w:rPr>
          <w:rFonts w:hint="eastAsia"/>
        </w:rPr>
        <w:t>　　未来，农村电网改造将更加注重智能化和可持续性。新技术的引入，如智能电表、远程监控系统，将实现对电力网络的智能化管理，提高运行效率和管理水平。同时，节能减排和环保效益将成为改造过程中的重要考量，优化电力设备和线路布局，提高电力传输效率，减少能源消耗和环境污染。此外，农村电网改造还将进一步促进新能源接入，如太阳能、风能等，实现绿色能源的就地消纳，推动农村能源结构的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 国农网改造行业发展经验及政策背景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农网改造行业定义</w:t>
      </w:r>
      <w:r>
        <w:rPr>
          <w:rFonts w:hint="eastAsia"/>
        </w:rPr>
        <w:br/>
      </w:r>
      <w:r>
        <w:rPr>
          <w:rFonts w:hint="eastAsia"/>
        </w:rPr>
        <w:t>　　1.2 农网改造经验总结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1.2.2 一、二期农网改造经验总结</w:t>
      </w:r>
      <w:r>
        <w:rPr>
          <w:rFonts w:hint="eastAsia"/>
        </w:rPr>
        <w:br/>
      </w:r>
      <w:r>
        <w:rPr>
          <w:rFonts w:hint="eastAsia"/>
        </w:rPr>
        <w:t>　　　　（1）设备技术含量低</w:t>
      </w:r>
      <w:r>
        <w:rPr>
          <w:rFonts w:hint="eastAsia"/>
        </w:rPr>
        <w:br/>
      </w:r>
      <w:r>
        <w:rPr>
          <w:rFonts w:hint="eastAsia"/>
        </w:rPr>
        <w:t>　　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　　（3）改造技术原则执行不严</w:t>
      </w:r>
      <w:r>
        <w:rPr>
          <w:rFonts w:hint="eastAsia"/>
        </w:rPr>
        <w:br/>
      </w:r>
      <w:r>
        <w:rPr>
          <w:rFonts w:hint="eastAsia"/>
        </w:rPr>
        <w:t>　　　　（4）施工工艺质量较差</w:t>
      </w:r>
      <w:r>
        <w:rPr>
          <w:rFonts w:hint="eastAsia"/>
        </w:rPr>
        <w:br/>
      </w:r>
      <w:r>
        <w:rPr>
          <w:rFonts w:hint="eastAsia"/>
        </w:rPr>
        <w:t>　　　　（5）施工队伍不专业</w:t>
      </w:r>
      <w:r>
        <w:rPr>
          <w:rFonts w:hint="eastAsia"/>
        </w:rPr>
        <w:br/>
      </w:r>
      <w:r>
        <w:rPr>
          <w:rFonts w:hint="eastAsia"/>
        </w:rPr>
        <w:t>　　1.3 农村电力体制及改革</w:t>
      </w:r>
      <w:r>
        <w:rPr>
          <w:rFonts w:hint="eastAsia"/>
        </w:rPr>
        <w:br/>
      </w:r>
      <w:r>
        <w:rPr>
          <w:rFonts w:hint="eastAsia"/>
        </w:rPr>
        <w:t>　　　　1.3.1 农电股份制改革</w:t>
      </w:r>
      <w:r>
        <w:rPr>
          <w:rFonts w:hint="eastAsia"/>
        </w:rPr>
        <w:br/>
      </w:r>
      <w:r>
        <w:rPr>
          <w:rFonts w:hint="eastAsia"/>
        </w:rPr>
        <w:t>　　　　（1）农电股份制改革</w:t>
      </w:r>
      <w:r>
        <w:rPr>
          <w:rFonts w:hint="eastAsia"/>
        </w:rPr>
        <w:br/>
      </w:r>
      <w:r>
        <w:rPr>
          <w:rFonts w:hint="eastAsia"/>
        </w:rPr>
        <w:t>　　　　（2）农电股份制的不足</w:t>
      </w:r>
      <w:r>
        <w:rPr>
          <w:rFonts w:hint="eastAsia"/>
        </w:rPr>
        <w:br/>
      </w:r>
      <w:r>
        <w:rPr>
          <w:rFonts w:hint="eastAsia"/>
        </w:rPr>
        <w:t>　　　　1.3.2 新一轮农村电力体制改革</w:t>
      </w:r>
      <w:r>
        <w:rPr>
          <w:rFonts w:hint="eastAsia"/>
        </w:rPr>
        <w:br/>
      </w:r>
      <w:r>
        <w:rPr>
          <w:rFonts w:hint="eastAsia"/>
        </w:rPr>
        <w:t>　　1.4 农网改造政策环境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（1）"两改一同价"以前政策</w:t>
      </w:r>
      <w:r>
        <w:rPr>
          <w:rFonts w:hint="eastAsia"/>
        </w:rPr>
        <w:br/>
      </w:r>
      <w:r>
        <w:rPr>
          <w:rFonts w:hint="eastAsia"/>
        </w:rPr>
        <w:t>　　　　（2）"两改一同价"以后政策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中国农网改造行业发展概况与市场需求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农网改造行业发展概况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偏远地区农网改造发展情况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经济较发达地区农网改造发展情况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经济发达地区农网改造发展情况</w:t>
      </w:r>
      <w:r>
        <w:rPr>
          <w:rFonts w:hint="eastAsia"/>
        </w:rPr>
        <w:br/>
      </w:r>
      <w:r>
        <w:rPr>
          <w:rFonts w:hint="eastAsia"/>
        </w:rPr>
        <w:t>　　2.2 农村电网改造投资规模</w:t>
      </w:r>
      <w:r>
        <w:rPr>
          <w:rFonts w:hint="eastAsia"/>
        </w:rPr>
        <w:br/>
      </w:r>
      <w:r>
        <w:rPr>
          <w:rFonts w:hint="eastAsia"/>
        </w:rPr>
        <w:t>　　　　2.2.1 农村电网改造投资规模</w:t>
      </w:r>
      <w:r>
        <w:rPr>
          <w:rFonts w:hint="eastAsia"/>
        </w:rPr>
        <w:br/>
      </w:r>
      <w:r>
        <w:rPr>
          <w:rFonts w:hint="eastAsia"/>
        </w:rPr>
        <w:t>　　　　2.2.2 农村电网改造资金来源</w:t>
      </w:r>
      <w:r>
        <w:rPr>
          <w:rFonts w:hint="eastAsia"/>
        </w:rPr>
        <w:br/>
      </w:r>
      <w:r>
        <w:rPr>
          <w:rFonts w:hint="eastAsia"/>
        </w:rPr>
        <w:t>　　　　2.2.3 农村电网改造资金用途</w:t>
      </w:r>
      <w:r>
        <w:rPr>
          <w:rFonts w:hint="eastAsia"/>
        </w:rPr>
        <w:br/>
      </w:r>
      <w:r>
        <w:rPr>
          <w:rFonts w:hint="eastAsia"/>
        </w:rPr>
        <w:t>　　2.3 农村电网改造市场设备需求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农村电网改造市场一次设备需求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（7）断路器市场需求分析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农村电网改造市场二次设备需求</w:t>
      </w:r>
      <w:r>
        <w:rPr>
          <w:rFonts w:hint="eastAsia"/>
        </w:rPr>
        <w:br/>
      </w:r>
      <w:r>
        <w:rPr>
          <w:rFonts w:hint="eastAsia"/>
        </w:rPr>
        <w:t>　　　　（1）保护类设备市场需求分析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（2）变电监控系统市场需求分析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农村电网改造市场电线电缆需求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农村电网改造市场智能电表需求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中国农网改造可行性与经济效益分析</w:t>
      </w:r>
      <w:r>
        <w:rPr>
          <w:rFonts w:hint="eastAsia"/>
        </w:rPr>
        <w:br/>
      </w:r>
      <w:r>
        <w:rPr>
          <w:rFonts w:hint="eastAsia"/>
        </w:rPr>
        <w:t>　　3.1 农网改造的数学模型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3.2 农网改造具体措施及可行性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农网改造存在的问题</w:t>
      </w:r>
      <w:r>
        <w:rPr>
          <w:rFonts w:hint="eastAsia"/>
        </w:rPr>
        <w:br/>
      </w:r>
      <w:r>
        <w:rPr>
          <w:rFonts w:hint="eastAsia"/>
        </w:rPr>
        <w:t>　　　　3.2.2 农网改造的具体措施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（3）变电所和配电变压器位置的合理选取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（6）农村电网继电保护的合理配置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（7）农村电网中其他改造措施</w:t>
      </w:r>
      <w:r>
        <w:rPr>
          <w:rFonts w:hint="eastAsia"/>
        </w:rPr>
        <w:br/>
      </w:r>
      <w:r>
        <w:rPr>
          <w:rFonts w:hint="eastAsia"/>
        </w:rPr>
        <w:t>　　　　3.2.3 农网改造可行性分析</w:t>
      </w:r>
      <w:r>
        <w:rPr>
          <w:rFonts w:hint="eastAsia"/>
        </w:rPr>
        <w:br/>
      </w:r>
      <w:r>
        <w:rPr>
          <w:rFonts w:hint="eastAsia"/>
        </w:rPr>
        <w:t>　　　　（1）各种改造方式及性能对比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农网改造实例分析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农网改造经济效益分析</w:t>
      </w:r>
      <w:r>
        <w:rPr>
          <w:rFonts w:hint="eastAsia"/>
        </w:rPr>
        <w:br/>
      </w:r>
      <w:r>
        <w:rPr>
          <w:rFonts w:hint="eastAsia"/>
        </w:rPr>
        <w:t>　　　　3.4.1 农网改造效益分解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中国农网改造行业技术问题与改造重点</w:t>
      </w:r>
      <w:r>
        <w:rPr>
          <w:rFonts w:hint="eastAsia"/>
        </w:rPr>
        <w:br/>
      </w:r>
      <w:r>
        <w:rPr>
          <w:rFonts w:hint="eastAsia"/>
        </w:rPr>
        <w:t>　　4.1 农网改造技术问题</w:t>
      </w:r>
      <w:r>
        <w:rPr>
          <w:rFonts w:hint="eastAsia"/>
        </w:rPr>
        <w:br/>
      </w:r>
      <w:r>
        <w:rPr>
          <w:rFonts w:hint="eastAsia"/>
        </w:rPr>
        <w:t>　　　　4.1.1 架空线路导线弧垂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零线截面与布置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分布式电源技术在农网改造中的应用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新一轮农网改造升级应注意问题与改造重点</w:t>
      </w:r>
      <w:r>
        <w:rPr>
          <w:rFonts w:hint="eastAsia"/>
        </w:rPr>
        <w:br/>
      </w:r>
      <w:r>
        <w:rPr>
          <w:rFonts w:hint="eastAsia"/>
        </w:rPr>
        <w:t>　　　　4.3.1 新一轮农网改造升级应注意问题</w:t>
      </w:r>
      <w:r>
        <w:rPr>
          <w:rFonts w:hint="eastAsia"/>
        </w:rPr>
        <w:br/>
      </w:r>
      <w:r>
        <w:rPr>
          <w:rFonts w:hint="eastAsia"/>
        </w:rPr>
        <w:t>　　　　（1）做好"三个把握"</w:t>
      </w:r>
      <w:r>
        <w:rPr>
          <w:rFonts w:hint="eastAsia"/>
        </w:rPr>
        <w:br/>
      </w:r>
      <w:r>
        <w:rPr>
          <w:rFonts w:hint="eastAsia"/>
        </w:rPr>
        <w:t>　　　　（2）注重农网改造升级规划"四个结合"</w:t>
      </w:r>
      <w:r>
        <w:rPr>
          <w:rFonts w:hint="eastAsia"/>
        </w:rPr>
        <w:br/>
      </w:r>
      <w:r>
        <w:rPr>
          <w:rFonts w:hint="eastAsia"/>
        </w:rPr>
        <w:t>　　　　4.3.2 新一轮农网改造升级改造重点</w:t>
      </w:r>
      <w:r>
        <w:rPr>
          <w:rFonts w:hint="eastAsia"/>
        </w:rPr>
        <w:br/>
      </w:r>
      <w:r>
        <w:rPr>
          <w:rFonts w:hint="eastAsia"/>
        </w:rPr>
        <w:t>　　　　（1）提高县城区供电可靠性</w:t>
      </w:r>
      <w:r>
        <w:rPr>
          <w:rFonts w:hint="eastAsia"/>
        </w:rPr>
        <w:br/>
      </w:r>
      <w:r>
        <w:rPr>
          <w:rFonts w:hint="eastAsia"/>
        </w:rPr>
        <w:t>　　　　（2）解决好农村"低电压"问题</w:t>
      </w:r>
      <w:r>
        <w:rPr>
          <w:rFonts w:hint="eastAsia"/>
        </w:rPr>
        <w:br/>
      </w:r>
      <w:r>
        <w:rPr>
          <w:rFonts w:hint="eastAsia"/>
        </w:rPr>
        <w:t>　　　　（3）解决好新增工业园区用电问题</w:t>
      </w:r>
      <w:r>
        <w:rPr>
          <w:rFonts w:hint="eastAsia"/>
        </w:rPr>
        <w:br/>
      </w:r>
      <w:r>
        <w:rPr>
          <w:rFonts w:hint="eastAsia"/>
        </w:rPr>
        <w:t>　　　　（4）对没有改造过的农村电网进行全面改造</w:t>
      </w:r>
      <w:r>
        <w:rPr>
          <w:rFonts w:hint="eastAsia"/>
        </w:rPr>
        <w:br/>
      </w:r>
      <w:r>
        <w:rPr>
          <w:rFonts w:hint="eastAsia"/>
        </w:rPr>
        <w:t>　　　　（5）加强高压技术改造工作</w:t>
      </w:r>
      <w:r>
        <w:rPr>
          <w:rFonts w:hint="eastAsia"/>
        </w:rPr>
        <w:br/>
      </w:r>
      <w:r>
        <w:rPr>
          <w:rFonts w:hint="eastAsia"/>
        </w:rPr>
        <w:t>　　　　4.3.3 新一轮农网改造升级工作措施</w:t>
      </w:r>
      <w:r>
        <w:rPr>
          <w:rFonts w:hint="eastAsia"/>
        </w:rPr>
        <w:br/>
      </w:r>
      <w:r>
        <w:rPr>
          <w:rFonts w:hint="eastAsia"/>
        </w:rPr>
        <w:t>　　　　（1）做好农网改造升级项目储备</w:t>
      </w:r>
      <w:r>
        <w:rPr>
          <w:rFonts w:hint="eastAsia"/>
        </w:rPr>
        <w:br/>
      </w:r>
      <w:r>
        <w:rPr>
          <w:rFonts w:hint="eastAsia"/>
        </w:rPr>
        <w:t>　　　　（2）规范农村电网改造升级工程的标准化建设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中国重点区域农网改造行业发展分析</w:t>
      </w:r>
      <w:r>
        <w:rPr>
          <w:rFonts w:hint="eastAsia"/>
        </w:rPr>
        <w:br/>
      </w:r>
      <w:r>
        <w:rPr>
          <w:rFonts w:hint="eastAsia"/>
        </w:rPr>
        <w:t>　　5.1 山东省农网改造行业发展分析</w:t>
      </w:r>
      <w:r>
        <w:rPr>
          <w:rFonts w:hint="eastAsia"/>
        </w:rPr>
        <w:br/>
      </w:r>
      <w:r>
        <w:rPr>
          <w:rFonts w:hint="eastAsia"/>
        </w:rPr>
        <w:t>　　　　5.1.1 山东省农网改造投资情况</w:t>
      </w:r>
      <w:r>
        <w:rPr>
          <w:rFonts w:hint="eastAsia"/>
        </w:rPr>
        <w:br/>
      </w:r>
      <w:r>
        <w:rPr>
          <w:rFonts w:hint="eastAsia"/>
        </w:rPr>
        <w:t>　　　　5.1.2 山东省农网改造重点分析</w:t>
      </w:r>
      <w:r>
        <w:rPr>
          <w:rFonts w:hint="eastAsia"/>
        </w:rPr>
        <w:br/>
      </w:r>
      <w:r>
        <w:rPr>
          <w:rFonts w:hint="eastAsia"/>
        </w:rPr>
        <w:t>　　　　5.1.3 山东省农网改造项目规模</w:t>
      </w:r>
      <w:r>
        <w:rPr>
          <w:rFonts w:hint="eastAsia"/>
        </w:rPr>
        <w:br/>
      </w:r>
      <w:r>
        <w:rPr>
          <w:rFonts w:hint="eastAsia"/>
        </w:rPr>
        <w:t>　　　　5.1.4 山东省农网改造发展规划</w:t>
      </w:r>
      <w:r>
        <w:rPr>
          <w:rFonts w:hint="eastAsia"/>
        </w:rPr>
        <w:br/>
      </w:r>
      <w:r>
        <w:rPr>
          <w:rFonts w:hint="eastAsia"/>
        </w:rPr>
        <w:t>　　5.2 江西省农网改造行业发展分析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江西省农网改造投资情况</w:t>
      </w:r>
      <w:r>
        <w:rPr>
          <w:rFonts w:hint="eastAsia"/>
        </w:rPr>
        <w:br/>
      </w:r>
      <w:r>
        <w:rPr>
          <w:rFonts w:hint="eastAsia"/>
        </w:rPr>
        <w:t>　　　　5.2.2 江西省农网改造重点分析</w:t>
      </w:r>
      <w:r>
        <w:rPr>
          <w:rFonts w:hint="eastAsia"/>
        </w:rPr>
        <w:br/>
      </w:r>
      <w:r>
        <w:rPr>
          <w:rFonts w:hint="eastAsia"/>
        </w:rPr>
        <w:t>　　　　5.2.3 江西省农网改造项目规模</w:t>
      </w:r>
      <w:r>
        <w:rPr>
          <w:rFonts w:hint="eastAsia"/>
        </w:rPr>
        <w:br/>
      </w:r>
      <w:r>
        <w:rPr>
          <w:rFonts w:hint="eastAsia"/>
        </w:rPr>
        <w:t>　　　　5.2.4 江西省农网改造发展规划</w:t>
      </w:r>
      <w:r>
        <w:rPr>
          <w:rFonts w:hint="eastAsia"/>
        </w:rPr>
        <w:br/>
      </w:r>
      <w:r>
        <w:rPr>
          <w:rFonts w:hint="eastAsia"/>
        </w:rPr>
        <w:t>　　5.3 福建省农网改造行业发展分析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福建省农网改造重点分析</w:t>
      </w:r>
      <w:r>
        <w:rPr>
          <w:rFonts w:hint="eastAsia"/>
        </w:rPr>
        <w:br/>
      </w:r>
      <w:r>
        <w:rPr>
          <w:rFonts w:hint="eastAsia"/>
        </w:rPr>
        <w:t>　　　　5.3.3 福建省农网改造项目规模</w:t>
      </w:r>
      <w:r>
        <w:rPr>
          <w:rFonts w:hint="eastAsia"/>
        </w:rPr>
        <w:br/>
      </w:r>
      <w:r>
        <w:rPr>
          <w:rFonts w:hint="eastAsia"/>
        </w:rPr>
        <w:t>　　　　5.3.4 福建省农网改造发展规划</w:t>
      </w:r>
      <w:r>
        <w:rPr>
          <w:rFonts w:hint="eastAsia"/>
        </w:rPr>
        <w:br/>
      </w:r>
      <w:r>
        <w:rPr>
          <w:rFonts w:hint="eastAsia"/>
        </w:rPr>
        <w:t>　　5.4 黑龙江省农网改造行业发展分析</w:t>
      </w:r>
      <w:r>
        <w:rPr>
          <w:rFonts w:hint="eastAsia"/>
        </w:rPr>
        <w:br/>
      </w:r>
      <w:r>
        <w:rPr>
          <w:rFonts w:hint="eastAsia"/>
        </w:rPr>
        <w:t>　　　　5.4.1 黑龙江省农网改造投资情况</w:t>
      </w:r>
      <w:r>
        <w:rPr>
          <w:rFonts w:hint="eastAsia"/>
        </w:rPr>
        <w:br/>
      </w:r>
      <w:r>
        <w:rPr>
          <w:rFonts w:hint="eastAsia"/>
        </w:rPr>
        <w:t>　　　　5.4.2 黑龙江省农网改造重点分析</w:t>
      </w:r>
      <w:r>
        <w:rPr>
          <w:rFonts w:hint="eastAsia"/>
        </w:rPr>
        <w:br/>
      </w:r>
      <w:r>
        <w:rPr>
          <w:rFonts w:hint="eastAsia"/>
        </w:rPr>
        <w:t>　　　　5.4.3 黑龙江省农网改造项目规模</w:t>
      </w:r>
      <w:r>
        <w:rPr>
          <w:rFonts w:hint="eastAsia"/>
        </w:rPr>
        <w:br/>
      </w:r>
      <w:r>
        <w:rPr>
          <w:rFonts w:hint="eastAsia"/>
        </w:rPr>
        <w:t>　　　　5.4.4 黑龙江省农网改造发展规划</w:t>
      </w:r>
      <w:r>
        <w:rPr>
          <w:rFonts w:hint="eastAsia"/>
        </w:rPr>
        <w:br/>
      </w:r>
      <w:r>
        <w:rPr>
          <w:rFonts w:hint="eastAsia"/>
        </w:rPr>
        <w:t>　　5.5 山西省农网改造行业发展分析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山西省农网改造发展现状</w:t>
      </w:r>
      <w:r>
        <w:rPr>
          <w:rFonts w:hint="eastAsia"/>
        </w:rPr>
        <w:br/>
      </w:r>
      <w:r>
        <w:rPr>
          <w:rFonts w:hint="eastAsia"/>
        </w:rPr>
        <w:t>　　　　5.5.2 山西省农网改造投资情况</w:t>
      </w:r>
      <w:r>
        <w:rPr>
          <w:rFonts w:hint="eastAsia"/>
        </w:rPr>
        <w:br/>
      </w:r>
      <w:r>
        <w:rPr>
          <w:rFonts w:hint="eastAsia"/>
        </w:rPr>
        <w:t>　　　　5.5.3 山西省农网改造重点分析</w:t>
      </w:r>
      <w:r>
        <w:rPr>
          <w:rFonts w:hint="eastAsia"/>
        </w:rPr>
        <w:br/>
      </w:r>
      <w:r>
        <w:rPr>
          <w:rFonts w:hint="eastAsia"/>
        </w:rPr>
        <w:t>　　　　5.5.4 山西省农网改造项目规模</w:t>
      </w:r>
      <w:r>
        <w:rPr>
          <w:rFonts w:hint="eastAsia"/>
        </w:rPr>
        <w:br/>
      </w:r>
      <w:r>
        <w:rPr>
          <w:rFonts w:hint="eastAsia"/>
        </w:rPr>
        <w:t>　　　　5.5.5 山西省农网改造发展规划</w:t>
      </w:r>
      <w:r>
        <w:rPr>
          <w:rFonts w:hint="eastAsia"/>
        </w:rPr>
        <w:br/>
      </w:r>
      <w:r>
        <w:rPr>
          <w:rFonts w:hint="eastAsia"/>
        </w:rPr>
        <w:t>　　5.6 湖北省农网改造行业发展分析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湖北省农网改造投资情况</w:t>
      </w:r>
      <w:r>
        <w:rPr>
          <w:rFonts w:hint="eastAsia"/>
        </w:rPr>
        <w:br/>
      </w:r>
      <w:r>
        <w:rPr>
          <w:rFonts w:hint="eastAsia"/>
        </w:rPr>
        <w:t>　　　　5.6.2 湖北省农网改造重点分析</w:t>
      </w:r>
      <w:r>
        <w:rPr>
          <w:rFonts w:hint="eastAsia"/>
        </w:rPr>
        <w:br/>
      </w:r>
      <w:r>
        <w:rPr>
          <w:rFonts w:hint="eastAsia"/>
        </w:rPr>
        <w:t>　　　　5.6.3 湖北省农网改造项目规模</w:t>
      </w:r>
      <w:r>
        <w:rPr>
          <w:rFonts w:hint="eastAsia"/>
        </w:rPr>
        <w:br/>
      </w:r>
      <w:r>
        <w:rPr>
          <w:rFonts w:hint="eastAsia"/>
        </w:rPr>
        <w:t>　　　　5.6.4 湖北省农网改造发展规划</w:t>
      </w:r>
      <w:r>
        <w:rPr>
          <w:rFonts w:hint="eastAsia"/>
        </w:rPr>
        <w:br/>
      </w:r>
      <w:r>
        <w:rPr>
          <w:rFonts w:hint="eastAsia"/>
        </w:rPr>
        <w:t>　　5.7 四川省农网改造行业发展分析</w:t>
      </w:r>
      <w:r>
        <w:rPr>
          <w:rFonts w:hint="eastAsia"/>
        </w:rPr>
        <w:br/>
      </w:r>
      <w:r>
        <w:rPr>
          <w:rFonts w:hint="eastAsia"/>
        </w:rPr>
        <w:t>　　　　5.7.1 四川省电网行业投资情况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四川省农网改造重点分析</w:t>
      </w:r>
      <w:r>
        <w:rPr>
          <w:rFonts w:hint="eastAsia"/>
        </w:rPr>
        <w:br/>
      </w:r>
      <w:r>
        <w:rPr>
          <w:rFonts w:hint="eastAsia"/>
        </w:rPr>
        <w:t>　　　　5.7.3 四川省农网改造项目规模</w:t>
      </w:r>
      <w:r>
        <w:rPr>
          <w:rFonts w:hint="eastAsia"/>
        </w:rPr>
        <w:br/>
      </w:r>
      <w:r>
        <w:rPr>
          <w:rFonts w:hint="eastAsia"/>
        </w:rPr>
        <w:t>　　　　5.7.4 四川省农网改造发展规划</w:t>
      </w:r>
      <w:r>
        <w:rPr>
          <w:rFonts w:hint="eastAsia"/>
        </w:rPr>
        <w:br/>
      </w:r>
      <w:r>
        <w:rPr>
          <w:rFonts w:hint="eastAsia"/>
        </w:rPr>
        <w:t>　　5.8 广西农网改造行业发展分析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广西省农网改造投资情况</w:t>
      </w:r>
      <w:r>
        <w:rPr>
          <w:rFonts w:hint="eastAsia"/>
        </w:rPr>
        <w:br/>
      </w:r>
      <w:r>
        <w:rPr>
          <w:rFonts w:hint="eastAsia"/>
        </w:rPr>
        <w:t>　　　　5.8.2 广西省农网改造重点分析</w:t>
      </w:r>
      <w:r>
        <w:rPr>
          <w:rFonts w:hint="eastAsia"/>
        </w:rPr>
        <w:br/>
      </w:r>
      <w:r>
        <w:rPr>
          <w:rFonts w:hint="eastAsia"/>
        </w:rPr>
        <w:t>　　　　5.8.3 广西省农网改造项目实施</w:t>
      </w:r>
      <w:r>
        <w:rPr>
          <w:rFonts w:hint="eastAsia"/>
        </w:rPr>
        <w:br/>
      </w:r>
      <w:r>
        <w:rPr>
          <w:rFonts w:hint="eastAsia"/>
        </w:rPr>
        <w:t>　　　　5.8.4 广西省农网改造发展规划</w:t>
      </w:r>
      <w:r>
        <w:rPr>
          <w:rFonts w:hint="eastAsia"/>
        </w:rPr>
        <w:br/>
      </w:r>
      <w:r>
        <w:rPr>
          <w:rFonts w:hint="eastAsia"/>
        </w:rPr>
        <w:t>　　5.9 云南省农网改造行业发展分析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云南省农网改造重点分析</w:t>
      </w:r>
      <w:r>
        <w:rPr>
          <w:rFonts w:hint="eastAsia"/>
        </w:rPr>
        <w:br/>
      </w:r>
      <w:r>
        <w:rPr>
          <w:rFonts w:hint="eastAsia"/>
        </w:rPr>
        <w:t>　　　　5.9.3 云南省农网改造项目规模</w:t>
      </w:r>
      <w:r>
        <w:rPr>
          <w:rFonts w:hint="eastAsia"/>
        </w:rPr>
        <w:br/>
      </w:r>
      <w:r>
        <w:rPr>
          <w:rFonts w:hint="eastAsia"/>
        </w:rPr>
        <w:t>　　　　5.9.4 云南省农网改造发展规划</w:t>
      </w:r>
      <w:r>
        <w:rPr>
          <w:rFonts w:hint="eastAsia"/>
        </w:rPr>
        <w:br/>
      </w:r>
      <w:r>
        <w:rPr>
          <w:rFonts w:hint="eastAsia"/>
        </w:rPr>
        <w:t>　　5.10 宁夏农网改造行业发展分析</w:t>
      </w:r>
      <w:r>
        <w:rPr>
          <w:rFonts w:hint="eastAsia"/>
        </w:rPr>
        <w:br/>
      </w:r>
      <w:r>
        <w:rPr>
          <w:rFonts w:hint="eastAsia"/>
        </w:rPr>
        <w:t>　　　　5.10.1 宁夏区电网行业投资情况</w:t>
      </w:r>
      <w:r>
        <w:rPr>
          <w:rFonts w:hint="eastAsia"/>
        </w:rPr>
        <w:br/>
      </w:r>
      <w:r>
        <w:rPr>
          <w:rFonts w:hint="eastAsia"/>
        </w:rPr>
        <w:t>　　　　5.10.2 宁夏区农网改造重点分析</w:t>
      </w:r>
      <w:r>
        <w:rPr>
          <w:rFonts w:hint="eastAsia"/>
        </w:rPr>
        <w:br/>
      </w:r>
      <w:r>
        <w:rPr>
          <w:rFonts w:hint="eastAsia"/>
        </w:rPr>
        <w:t>　　　　5.10.3 宁夏区农网改造项目规模</w:t>
      </w:r>
      <w:r>
        <w:rPr>
          <w:rFonts w:hint="eastAsia"/>
        </w:rPr>
        <w:br/>
      </w:r>
      <w:r>
        <w:rPr>
          <w:rFonts w:hint="eastAsia"/>
        </w:rPr>
        <w:t>　　　　5.10.4 宁夏区农网改造发展规划</w:t>
      </w:r>
      <w:r>
        <w:rPr>
          <w:rFonts w:hint="eastAsia"/>
        </w:rPr>
        <w:br/>
      </w:r>
      <w:r>
        <w:rPr>
          <w:rFonts w:hint="eastAsia"/>
        </w:rPr>
        <w:t>　　5.11 新疆农网改造行业发展分析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新疆省农网改造重点分析</w:t>
      </w:r>
      <w:r>
        <w:rPr>
          <w:rFonts w:hint="eastAsia"/>
        </w:rPr>
        <w:br/>
      </w:r>
      <w:r>
        <w:rPr>
          <w:rFonts w:hint="eastAsia"/>
        </w:rPr>
        <w:t>　　　　5.11.3 新疆省农网改造项目规模</w:t>
      </w:r>
      <w:r>
        <w:rPr>
          <w:rFonts w:hint="eastAsia"/>
        </w:rPr>
        <w:br/>
      </w:r>
      <w:r>
        <w:rPr>
          <w:rFonts w:hint="eastAsia"/>
        </w:rPr>
        <w:t>　　　　5.11.4 新疆省农网改造发展规划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中国农网改造行业主要企业生产经营分析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二次设备领先企业分析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电线电缆领先企业分析</w:t>
      </w:r>
      <w:r>
        <w:rPr>
          <w:rFonts w:hint="eastAsia"/>
        </w:rPr>
        <w:br/>
      </w:r>
      <w:r>
        <w:rPr>
          <w:rFonts w:hint="eastAsia"/>
        </w:rPr>
        <w:t>　　　　6.4.1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电表领先企业分析</w:t>
      </w:r>
      <w:r>
        <w:rPr>
          <w:rFonts w:hint="eastAsia"/>
        </w:rPr>
        <w:br/>
      </w:r>
      <w:r>
        <w:rPr>
          <w:rFonts w:hint="eastAsia"/>
        </w:rPr>
        <w:t>　　　　6.5.1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(中:智:林)中国农网改造行业投融资与信贷分析</w:t>
      </w:r>
      <w:r>
        <w:rPr>
          <w:rFonts w:hint="eastAsia"/>
        </w:rPr>
        <w:br/>
      </w:r>
      <w:r>
        <w:rPr>
          <w:rFonts w:hint="eastAsia"/>
        </w:rPr>
        <w:t>　　7.1 农网改造行业投资风险</w:t>
      </w:r>
      <w:r>
        <w:rPr>
          <w:rFonts w:hint="eastAsia"/>
        </w:rPr>
        <w:br/>
      </w:r>
      <w:r>
        <w:rPr>
          <w:rFonts w:hint="eastAsia"/>
        </w:rPr>
        <w:t>　　　　7.1.1 农网改造行业政策风险</w:t>
      </w:r>
      <w:r>
        <w:rPr>
          <w:rFonts w:hint="eastAsia"/>
        </w:rPr>
        <w:br/>
      </w:r>
      <w:r>
        <w:rPr>
          <w:rFonts w:hint="eastAsia"/>
        </w:rPr>
        <w:t>　　　　7.1.2 农网改造行业技术风险</w:t>
      </w:r>
      <w:r>
        <w:rPr>
          <w:rFonts w:hint="eastAsia"/>
        </w:rPr>
        <w:br/>
      </w:r>
      <w:r>
        <w:rPr>
          <w:rFonts w:hint="eastAsia"/>
        </w:rPr>
        <w:t>　　　　7.1.3 农网改造行业宏观经济波动风险</w:t>
      </w:r>
      <w:r>
        <w:rPr>
          <w:rFonts w:hint="eastAsia"/>
        </w:rPr>
        <w:br/>
      </w:r>
      <w:r>
        <w:rPr>
          <w:rFonts w:hint="eastAsia"/>
        </w:rPr>
        <w:t>　　7.2 农网改造行业投资政策建议</w:t>
      </w:r>
      <w:r>
        <w:rPr>
          <w:rFonts w:hint="eastAsia"/>
        </w:rPr>
        <w:br/>
      </w:r>
      <w:r>
        <w:rPr>
          <w:rFonts w:hint="eastAsia"/>
        </w:rPr>
        <w:t>　　　　7.2.1 农网改造行业投资需求分析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农网改造行业投资政策分析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农网改造行业投资存在问题</w:t>
      </w:r>
      <w:r>
        <w:rPr>
          <w:rFonts w:hint="eastAsia"/>
        </w:rPr>
        <w:br/>
      </w:r>
      <w:r>
        <w:rPr>
          <w:rFonts w:hint="eastAsia"/>
        </w:rPr>
        <w:t>　　　　（1）农网建设与改造投资规模不足，改造面较低</w:t>
      </w:r>
      <w:r>
        <w:rPr>
          <w:rFonts w:hint="eastAsia"/>
        </w:rPr>
        <w:br/>
      </w:r>
      <w:r>
        <w:rPr>
          <w:rFonts w:hint="eastAsia"/>
        </w:rPr>
        <w:t>　　　　（2）农网投资需求巨大，中西部地区资金来源缺乏保障</w:t>
      </w:r>
      <w:r>
        <w:rPr>
          <w:rFonts w:hint="eastAsia"/>
        </w:rPr>
        <w:br/>
      </w:r>
      <w:r>
        <w:rPr>
          <w:rFonts w:hint="eastAsia"/>
        </w:rPr>
        <w:t>　　　　（3）农网发展政策支持力度有待进一步提高</w:t>
      </w:r>
      <w:r>
        <w:rPr>
          <w:rFonts w:hint="eastAsia"/>
        </w:rPr>
        <w:br/>
      </w:r>
      <w:r>
        <w:rPr>
          <w:rFonts w:hint="eastAsia"/>
        </w:rPr>
        <w:t>　　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　　7.2.4 农网改造投资政策建议</w:t>
      </w:r>
      <w:r>
        <w:rPr>
          <w:rFonts w:hint="eastAsia"/>
        </w:rPr>
        <w:br/>
      </w:r>
      <w:r>
        <w:rPr>
          <w:rFonts w:hint="eastAsia"/>
        </w:rPr>
        <w:t>　　　　（1）设立农网发展基金，解决中西部农网发展所需资本金</w:t>
      </w:r>
      <w:r>
        <w:rPr>
          <w:rFonts w:hint="eastAsia"/>
        </w:rPr>
        <w:br/>
      </w:r>
      <w:r>
        <w:rPr>
          <w:rFonts w:hint="eastAsia"/>
        </w:rPr>
        <w:t>　　　　（2）建立农网建设投资长期低息贷款机制</w:t>
      </w:r>
      <w:r>
        <w:rPr>
          <w:rFonts w:hint="eastAsia"/>
        </w:rPr>
        <w:br/>
      </w:r>
      <w:r>
        <w:rPr>
          <w:rFonts w:hint="eastAsia"/>
        </w:rPr>
        <w:t>　　　　（3）执行农网还贷政策，提高农电企业经营实力</w:t>
      </w:r>
      <w:r>
        <w:rPr>
          <w:rFonts w:hint="eastAsia"/>
        </w:rPr>
        <w:br/>
      </w:r>
      <w:r>
        <w:rPr>
          <w:rFonts w:hint="eastAsia"/>
        </w:rPr>
        <w:t>　　7.3 农网改造行业融资分析</w:t>
      </w:r>
      <w:r>
        <w:rPr>
          <w:rFonts w:hint="eastAsia"/>
        </w:rPr>
        <w:br/>
      </w:r>
      <w:r>
        <w:rPr>
          <w:rFonts w:hint="eastAsia"/>
        </w:rPr>
        <w:t>　　　　7.3.1 农网改造行业融资政策分析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农网改造行业融资渠道分析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农网改造行业融资建议</w:t>
      </w:r>
      <w:r>
        <w:rPr>
          <w:rFonts w:hint="eastAsia"/>
        </w:rPr>
        <w:br/>
      </w:r>
      <w:r>
        <w:rPr>
          <w:rFonts w:hint="eastAsia"/>
        </w:rPr>
        <w:t>　　7.4 农网改造行业信贷分析</w:t>
      </w:r>
      <w:r>
        <w:rPr>
          <w:rFonts w:hint="eastAsia"/>
        </w:rPr>
        <w:br/>
      </w:r>
      <w:r>
        <w:rPr>
          <w:rFonts w:hint="eastAsia"/>
        </w:rPr>
        <w:t>　　　　7.4.1 农网改造行业信贷环境现状</w:t>
      </w:r>
      <w:r>
        <w:rPr>
          <w:rFonts w:hint="eastAsia"/>
        </w:rPr>
        <w:br/>
      </w:r>
      <w:r>
        <w:rPr>
          <w:rFonts w:hint="eastAsia"/>
        </w:rPr>
        <w:t>　　　　7.4.2 农网改造行业信贷环境趋势</w:t>
      </w:r>
      <w:r>
        <w:rPr>
          <w:rFonts w:hint="eastAsia"/>
        </w:rPr>
        <w:br/>
      </w:r>
      <w:r>
        <w:rPr>
          <w:rFonts w:hint="eastAsia"/>
        </w:rPr>
        <w:t>　　　　7.4.3 农网改造行业主要银行信贷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74426265440ac" w:history="1">
        <w:r>
          <w:rPr>
            <w:rStyle w:val="Hyperlink"/>
          </w:rPr>
          <w:t>中国农村电网改造行业现状调研与市场前景分析报告（2025年）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74426265440ac" w:history="1">
        <w:r>
          <w:rPr>
            <w:rStyle w:val="Hyperlink"/>
          </w:rPr>
          <w:t>https://www.20087.com/9/92/NongCunDianWangGaiZaoShiChangDiaoChaBaoGao.html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推广方案、农村电网改造最新政策、农村电改电线走线政策、农村电网改造离房屋多远、四川1000千伏特高压拆迁标准、农村电网改造占用农民耕地怎么赔偿、国家电网电杆占地补偿标准、农村电网改造电杆占地补偿、农网改造单包工程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9d411f854328" w:history="1">
      <w:r>
        <w:rPr>
          <w:rStyle w:val="Hyperlink"/>
        </w:rPr>
        <w:t>中国农村电网改造行业现状调研与市场前景分析报告（2025年）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NongCunDianWangGaiZaoShiChangDiaoChaBaoGao.html" TargetMode="External" Id="Rbce744262654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NongCunDianWangGaiZaoShiChangDiaoChaBaoGao.html" TargetMode="External" Id="Rb04a9d411f8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2024-12-12T08:46:00Z</dcterms:created>
  <dcterms:modified xsi:type="dcterms:W3CDTF">2024-12-12T09:46:00Z</dcterms:modified>
  <dc:subject>中国农村电网改造行业现状调研与市场前景分析报告（2025年）</dc:subject>
  <dc:title>中国农村电网改造行业现状调研与市场前景分析报告（2025年）</dc:title>
  <cp:keywords>中国农村电网改造行业现状调研与市场前景分析报告（2025年）</cp:keywords>
  <dc:description>中国农村电网改造行业现状调研与市场前景分析报告（2025年）</dc:description>
</cp:coreProperties>
</file>