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fdd7d1080406e" w:history="1">
              <w:r>
                <w:rPr>
                  <w:rStyle w:val="Hyperlink"/>
                </w:rPr>
                <w:t>中国纯铁钢坯市场调研与发展前景预测报告（2024年）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fdd7d1080406e" w:history="1">
              <w:r>
                <w:rPr>
                  <w:rStyle w:val="Hyperlink"/>
                </w:rPr>
                <w:t>中国纯铁钢坯市场调研与发展前景预测报告（2024年）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1fdd7d1080406e" w:history="1">
                <w:r>
                  <w:rPr>
                    <w:rStyle w:val="Hyperlink"/>
                  </w:rPr>
                  <w:t>https://www.20087.com/9/92/ChunTieGangPiShiChangDiaoChaBaoGao.html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铁钢坯是钢铁生产中的高端产品，因其纯净度高、杂质少，适用于制造精密零部件和特殊钢材。近年来，随着高端制造业的发展，如航空航天、精密机械和医疗器械，对纯铁钢坯的需求日益增长。同时，先进的精炼技术和连铸技术的应用，提高了纯铁钢坯的生产效率和质量稳定性。</w:t>
      </w:r>
      <w:r>
        <w:rPr>
          <w:rFonts w:hint="eastAsia"/>
        </w:rPr>
        <w:br/>
      </w:r>
      <w:r>
        <w:rPr>
          <w:rFonts w:hint="eastAsia"/>
        </w:rPr>
        <w:t>　　未来，纯铁钢坯行业将更加聚焦于技术创新和品质提升。随着工业4.0和智能制造的推进，纯铁钢坯的生产将更加智能化，采用大数据和人工智能技术优化工艺参数，实现更精准的质量控制。同时，针对特定应用领域，如深海勘探和极端环境下的设备制造，开发更高纯度、更耐腐蚀的纯铁钢坯将是一个重要方向。此外，绿色制造和循环经济的理念将推动行业向低碳、循环利用的生产模式转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纯铁钢坯概述</w:t>
      </w:r>
      <w:r>
        <w:rPr>
          <w:rFonts w:hint="eastAsia"/>
        </w:rPr>
        <w:br/>
      </w:r>
      <w:r>
        <w:rPr>
          <w:rFonts w:hint="eastAsia"/>
        </w:rPr>
        <w:t>　　第一节 纯铁钢坯定义</w:t>
      </w:r>
      <w:r>
        <w:rPr>
          <w:rFonts w:hint="eastAsia"/>
        </w:rPr>
        <w:br/>
      </w:r>
      <w:r>
        <w:rPr>
          <w:rFonts w:hint="eastAsia"/>
        </w:rPr>
        <w:t>　　第二节 纯铁钢坯行业发展历程</w:t>
      </w:r>
      <w:r>
        <w:rPr>
          <w:rFonts w:hint="eastAsia"/>
        </w:rPr>
        <w:br/>
      </w:r>
      <w:r>
        <w:rPr>
          <w:rFonts w:hint="eastAsia"/>
        </w:rPr>
        <w:t>　　第三节 纯铁钢坯分类情况</w:t>
      </w:r>
      <w:r>
        <w:rPr>
          <w:rFonts w:hint="eastAsia"/>
        </w:rPr>
        <w:br/>
      </w:r>
      <w:r>
        <w:rPr>
          <w:rFonts w:hint="eastAsia"/>
        </w:rPr>
        <w:t>　　第四节 纯铁钢坯产业链分析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二、纯铁钢坯产业链模型分析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2018-2023年中国纯铁钢坯行业发展环境分析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纯铁钢坯行业相关政策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2018-2023年中国纯铁钢坯行业发展社会环境分析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中国纯铁钢坯生产现状分析</w:t>
      </w:r>
      <w:r>
        <w:rPr>
          <w:rFonts w:hint="eastAsia"/>
        </w:rPr>
        <w:br/>
      </w:r>
      <w:r>
        <w:rPr>
          <w:rFonts w:hint="eastAsia"/>
        </w:rPr>
        <w:t>　　第一节 纯铁钢坯行业总体规模</w:t>
      </w:r>
      <w:r>
        <w:rPr>
          <w:rFonts w:hint="eastAsia"/>
        </w:rPr>
        <w:br/>
      </w:r>
      <w:r>
        <w:rPr>
          <w:rFonts w:hint="eastAsia"/>
        </w:rPr>
        <w:t>　　第二节 纯铁钢坯产能概况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纯铁钢坯市场容量概况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纯铁钢坯产业的生命周期分析</w:t>
      </w:r>
      <w:r>
        <w:rPr>
          <w:rFonts w:hint="eastAsia"/>
        </w:rPr>
        <w:br/>
      </w:r>
      <w:r>
        <w:rPr>
          <w:rFonts w:hint="eastAsia"/>
        </w:rPr>
        <w:t>　　第五节 纯铁钢坯产业供需情况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纯铁钢坯国内产品价格走势及影响因素分析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2024年我国纯铁钢坯行业发展现状分析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我国纯铁钢坯行业发展现状</w:t>
      </w:r>
      <w:r>
        <w:rPr>
          <w:rFonts w:hint="eastAsia"/>
        </w:rPr>
        <w:br/>
      </w:r>
      <w:r>
        <w:rPr>
          <w:rFonts w:hint="eastAsia"/>
        </w:rPr>
        <w:t>　　　　一、纯铁钢坯行业品牌发展现状</w:t>
      </w:r>
      <w:r>
        <w:rPr>
          <w:rFonts w:hint="eastAsia"/>
        </w:rPr>
        <w:br/>
      </w:r>
      <w:r>
        <w:rPr>
          <w:rFonts w:hint="eastAsia"/>
        </w:rPr>
        <w:t>　　　　二、纯铁钢坯行业需求市场现状</w:t>
      </w:r>
      <w:r>
        <w:rPr>
          <w:rFonts w:hint="eastAsia"/>
        </w:rPr>
        <w:br/>
      </w:r>
      <w:r>
        <w:rPr>
          <w:rFonts w:hint="eastAsia"/>
        </w:rPr>
        <w:t>　　　　三、纯铁钢坯市场需求层次分析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四、我国纯铁钢坯市场走向分析</w:t>
      </w:r>
      <w:r>
        <w:rPr>
          <w:rFonts w:hint="eastAsia"/>
        </w:rPr>
        <w:br/>
      </w:r>
      <w:r>
        <w:rPr>
          <w:rFonts w:hint="eastAsia"/>
        </w:rPr>
        <w:t>　　第二节 中国纯铁钢坯产品技术分析</w:t>
      </w:r>
      <w:r>
        <w:rPr>
          <w:rFonts w:hint="eastAsia"/>
        </w:rPr>
        <w:br/>
      </w:r>
      <w:r>
        <w:rPr>
          <w:rFonts w:hint="eastAsia"/>
        </w:rPr>
        <w:t>　　　　一、2024年纯铁钢坯产品技术变化特点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二、2024年纯铁钢坯产品市场的新技术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三、2024年纯铁钢坯产品市场现状分析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中国纯铁钢坯行业存在的问题</w:t>
      </w:r>
      <w:r>
        <w:rPr>
          <w:rFonts w:hint="eastAsia"/>
        </w:rPr>
        <w:br/>
      </w:r>
      <w:r>
        <w:rPr>
          <w:rFonts w:hint="eastAsia"/>
        </w:rPr>
        <w:t>　　　　一、纯铁钢坯产品市场存在的主要问题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二、国内纯铁钢坯产品市场的三大瓶颈</w:t>
      </w:r>
      <w:r>
        <w:rPr>
          <w:rFonts w:hint="eastAsia"/>
        </w:rPr>
        <w:br/>
      </w:r>
      <w:r>
        <w:rPr>
          <w:rFonts w:hint="eastAsia"/>
        </w:rPr>
        <w:t>　　　　三、纯铁钢坯产品市场遭遇的规模难题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对中国纯铁钢坯市场的分析及思考</w:t>
      </w:r>
      <w:r>
        <w:rPr>
          <w:rFonts w:hint="eastAsia"/>
        </w:rPr>
        <w:br/>
      </w:r>
      <w:r>
        <w:rPr>
          <w:rFonts w:hint="eastAsia"/>
        </w:rPr>
        <w:t>　　　　一、纯铁钢坯市场特点</w:t>
      </w:r>
      <w:r>
        <w:rPr>
          <w:rFonts w:hint="eastAsia"/>
        </w:rPr>
        <w:br/>
      </w:r>
      <w:r>
        <w:rPr>
          <w:rFonts w:hint="eastAsia"/>
        </w:rPr>
        <w:t>　　　　二、纯铁钢坯市场分析</w:t>
      </w:r>
      <w:r>
        <w:rPr>
          <w:rFonts w:hint="eastAsia"/>
        </w:rPr>
        <w:br/>
      </w:r>
      <w:r>
        <w:rPr>
          <w:rFonts w:hint="eastAsia"/>
        </w:rPr>
        <w:t>　　　　三、纯铁钢坯市场变化的方向</w:t>
      </w:r>
      <w:r>
        <w:rPr>
          <w:rFonts w:hint="eastAsia"/>
        </w:rPr>
        <w:br/>
      </w:r>
      <w:r>
        <w:rPr>
          <w:rFonts w:hint="eastAsia"/>
        </w:rPr>
        <w:t>　　　　四、中国纯铁钢坯行业发展的新思路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五、对中国纯铁钢坯行业发展的思考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2024年中国纯铁钢坯行业发展概况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2024年中国纯铁钢坯行业发展态势分析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2024年中国纯铁钢坯行业发展特点分析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2024年中国纯铁钢坯行业市场供需分析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纯铁钢坯行业市场竞争策略分析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纯铁钢坯市场竞争策略分析</w:t>
      </w:r>
      <w:r>
        <w:rPr>
          <w:rFonts w:hint="eastAsia"/>
        </w:rPr>
        <w:br/>
      </w:r>
      <w:r>
        <w:rPr>
          <w:rFonts w:hint="eastAsia"/>
        </w:rPr>
        <w:t>　　　　一、纯铁钢坯市场增长潜力分析</w:t>
      </w:r>
      <w:r>
        <w:rPr>
          <w:rFonts w:hint="eastAsia"/>
        </w:rPr>
        <w:br/>
      </w:r>
      <w:r>
        <w:rPr>
          <w:rFonts w:hint="eastAsia"/>
        </w:rPr>
        <w:t>　　　　二、纯铁钢坯产品竞争策略分析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纯铁钢坯企业竞争策略分析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一、2024-2030年我国纯铁钢坯市场竞争趋势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二、2024-2030年纯铁钢坯行业竞争格局展望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三、2024-2030年纯铁钢坯行业竞争策略分析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纯铁钢坯行业投资与发展前景分析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2024年纯铁钢坯行业投资情况分析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纯铁钢坯行业投资机会分析</w:t>
      </w:r>
      <w:r>
        <w:rPr>
          <w:rFonts w:hint="eastAsia"/>
        </w:rPr>
        <w:br/>
      </w:r>
      <w:r>
        <w:rPr>
          <w:rFonts w:hint="eastAsia"/>
        </w:rPr>
        <w:t>　　　　一、纯铁钢坯投资项目分析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二、可以投资的纯铁钢坯模式</w:t>
      </w:r>
      <w:r>
        <w:rPr>
          <w:rFonts w:hint="eastAsia"/>
        </w:rPr>
        <w:br/>
      </w:r>
      <w:r>
        <w:rPr>
          <w:rFonts w:hint="eastAsia"/>
        </w:rPr>
        <w:t>　　　　三、2024年纯铁钢坯投资机会</w:t>
      </w:r>
      <w:r>
        <w:rPr>
          <w:rFonts w:hint="eastAsia"/>
        </w:rPr>
        <w:br/>
      </w:r>
      <w:r>
        <w:rPr>
          <w:rFonts w:hint="eastAsia"/>
        </w:rPr>
        <w:t>　　　　四、2024年纯铁钢坯投资新方向</w:t>
      </w:r>
      <w:r>
        <w:rPr>
          <w:rFonts w:hint="eastAsia"/>
        </w:rPr>
        <w:br/>
      </w:r>
      <w:r>
        <w:rPr>
          <w:rFonts w:hint="eastAsia"/>
        </w:rPr>
        <w:t>　　第三节 纯铁钢坯行业发展前景分析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一、金融危机下纯铁钢坯市场的发展前景</w:t>
      </w:r>
      <w:r>
        <w:rPr>
          <w:rFonts w:hint="eastAsia"/>
        </w:rPr>
        <w:br/>
      </w:r>
      <w:r>
        <w:rPr>
          <w:rFonts w:hint="eastAsia"/>
        </w:rPr>
        <w:t>　　　　二、2024年纯铁钢坯市场面临的发展商机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2024-2030年中国纯铁钢坯行业发展前景预测分析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2024-2030年中国纯铁钢坯行业发展预测分析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一、未来纯铁钢坯发展分析</w:t>
      </w:r>
      <w:r>
        <w:rPr>
          <w:rFonts w:hint="eastAsia"/>
        </w:rPr>
        <w:br/>
      </w:r>
      <w:r>
        <w:rPr>
          <w:rFonts w:hint="eastAsia"/>
        </w:rPr>
        <w:t>　　　　二、未来纯铁钢坯行业技术开发方向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2024-2030年中国纯铁钢坯行业市场前景分析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纯铁钢坯上游原材料供应状况分析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纯铁钢坯行业上下业分析</w:t>
      </w:r>
      <w:r>
        <w:rPr>
          <w:rFonts w:hint="eastAsia"/>
        </w:rPr>
        <w:br/>
      </w:r>
      <w:r>
        <w:rPr>
          <w:rFonts w:hint="eastAsia"/>
        </w:rPr>
        <w:t>　　第一节 上业分析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三、行业新动态及其对纯铁钢坯行业的影响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四、行业竞争状况及其对纯铁钢坯行业的意义</w:t>
      </w:r>
      <w:r>
        <w:rPr>
          <w:rFonts w:hint="eastAsia"/>
        </w:rPr>
        <w:br/>
      </w:r>
      <w:r>
        <w:rPr>
          <w:rFonts w:hint="eastAsia"/>
        </w:rPr>
        <w:t>　　第二节 下业分析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四、行业新动态及其对纯铁钢坯行业的影响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五、行业竞争状况及其对纯铁钢坯行业的意义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2024-2030年纯铁钢坯行业发展趋势及投资风险分析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当前纯铁钢坯存在的问题</w:t>
      </w:r>
      <w:r>
        <w:rPr>
          <w:rFonts w:hint="eastAsia"/>
        </w:rPr>
        <w:br/>
      </w:r>
      <w:r>
        <w:rPr>
          <w:rFonts w:hint="eastAsia"/>
        </w:rPr>
        <w:t>　　第二节 纯铁钢坯未来发展预测分析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一、中国纯铁钢坯发展方向分析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二、2024-2030年中国纯铁钢坯行业发展规模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三、2024-2030年中国纯铁钢坯行业发展趋势预测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2024-2030年中国纯铁钢坯行业投资风险分析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纯铁钢坯国内重点生产厂家分析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包头钢铁（集团）有限责任公司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宝钢集团有限公司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北台钢铁（集团）有限责任公司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首钢长治钢铁有限公司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石家庄钢铁股份有限公司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纯铁钢坯地区销售分析</w:t>
      </w:r>
      <w:r>
        <w:rPr>
          <w:rFonts w:hint="eastAsia"/>
        </w:rPr>
        <w:br/>
      </w:r>
      <w:r>
        <w:rPr>
          <w:rFonts w:hint="eastAsia"/>
        </w:rPr>
        <w:t>　　第一节 中国纯铁钢坯各地区对比销售分析</w:t>
      </w:r>
      <w:r>
        <w:rPr>
          <w:rFonts w:hint="eastAsia"/>
        </w:rPr>
        <w:br/>
      </w:r>
      <w:r>
        <w:rPr>
          <w:rFonts w:hint="eastAsia"/>
        </w:rPr>
        <w:t>　　第二节 纯铁钢坯“东北地区”销售分析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纯铁钢坯“华北地区”销售分析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纯铁钢坯“华东地区”销售分析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纯铁钢坯“华南地区”销售分析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纯铁钢坯“西北地区”销售分析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纯铁钢坯“华中地区”销售分析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纯铁钢坯“西南地区”销售分析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2024-2030年中国纯铁钢坯行业投资战略研究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2023-2024年中国纯铁钢坯行业投资策略分析</w:t>
      </w:r>
      <w:r>
        <w:rPr>
          <w:rFonts w:hint="eastAsia"/>
        </w:rPr>
        <w:br/>
      </w:r>
      <w:r>
        <w:rPr>
          <w:rFonts w:hint="eastAsia"/>
        </w:rPr>
        <w:t>　　　　一、纯铁钢坯投资策略</w:t>
      </w:r>
      <w:r>
        <w:rPr>
          <w:rFonts w:hint="eastAsia"/>
        </w:rPr>
        <w:br/>
      </w:r>
      <w:r>
        <w:rPr>
          <w:rFonts w:hint="eastAsia"/>
        </w:rPr>
        <w:t>　　　　二、纯铁钢坯投资筹划策略</w:t>
      </w:r>
      <w:r>
        <w:rPr>
          <w:rFonts w:hint="eastAsia"/>
        </w:rPr>
        <w:br/>
      </w:r>
      <w:r>
        <w:rPr>
          <w:rFonts w:hint="eastAsia"/>
        </w:rPr>
        <w:t>　　　　三、2024年纯铁钢坯品牌竞争战略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2024-2030年中国纯铁钢坯行业品牌建设策略</w:t>
      </w:r>
      <w:r>
        <w:rPr>
          <w:rFonts w:hint="eastAsia"/>
        </w:rPr>
        <w:br/>
      </w:r>
      <w:r>
        <w:rPr>
          <w:rFonts w:hint="eastAsia"/>
        </w:rPr>
        <w:t>　　　　一、纯铁钢坯的规划</w:t>
      </w:r>
      <w:r>
        <w:rPr>
          <w:rFonts w:hint="eastAsia"/>
        </w:rPr>
        <w:br/>
      </w:r>
      <w:r>
        <w:rPr>
          <w:rFonts w:hint="eastAsia"/>
        </w:rPr>
        <w:t>　　　　二、纯铁钢坯的建设</w:t>
      </w:r>
      <w:r>
        <w:rPr>
          <w:rFonts w:hint="eastAsia"/>
        </w:rPr>
        <w:br/>
      </w:r>
      <w:r>
        <w:rPr>
          <w:rFonts w:hint="eastAsia"/>
        </w:rPr>
        <w:t>　　　　三、纯铁钢坯业成功之道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中国纯铁钢坯行业市场发展趋势预测</w:t>
      </w:r>
      <w:r>
        <w:rPr>
          <w:rFonts w:hint="eastAsia"/>
        </w:rPr>
        <w:br/>
      </w:r>
      <w:r>
        <w:rPr>
          <w:rFonts w:hint="eastAsia"/>
        </w:rPr>
        <w:t>　　第二节 纯铁钢坯产品投资机会</w:t>
      </w:r>
      <w:r>
        <w:rPr>
          <w:rFonts w:hint="eastAsia"/>
        </w:rPr>
        <w:br/>
      </w:r>
      <w:r>
        <w:rPr>
          <w:rFonts w:hint="eastAsia"/>
        </w:rPr>
        <w:t>　　第三节 纯铁钢坯产品投资趋势分析</w:t>
      </w:r>
      <w:r>
        <w:rPr>
          <w:rFonts w:hint="eastAsia"/>
        </w:rPr>
        <w:br/>
      </w:r>
      <w:r>
        <w:rPr>
          <w:rFonts w:hint="eastAsia"/>
        </w:rPr>
        <w:t>　　第四节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一、济研：行业投资环境考察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纯铁钢坯行业的产业链结构图</w:t>
      </w:r>
      <w:r>
        <w:rPr>
          <w:rFonts w:hint="eastAsia"/>
        </w:rPr>
        <w:br/>
      </w:r>
      <w:r>
        <w:rPr>
          <w:rFonts w:hint="eastAsia"/>
        </w:rPr>
        <w:t>　　图表 3 纯铁钢坯生产工艺</w:t>
      </w:r>
      <w:r>
        <w:rPr>
          <w:rFonts w:hint="eastAsia"/>
        </w:rPr>
        <w:br/>
      </w:r>
      <w:r>
        <w:rPr>
          <w:rFonts w:hint="eastAsia"/>
        </w:rPr>
        <w:t>　　图表 4 2018-2023年我国季度gdp增长率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7 2018-2023年固定资产投资走势图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9 10-12年钢坯进出口量及净进口量对比 单位：万</w:t>
      </w:r>
      <w:r>
        <w:rPr>
          <w:rFonts w:hint="eastAsia"/>
        </w:rPr>
        <w:br/>
      </w:r>
      <w:r>
        <w:rPr>
          <w:rFonts w:hint="eastAsia"/>
        </w:rPr>
        <w:t>　　图表 10 11-12年我国板坯进口占钢坯总进口比重</w:t>
      </w:r>
      <w:r>
        <w:rPr>
          <w:rFonts w:hint="eastAsia"/>
        </w:rPr>
        <w:br/>
      </w:r>
      <w:r>
        <w:rPr>
          <w:rFonts w:hint="eastAsia"/>
        </w:rPr>
        <w:t>　　图表 11 钢坯上下游相关品种价格走势及相关性　单位：元/吨</w:t>
      </w:r>
      <w:r>
        <w:rPr>
          <w:rFonts w:hint="eastAsia"/>
        </w:rPr>
        <w:br/>
      </w:r>
      <w:r>
        <w:rPr>
          <w:rFonts w:hint="eastAsia"/>
        </w:rPr>
        <w:t>　　图表 12 2018-2023年我国纯铁钢坯行业资产合计及增长情况</w:t>
      </w:r>
      <w:r>
        <w:rPr>
          <w:rFonts w:hint="eastAsia"/>
        </w:rPr>
        <w:br/>
      </w:r>
      <w:r>
        <w:rPr>
          <w:rFonts w:hint="eastAsia"/>
        </w:rPr>
        <w:t>　　图表 19 2024-2030年中国纯铁钢坯行业销售收入预测图</w:t>
      </w:r>
      <w:r>
        <w:rPr>
          <w:rFonts w:hint="eastAsia"/>
        </w:rPr>
        <w:br/>
      </w:r>
      <w:r>
        <w:rPr>
          <w:rFonts w:hint="eastAsia"/>
        </w:rPr>
        <w:t>　　图表 20 我国纯铁钢坯行业所处生命周期示意图</w:t>
      </w:r>
      <w:r>
        <w:rPr>
          <w:rFonts w:hint="eastAsia"/>
        </w:rPr>
        <w:br/>
      </w:r>
      <w:r>
        <w:rPr>
          <w:rFonts w:hint="eastAsia"/>
        </w:rPr>
        <w:t>　　图表 21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22 2018-2023年我国纯铁钢坯行业工业总产值及增长情况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23 2018-2023年国内纯铁钢坯平均价格走势</w:t>
      </w:r>
      <w:r>
        <w:rPr>
          <w:rFonts w:hint="eastAsia"/>
        </w:rPr>
        <w:br/>
      </w:r>
      <w:r>
        <w:rPr>
          <w:rFonts w:hint="eastAsia"/>
        </w:rPr>
        <w:t>　　图表 24 中国进口铁矿石到岸均价对比 单位：美元</w:t>
      </w:r>
      <w:r>
        <w:rPr>
          <w:rFonts w:hint="eastAsia"/>
        </w:rPr>
        <w:br/>
      </w:r>
      <w:r>
        <w:rPr>
          <w:rFonts w:hint="eastAsia"/>
        </w:rPr>
        <w:t>　　图表 25 我国矿石需求 增长率及对进口矿的依存度 万吨</w:t>
      </w:r>
      <w:r>
        <w:rPr>
          <w:rFonts w:hint="eastAsia"/>
        </w:rPr>
        <w:br/>
      </w:r>
      <w:r>
        <w:rPr>
          <w:rFonts w:hint="eastAsia"/>
        </w:rPr>
        <w:t>　　图表 26 钢坯新产品分类结构</w:t>
      </w:r>
      <w:r>
        <w:rPr>
          <w:rFonts w:hint="eastAsia"/>
        </w:rPr>
        <w:br/>
      </w:r>
      <w:r>
        <w:rPr>
          <w:rFonts w:hint="eastAsia"/>
        </w:rPr>
        <w:t>　　图表 27 板材 长材价格及库存对比 单位：元/吨</w:t>
      </w:r>
      <w:r>
        <w:rPr>
          <w:rFonts w:hint="eastAsia"/>
        </w:rPr>
        <w:br/>
      </w:r>
      <w:r>
        <w:rPr>
          <w:rFonts w:hint="eastAsia"/>
        </w:rPr>
        <w:t>　　图表 29 纯铁钢坯行业环境“波特五力”分析模型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30 纯铁钢坯销售策略</w:t>
      </w:r>
      <w:r>
        <w:rPr>
          <w:rFonts w:hint="eastAsia"/>
        </w:rPr>
        <w:br/>
      </w:r>
      <w:r>
        <w:rPr>
          <w:rFonts w:hint="eastAsia"/>
        </w:rPr>
        <w:t>　　图表 31 纯铁钢坯生产企业定价目标选择</w:t>
      </w:r>
      <w:r>
        <w:rPr>
          <w:rFonts w:hint="eastAsia"/>
        </w:rPr>
        <w:br/>
      </w:r>
      <w:r>
        <w:rPr>
          <w:rFonts w:hint="eastAsia"/>
        </w:rPr>
        <w:t>　　图表 32 纯铁钢坯企业对付竞争者降价的程序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33 2024年纯铁钢坯投资结构</w:t>
      </w:r>
      <w:r>
        <w:rPr>
          <w:rFonts w:hint="eastAsia"/>
        </w:rPr>
        <w:br/>
      </w:r>
      <w:r>
        <w:rPr>
          <w:rFonts w:hint="eastAsia"/>
        </w:rPr>
        <w:t>　　图表 34 2018-2023年我国纯铁钢坯行业销售收入及增长对比</w:t>
      </w:r>
      <w:r>
        <w:rPr>
          <w:rFonts w:hint="eastAsia"/>
        </w:rPr>
        <w:br/>
      </w:r>
      <w:r>
        <w:rPr>
          <w:rFonts w:hint="eastAsia"/>
        </w:rPr>
        <w:t>　　图表 35 2024年我国纯铁钢坯行业不同所有制企业固定资产投资增速情况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36 2024年我国纯铁钢坯行业分地区固定资产投资增速情况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37 纯铁钢坯项目投资注意事项图</w:t>
      </w:r>
      <w:r>
        <w:rPr>
          <w:rFonts w:hint="eastAsia"/>
        </w:rPr>
        <w:br/>
      </w:r>
      <w:r>
        <w:rPr>
          <w:rFonts w:hint="eastAsia"/>
        </w:rPr>
        <w:t>　　图表 38 2024年关键钢材品种消费预测</w:t>
      </w:r>
      <w:r>
        <w:rPr>
          <w:rFonts w:hint="eastAsia"/>
        </w:rPr>
        <w:br/>
      </w:r>
      <w:r>
        <w:rPr>
          <w:rFonts w:hint="eastAsia"/>
        </w:rPr>
        <w:t>　　图表 39 “十三五”时期钢铁工业发展主要指标</w:t>
      </w:r>
      <w:r>
        <w:rPr>
          <w:rFonts w:hint="eastAsia"/>
        </w:rPr>
        <w:br/>
      </w:r>
      <w:r>
        <w:rPr>
          <w:rFonts w:hint="eastAsia"/>
        </w:rPr>
        <w:t>　　图表 40 铁矿石价格走势</w:t>
      </w:r>
      <w:r>
        <w:rPr>
          <w:rFonts w:hint="eastAsia"/>
        </w:rPr>
        <w:br/>
      </w:r>
      <w:r>
        <w:rPr>
          <w:rFonts w:hint="eastAsia"/>
        </w:rPr>
        <w:t>　　图表 41 我国铁矿石月度进口量以及累积涨幅</w:t>
      </w:r>
      <w:r>
        <w:rPr>
          <w:rFonts w:hint="eastAsia"/>
        </w:rPr>
        <w:br/>
      </w:r>
      <w:r>
        <w:rPr>
          <w:rFonts w:hint="eastAsia"/>
        </w:rPr>
        <w:t>　　图表 42 我国铁矿石进口结构和进口单价变化</w:t>
      </w:r>
      <w:r>
        <w:rPr>
          <w:rFonts w:hint="eastAsia"/>
        </w:rPr>
        <w:br/>
      </w:r>
      <w:r>
        <w:rPr>
          <w:rFonts w:hint="eastAsia"/>
        </w:rPr>
        <w:t>　　图表 43 进口铁矿石港口库存情况</w:t>
      </w:r>
      <w:r>
        <w:rPr>
          <w:rFonts w:hint="eastAsia"/>
        </w:rPr>
        <w:br/>
      </w:r>
      <w:r>
        <w:rPr>
          <w:rFonts w:hint="eastAsia"/>
        </w:rPr>
        <w:t>　　图表 44 巴西、澳洲至中国的海运费及价差</w:t>
      </w:r>
      <w:r>
        <w:rPr>
          <w:rFonts w:hint="eastAsia"/>
        </w:rPr>
        <w:br/>
      </w:r>
      <w:r>
        <w:rPr>
          <w:rFonts w:hint="eastAsia"/>
        </w:rPr>
        <w:t>　　图表 45 国内粗钢产量及增速</w:t>
      </w:r>
      <w:r>
        <w:rPr>
          <w:rFonts w:hint="eastAsia"/>
        </w:rPr>
        <w:br/>
      </w:r>
      <w:r>
        <w:rPr>
          <w:rFonts w:hint="eastAsia"/>
        </w:rPr>
        <w:t>　　图表 46 国内钢材月度进出口量</w:t>
      </w:r>
      <w:r>
        <w:rPr>
          <w:rFonts w:hint="eastAsia"/>
        </w:rPr>
        <w:br/>
      </w:r>
      <w:r>
        <w:rPr>
          <w:rFonts w:hint="eastAsia"/>
        </w:rPr>
        <w:t>　　图表 47 国内粗钢表现消费量</w:t>
      </w:r>
      <w:r>
        <w:rPr>
          <w:rFonts w:hint="eastAsia"/>
        </w:rPr>
        <w:br/>
      </w:r>
      <w:r>
        <w:rPr>
          <w:rFonts w:hint="eastAsia"/>
        </w:rPr>
        <w:t>　　图表 48 粗钢产量 同比增速及日均产量走势</w:t>
      </w:r>
      <w:r>
        <w:rPr>
          <w:rFonts w:hint="eastAsia"/>
        </w:rPr>
        <w:br/>
      </w:r>
      <w:r>
        <w:rPr>
          <w:rFonts w:hint="eastAsia"/>
        </w:rPr>
        <w:t>　　图表 49 我国2023-2024年计划于实际淘汰和新增产能对比</w:t>
      </w:r>
      <w:r>
        <w:rPr>
          <w:rFonts w:hint="eastAsia"/>
        </w:rPr>
        <w:br/>
      </w:r>
      <w:r>
        <w:rPr>
          <w:rFonts w:hint="eastAsia"/>
        </w:rPr>
        <w:t>　　图表 50 2018-2023年钢铁行业固定资产投资变化情况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51 2018-2023年钢铁行业固定资产投资增速及投资占比趋势</w:t>
      </w:r>
      <w:r>
        <w:rPr>
          <w:rFonts w:hint="eastAsia"/>
        </w:rPr>
        <w:br/>
      </w:r>
      <w:r>
        <w:rPr>
          <w:rFonts w:hint="eastAsia"/>
        </w:rPr>
        <w:t>　　图表 52 2018-2023年钢铁工业增加值变化趋势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53 2018-2023年主要钢铁产品月产量情况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54 2018-2023年主要钢铁产品月产量及当月同比增长趋势</w:t>
      </w:r>
      <w:r>
        <w:rPr>
          <w:rFonts w:hint="eastAsia"/>
        </w:rPr>
        <w:br/>
      </w:r>
      <w:r>
        <w:rPr>
          <w:rFonts w:hint="eastAsia"/>
        </w:rPr>
        <w:t>　　图表 55 2018-2023年我国粗钢产量在全球粗钢总产量中占比变化情况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56 2018-2023年钢材出口量及同比增长趋势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57 2018-2023年钢材各月进口量及环比比较</w:t>
      </w:r>
      <w:r>
        <w:rPr>
          <w:rFonts w:hint="eastAsia"/>
        </w:rPr>
        <w:br/>
      </w:r>
      <w:r>
        <w:rPr>
          <w:rFonts w:hint="eastAsia"/>
        </w:rPr>
        <w:t>　　图表 58 2018-2023年钢坯及粗锻件各月进口量及环比比较</w:t>
      </w:r>
      <w:r>
        <w:rPr>
          <w:rFonts w:hint="eastAsia"/>
        </w:rPr>
        <w:br/>
      </w:r>
      <w:r>
        <w:rPr>
          <w:rFonts w:hint="eastAsia"/>
        </w:rPr>
        <w:t>　　图表 59 2018-2023年钢材、钢坯累计进口数量同比增长趋势</w:t>
      </w:r>
      <w:r>
        <w:rPr>
          <w:rFonts w:hint="eastAsia"/>
        </w:rPr>
        <w:br/>
      </w:r>
      <w:r>
        <w:rPr>
          <w:rFonts w:hint="eastAsia"/>
        </w:rPr>
        <w:t>　　图表 60 2018-2023年钢材、钢坯进出口贸易差额趋势</w:t>
      </w:r>
      <w:r>
        <w:rPr>
          <w:rFonts w:hint="eastAsia"/>
        </w:rPr>
        <w:br/>
      </w:r>
      <w:r>
        <w:rPr>
          <w:rFonts w:hint="eastAsia"/>
        </w:rPr>
        <w:t>　　图表 61 2018-2023年我国工业和钢铁工业当月增加值增长趋势比较</w:t>
      </w:r>
      <w:r>
        <w:rPr>
          <w:rFonts w:hint="eastAsia"/>
        </w:rPr>
        <w:br/>
      </w:r>
      <w:r>
        <w:rPr>
          <w:rFonts w:hint="eastAsia"/>
        </w:rPr>
        <w:t>　　图表 62 2018-2023年全国房屋累计施工、新开工面积及其同比增长趋势</w:t>
      </w:r>
      <w:r>
        <w:rPr>
          <w:rFonts w:hint="eastAsia"/>
        </w:rPr>
        <w:br/>
      </w:r>
      <w:r>
        <w:rPr>
          <w:rFonts w:hint="eastAsia"/>
        </w:rPr>
        <w:t>　　图表 63 2018-2023年我国汽车各月产销量同比增长趋势比较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64 2024年主要耗钢产品产量环比增长情况</w:t>
      </w:r>
      <w:r>
        <w:rPr>
          <w:rFonts w:hint="eastAsia"/>
        </w:rPr>
        <w:br/>
      </w:r>
      <w:r>
        <w:rPr>
          <w:rFonts w:hint="eastAsia"/>
        </w:rPr>
        <w:t>　　图表 65 2018-2023年国内钢材价格指数走势</w:t>
      </w:r>
      <w:r>
        <w:rPr>
          <w:rFonts w:hint="eastAsia"/>
        </w:rPr>
        <w:br/>
      </w:r>
      <w:r>
        <w:rPr>
          <w:rFonts w:hint="eastAsia"/>
        </w:rPr>
        <w:t>　　图表 66 2024年以来各月主要钢材品种价格指数</w:t>
      </w:r>
      <w:r>
        <w:rPr>
          <w:rFonts w:hint="eastAsia"/>
        </w:rPr>
        <w:br/>
      </w:r>
      <w:r>
        <w:rPr>
          <w:rFonts w:hint="eastAsia"/>
        </w:rPr>
        <w:t>　　图表 67 2018-2023年主要耗钢工业增加值增长趋势</w:t>
      </w:r>
      <w:r>
        <w:rPr>
          <w:rFonts w:hint="eastAsia"/>
        </w:rPr>
        <w:br/>
      </w:r>
      <w:r>
        <w:rPr>
          <w:rFonts w:hint="eastAsia"/>
        </w:rPr>
        <w:t>　　图表 68 2018-2023年钢材表观消费量及同比增长趋势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70 近3年包头钢铁（集团）有限责任公司资产负债率变化情况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近3年包头钢铁（集团）有限责任公司产权比率变化情况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近3年包头钢铁（集团）有限责任公司固定资产周转次数情况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近3年包头钢铁（集团）有限责任公司流动资产周转次数变化情况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近3年包头钢铁（集团）有限责任公司总资产周转次数变化情况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近3年包头钢铁（集团）有限责任公司销售毛利率变化情况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近3年太原钢铁（集团）有限公司资产负债率变化情况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近3年太原钢铁（集团）有限公司产权比率变化情况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近3年太原钢铁（集团）有限公司固定资产周转次数情况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近3年太原钢铁（集团）有限公司流动资产周转次数变化情况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近3年太原钢铁（集团）有限公司总资产周转次数变化情况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近3年太原钢铁（集团）有限公司销售毛利率变化情况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近3年宝钢集团有限公司资产负债率变化情况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近3年宝钢集团有限公司产权比率变化情况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近3年宝钢集团有限公司固定资产周转次数情况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近3年宝钢集团有限公司流动资产周转次数变化情况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近3年宝钢集团有限公司总资产周转次数变化情况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近3年宝钢集团有限公司销售毛利率变化情况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近3年北台钢铁（集团）有限责任公司资产负债率变化情况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近3年北台钢铁（集团）有限责任公司产权比率变化情况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近3年北台钢铁（集团）有限责任公司固定资产周转次数情况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近3年北台钢铁（集团）有限责任公司流动资产周转次数变化情况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近3年北台钢铁（集团）有限责任公司总资产周转次数变化情况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近3年北台钢铁（集团）有限责任公司销售毛利率变化情况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近3年首钢长治钢铁有限公司资产负债率变化情况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近3年首钢长治钢铁有限公司产权比率变化情况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近3年首钢长治钢铁有限公司固定资产周转次数情况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近3年首钢长治钢铁有限公司流动资产周转次数变化情况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近3年首钢长治钢铁有限公司总资产周转次数变化情况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近3年首钢长治钢铁有限公司销售毛利率变化情况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近3年石家庄钢铁股份有限公司资产负债率变化情况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近3年石家庄钢铁股份有限公司产权比率变化情况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近3年石家庄钢铁股份有限公司固定资产周转次数情况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近3年石家庄钢铁股份有限公司流动资产周转次数变化情况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近3年石家庄钢铁股份有限公司总资产周转次数变化情况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近3年石家庄钢铁股份有限公司销售毛利率变化情况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纯铁钢坯行业生产开发策略</w:t>
      </w:r>
      <w:r>
        <w:rPr>
          <w:rFonts w:hint="eastAsia"/>
        </w:rPr>
        <w:br/>
      </w:r>
      <w:r>
        <w:rPr>
          <w:rFonts w:hint="eastAsia"/>
        </w:rPr>
        <w:t>　　图表 109 纯铁钢坯渠道策略示意图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fdd7d1080406e" w:history="1">
        <w:r>
          <w:rPr>
            <w:rStyle w:val="Hyperlink"/>
          </w:rPr>
          <w:t>中国纯铁钢坯市场调研与发展前景预测报告（2024年）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1fdd7d1080406e" w:history="1">
        <w:r>
          <w:rPr>
            <w:rStyle w:val="Hyperlink"/>
          </w:rPr>
          <w:t>https://www.20087.com/9/92/ChunTieGangPiShiChangDiaoChaBaoGao.html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7ebf78ed64218" w:history="1">
      <w:r>
        <w:rPr>
          <w:rStyle w:val="Hyperlink"/>
        </w:rPr>
        <w:t>中国纯铁钢坯市场调研与发展前景预测报告（2024年）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ChunTieGangPiShiChangDiaoChaBaoGao.html" TargetMode="External" Id="Rb81fdd7d1080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ChunTieGangPiShiChangDiaoChaBaoGao.html" TargetMode="External" Id="Rb3e7ebf78ed6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2023-10-21T02:48:00Z</dcterms:created>
  <dcterms:modified xsi:type="dcterms:W3CDTF">2023-10-21T03:48:00Z</dcterms:modified>
  <dc:subject>中国纯铁钢坯市场调研与发展前景预测报告（2024年）</dc:subject>
  <dc:title>中国纯铁钢坯市场调研与发展前景预测报告（2024年）</dc:title>
  <cp:keywords>中国纯铁钢坯市场调研与发展前景预测报告（2024年）</cp:keywords>
  <dc:description>中国纯铁钢坯市场调研与发展前景预测报告（2024年）</dc:description>
</cp:coreProperties>
</file>