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42bbf546a4dee" w:history="1">
              <w:r>
                <w:rPr>
                  <w:rStyle w:val="Hyperlink"/>
                </w:rPr>
                <w:t>2023-2029年中国再生有色金属市场深度剖析及发展趋势预测报告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42bbf546a4dee" w:history="1">
              <w:r>
                <w:rPr>
                  <w:rStyle w:val="Hyperlink"/>
                </w:rPr>
                <w:t>2023-2029年中国再生有色金属市场深度剖析及发展趋势预测报告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42bbf546a4dee" w:history="1">
                <w:r>
                  <w:rPr>
                    <w:rStyle w:val="Hyperlink"/>
                  </w:rPr>
                  <w:t>https://www.20087.com/A/02/ZaiShengYouSeJinShuFaZhanQuShi.html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0142bbf546a4dee" w:history="1">
        <w:r>
          <w:rPr>
            <w:rStyle w:val="Hyperlink"/>
          </w:rPr>
          <w:t>2023-2029年中国再生有色金属市场深度剖析及发展趋势预测报告</w:t>
        </w:r>
      </w:hyperlink>
      <w:r>
        <w:rPr>
          <w:rFonts w:hint="eastAsia"/>
        </w:rPr>
        <w:t>基于科学的市场调研和数据分析，全面剖析了再生有色金属行业现状、市场需求及市场规模。再生有色金属报告探讨了再生有色金属产业链结构，细分市场的特点，并分析了再生有色金属市场前景及发展趋势。通过科学预测，揭示了再生有色金属行业未来的增长潜力。同时，再生有色金属报告还对重点企业进行了研究，评估了各大品牌在市场竞争中的地位，以及行业集中度的变化。再生有色金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中国再生有色金属行业发展环境</w:t>
      </w:r>
      <w:r>
        <w:rPr>
          <w:rFonts w:hint="eastAsia"/>
        </w:rPr>
        <w:br/>
      </w:r>
      <w:r>
        <w:rPr>
          <w:rFonts w:hint="eastAsia"/>
        </w:rPr>
        <w:t>　　第一节 再生有色金属行业及属性分析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中国再生有色金属生产现状分析</w:t>
      </w:r>
      <w:r>
        <w:rPr>
          <w:rFonts w:hint="eastAsia"/>
        </w:rPr>
        <w:br/>
      </w:r>
      <w:r>
        <w:rPr>
          <w:rFonts w:hint="eastAsia"/>
        </w:rPr>
        <w:t>　　第一节 再生有色金属行业总体规模</w:t>
      </w:r>
      <w:r>
        <w:rPr>
          <w:rFonts w:hint="eastAsia"/>
        </w:rPr>
        <w:br/>
      </w:r>
      <w:r>
        <w:rPr>
          <w:rFonts w:hint="eastAsia"/>
        </w:rPr>
        <w:t>　　第一节 再生有色金属产能概况</w:t>
      </w:r>
      <w:r>
        <w:rPr>
          <w:rFonts w:hint="eastAsia"/>
        </w:rPr>
        <w:br/>
      </w:r>
      <w:r>
        <w:rPr>
          <w:rFonts w:hint="eastAsia"/>
        </w:rPr>
        <w:t>　　　　一、2018-2023年再生有色金属产能分析</w:t>
      </w:r>
      <w:r>
        <w:rPr>
          <w:rFonts w:hint="eastAsia"/>
        </w:rPr>
        <w:br/>
      </w:r>
      <w:r>
        <w:rPr>
          <w:rFonts w:hint="eastAsia"/>
        </w:rPr>
        <w:t>　　　　二、2023-2029年再生有色金属产能预测</w:t>
      </w:r>
      <w:r>
        <w:rPr>
          <w:rFonts w:hint="eastAsia"/>
        </w:rPr>
        <w:br/>
      </w:r>
      <w:r>
        <w:rPr>
          <w:rFonts w:hint="eastAsia"/>
        </w:rPr>
        <w:t>　　第三节 再生有色金属市场容量概况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一、2018-2023年再生有色金属市场容量分析</w:t>
      </w:r>
      <w:r>
        <w:rPr>
          <w:rFonts w:hint="eastAsia"/>
        </w:rPr>
        <w:br/>
      </w:r>
      <w:r>
        <w:rPr>
          <w:rFonts w:hint="eastAsia"/>
        </w:rPr>
        <w:t>　　　　二、再生有色金属产能配置与产能利用率调查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三、2023-2029年再生有色金属市场容量预测</w:t>
      </w:r>
      <w:r>
        <w:rPr>
          <w:rFonts w:hint="eastAsia"/>
        </w:rPr>
        <w:br/>
      </w:r>
      <w:r>
        <w:rPr>
          <w:rFonts w:hint="eastAsia"/>
        </w:rPr>
        <w:t>　　第四节 再生有色金属产业的生命周期分析</w:t>
      </w:r>
      <w:r>
        <w:rPr>
          <w:rFonts w:hint="eastAsia"/>
        </w:rPr>
        <w:br/>
      </w:r>
      <w:r>
        <w:rPr>
          <w:rFonts w:hint="eastAsia"/>
        </w:rPr>
        <w:t>　　第五节 再生有色金属产业供需情况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2022-2023年中国再生有色金属市场分析</w:t>
      </w:r>
      <w:r>
        <w:rPr>
          <w:rFonts w:hint="eastAsia"/>
        </w:rPr>
        <w:br/>
      </w:r>
      <w:r>
        <w:rPr>
          <w:rFonts w:hint="eastAsia"/>
        </w:rPr>
        <w:t>　　第一节 我国整体再生有色金属市场规模</w:t>
      </w:r>
      <w:r>
        <w:rPr>
          <w:rFonts w:hint="eastAsia"/>
        </w:rPr>
        <w:br/>
      </w:r>
      <w:r>
        <w:rPr>
          <w:rFonts w:hint="eastAsia"/>
        </w:rPr>
        <w:t>　　　　一、再生有色金属总量规模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三、各季度再生有色金属市场情况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再生有色金属市场结构分析</w:t>
      </w:r>
      <w:r>
        <w:rPr>
          <w:rFonts w:hint="eastAsia"/>
        </w:rPr>
        <w:br/>
      </w:r>
      <w:r>
        <w:rPr>
          <w:rFonts w:hint="eastAsia"/>
        </w:rPr>
        <w:t>　　　　一、再生有色金属产品市场结构</w:t>
      </w:r>
      <w:r>
        <w:rPr>
          <w:rFonts w:hint="eastAsia"/>
        </w:rPr>
        <w:br/>
      </w:r>
      <w:r>
        <w:rPr>
          <w:rFonts w:hint="eastAsia"/>
        </w:rPr>
        <w:t>　　　　二、再生有色金属品牌市场结构</w:t>
      </w:r>
      <w:r>
        <w:rPr>
          <w:rFonts w:hint="eastAsia"/>
        </w:rPr>
        <w:br/>
      </w:r>
      <w:r>
        <w:rPr>
          <w:rFonts w:hint="eastAsia"/>
        </w:rPr>
        <w:t>　　　　三、再生有色金属区域市场结构</w:t>
      </w:r>
      <w:r>
        <w:rPr>
          <w:rFonts w:hint="eastAsia"/>
        </w:rPr>
        <w:br/>
      </w:r>
      <w:r>
        <w:rPr>
          <w:rFonts w:hint="eastAsia"/>
        </w:rPr>
        <w:t>　　　　四、再生有色金属渠道市场结构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2022-2023年中国再生有色金属市场供需监测分析</w:t>
      </w:r>
      <w:r>
        <w:rPr>
          <w:rFonts w:hint="eastAsia"/>
        </w:rPr>
        <w:br/>
      </w:r>
      <w:r>
        <w:rPr>
          <w:rFonts w:hint="eastAsia"/>
        </w:rPr>
        <w:t>　　第一节 再生有色金属需求分析</w:t>
      </w:r>
      <w:r>
        <w:rPr>
          <w:rFonts w:hint="eastAsia"/>
        </w:rPr>
        <w:br/>
      </w:r>
      <w:r>
        <w:rPr>
          <w:rFonts w:hint="eastAsia"/>
        </w:rPr>
        <w:t>　　第二节 再生有色金属供给分析</w:t>
      </w:r>
      <w:r>
        <w:rPr>
          <w:rFonts w:hint="eastAsia"/>
        </w:rPr>
        <w:br/>
      </w:r>
      <w:r>
        <w:rPr>
          <w:rFonts w:hint="eastAsia"/>
        </w:rPr>
        <w:t>　　第三节 再生有色金属市场特征分析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2022-2023年中国再生有色金属市场竞争格局与厂商市场竞争力评价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再生有色金属竞争格局分析</w:t>
      </w:r>
      <w:r>
        <w:rPr>
          <w:rFonts w:hint="eastAsia"/>
        </w:rPr>
        <w:br/>
      </w:r>
      <w:r>
        <w:rPr>
          <w:rFonts w:hint="eastAsia"/>
        </w:rPr>
        <w:t>　　第二节 主力再生有色金属厂商市场竞争力评价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我国再生有色金属行业供需状况分析</w:t>
      </w:r>
      <w:r>
        <w:rPr>
          <w:rFonts w:hint="eastAsia"/>
        </w:rPr>
        <w:br/>
      </w:r>
      <w:r>
        <w:rPr>
          <w:rFonts w:hint="eastAsia"/>
        </w:rPr>
        <w:t>　　第一节 再生有色金属行业市场需求分析</w:t>
      </w:r>
      <w:r>
        <w:rPr>
          <w:rFonts w:hint="eastAsia"/>
        </w:rPr>
        <w:br/>
      </w:r>
      <w:r>
        <w:rPr>
          <w:rFonts w:hint="eastAsia"/>
        </w:rPr>
        <w:t>　　第二节 再生有色金属行业供给能力分析</w:t>
      </w:r>
      <w:r>
        <w:rPr>
          <w:rFonts w:hint="eastAsia"/>
        </w:rPr>
        <w:br/>
      </w:r>
      <w:r>
        <w:rPr>
          <w:rFonts w:hint="eastAsia"/>
        </w:rPr>
        <w:t>　　第三节 再生有色金属行业进出口贸易分析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再生有色金属行业竞争绩效分析</w:t>
      </w:r>
      <w:r>
        <w:rPr>
          <w:rFonts w:hint="eastAsia"/>
        </w:rPr>
        <w:br/>
      </w:r>
      <w:r>
        <w:rPr>
          <w:rFonts w:hint="eastAsia"/>
        </w:rPr>
        <w:t>　　第一节 再生有色金属行业总体效益水平分析</w:t>
      </w:r>
      <w:r>
        <w:rPr>
          <w:rFonts w:hint="eastAsia"/>
        </w:rPr>
        <w:br/>
      </w:r>
      <w:r>
        <w:rPr>
          <w:rFonts w:hint="eastAsia"/>
        </w:rPr>
        <w:t>　　第二节 再生有色金属行业产业集中度分析</w:t>
      </w:r>
      <w:r>
        <w:rPr>
          <w:rFonts w:hint="eastAsia"/>
        </w:rPr>
        <w:br/>
      </w:r>
      <w:r>
        <w:rPr>
          <w:rFonts w:hint="eastAsia"/>
        </w:rPr>
        <w:t>　　第三节 再生有色金属行业不同所有制企业绩效分析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再生有色金属行业不同规模企业绩效分析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再生有色金属市场分销体系分析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2022-2023年再生有色金属市场发展前景预测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我国再生有色金属行业投融资分析</w:t>
      </w:r>
      <w:r>
        <w:rPr>
          <w:rFonts w:hint="eastAsia"/>
        </w:rPr>
        <w:br/>
      </w:r>
      <w:r>
        <w:rPr>
          <w:rFonts w:hint="eastAsia"/>
        </w:rPr>
        <w:t>　　第一节 我国再生有色金属行业企业所有制状况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我国再生有色金属行业外资进入状况</w:t>
      </w:r>
      <w:r>
        <w:rPr>
          <w:rFonts w:hint="eastAsia"/>
        </w:rPr>
        <w:br/>
      </w:r>
      <w:r>
        <w:rPr>
          <w:rFonts w:hint="eastAsia"/>
        </w:rPr>
        <w:t>　　第三节 我国再生有色金属行业合作与并购</w:t>
      </w:r>
      <w:r>
        <w:rPr>
          <w:rFonts w:hint="eastAsia"/>
        </w:rPr>
        <w:br/>
      </w:r>
      <w:r>
        <w:rPr>
          <w:rFonts w:hint="eastAsia"/>
        </w:rPr>
        <w:t>　　第四节 我国再生有色金属行业投资体制分析</w:t>
      </w:r>
      <w:r>
        <w:rPr>
          <w:rFonts w:hint="eastAsia"/>
        </w:rPr>
        <w:br/>
      </w:r>
      <w:r>
        <w:rPr>
          <w:rFonts w:hint="eastAsia"/>
        </w:rPr>
        <w:t>　　第五节 我国再生有色金属行业资本市场融资分析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再生有色金属产业投资策略</w:t>
      </w:r>
      <w:r>
        <w:rPr>
          <w:rFonts w:hint="eastAsia"/>
        </w:rPr>
        <w:br/>
      </w:r>
      <w:r>
        <w:rPr>
          <w:rFonts w:hint="eastAsia"/>
        </w:rPr>
        <w:t>　　第一节 再生有色金属产品定位策略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再生有色金属产品开发策略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再生有色金属渠道销售策略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再生有色金属品牌经营策略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再生有色金属服务策略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我国再生有色金属行业重点企业分析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2022-2023年中国再生有色金属产业投资分析</w:t>
      </w:r>
      <w:r>
        <w:rPr>
          <w:rFonts w:hint="eastAsia"/>
        </w:rPr>
        <w:br/>
      </w:r>
      <w:r>
        <w:rPr>
          <w:rFonts w:hint="eastAsia"/>
        </w:rPr>
        <w:t>　　第一节 再生有色金属投资环境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再生有色金属投资机会分析</w:t>
      </w:r>
      <w:r>
        <w:rPr>
          <w:rFonts w:hint="eastAsia"/>
        </w:rPr>
        <w:br/>
      </w:r>
      <w:r>
        <w:rPr>
          <w:rFonts w:hint="eastAsia"/>
        </w:rPr>
        <w:t>　　第三节 再生有色金属投资风险及对策分析</w:t>
      </w:r>
      <w:r>
        <w:rPr>
          <w:rFonts w:hint="eastAsia"/>
        </w:rPr>
        <w:br/>
      </w:r>
      <w:r>
        <w:rPr>
          <w:rFonts w:hint="eastAsia"/>
        </w:rPr>
        <w:t>　　第四节 再生有色金属投资发展前景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再生有色金属相关产业2022-2023年走势分析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再生有色金属行业成长能力及稳定性分析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再生有色金属行业生命周期分析</w:t>
      </w:r>
      <w:r>
        <w:rPr>
          <w:rFonts w:hint="eastAsia"/>
        </w:rPr>
        <w:br/>
      </w:r>
      <w:r>
        <w:rPr>
          <w:rFonts w:hint="eastAsia"/>
        </w:rPr>
        <w:t>　　第二节 再生有色金属行业增长性与波动性分析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再生有色金属行业集中程度分析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再生有色金属行业风险趋势分析与对策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再生有色金属行业风险分析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再生有色金属行业投资风险及控制策略分析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一、2023-2029年再生有色金属行业市场风险及控制策略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二、2023-2029年再生有色金属行业政策风险及控制策略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三、2023-2029年再生有色金属行业经营风险及控制策略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四、2023-2029年再生有色金属同业竞争风险及控制策略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五、2023-2029年再生有色金属行业其他风险及控制策略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再生有色金属产业投资风险</w:t>
      </w:r>
      <w:r>
        <w:rPr>
          <w:rFonts w:hint="eastAsia"/>
        </w:rPr>
        <w:br/>
      </w:r>
      <w:r>
        <w:rPr>
          <w:rFonts w:hint="eastAsia"/>
        </w:rPr>
        <w:t>　　第一节 再生有色金属行业宏观调控风险</w:t>
      </w:r>
      <w:r>
        <w:rPr>
          <w:rFonts w:hint="eastAsia"/>
        </w:rPr>
        <w:br/>
      </w:r>
      <w:r>
        <w:rPr>
          <w:rFonts w:hint="eastAsia"/>
        </w:rPr>
        <w:t>　　第二节 再生有色金属行业竞争风险</w:t>
      </w:r>
      <w:r>
        <w:rPr>
          <w:rFonts w:hint="eastAsia"/>
        </w:rPr>
        <w:br/>
      </w:r>
      <w:r>
        <w:rPr>
          <w:rFonts w:hint="eastAsia"/>
        </w:rPr>
        <w:t>　　第三节 再生有色金属行业供需波动风险</w:t>
      </w:r>
      <w:r>
        <w:rPr>
          <w:rFonts w:hint="eastAsia"/>
        </w:rPr>
        <w:br/>
      </w:r>
      <w:r>
        <w:rPr>
          <w:rFonts w:hint="eastAsia"/>
        </w:rPr>
        <w:t>　　第四节 再生有色金属行业技术创新风险</w:t>
      </w:r>
      <w:r>
        <w:rPr>
          <w:rFonts w:hint="eastAsia"/>
        </w:rPr>
        <w:br/>
      </w:r>
      <w:r>
        <w:rPr>
          <w:rFonts w:hint="eastAsia"/>
        </w:rPr>
        <w:t>　　第五节 再生有色金属行业经营管理风险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2023-2029年中国再生有色金属行业发展趋势研究分析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2023-2029年再生有色金属行业国际市场预测</w:t>
      </w:r>
      <w:r>
        <w:rPr>
          <w:rFonts w:hint="eastAsia"/>
        </w:rPr>
        <w:br/>
      </w:r>
      <w:r>
        <w:rPr>
          <w:rFonts w:hint="eastAsia"/>
        </w:rPr>
        <w:t>　　　　一、再生有色金属行业产能预测</w:t>
      </w:r>
      <w:r>
        <w:rPr>
          <w:rFonts w:hint="eastAsia"/>
        </w:rPr>
        <w:br/>
      </w:r>
      <w:r>
        <w:rPr>
          <w:rFonts w:hint="eastAsia"/>
        </w:rPr>
        <w:t>　　　　二、再生有色金属行业市场需求前景</w:t>
      </w:r>
      <w:r>
        <w:rPr>
          <w:rFonts w:hint="eastAsia"/>
        </w:rPr>
        <w:br/>
      </w:r>
      <w:r>
        <w:rPr>
          <w:rFonts w:hint="eastAsia"/>
        </w:rPr>
        <w:t>　　第二节 中国再生有色金属行业发展趋势</w:t>
      </w:r>
      <w:r>
        <w:rPr>
          <w:rFonts w:hint="eastAsia"/>
        </w:rPr>
        <w:br/>
      </w:r>
      <w:r>
        <w:rPr>
          <w:rFonts w:hint="eastAsia"/>
        </w:rPr>
        <w:t>　　　　一、再生有色金属产品发展趋势</w:t>
      </w:r>
      <w:r>
        <w:rPr>
          <w:rFonts w:hint="eastAsia"/>
        </w:rPr>
        <w:br/>
      </w:r>
      <w:r>
        <w:rPr>
          <w:rFonts w:hint="eastAsia"/>
        </w:rPr>
        <w:t>　　　　二、再生有色金属技术发展趋势</w:t>
      </w:r>
      <w:r>
        <w:rPr>
          <w:rFonts w:hint="eastAsia"/>
        </w:rPr>
        <w:br/>
      </w:r>
      <w:r>
        <w:rPr>
          <w:rFonts w:hint="eastAsia"/>
        </w:rPr>
        <w:t>　　第三节 2023-2029年再生有色金属行业中国市场预测</w:t>
      </w:r>
      <w:r>
        <w:rPr>
          <w:rFonts w:hint="eastAsia"/>
        </w:rPr>
        <w:br/>
      </w:r>
      <w:r>
        <w:rPr>
          <w:rFonts w:hint="eastAsia"/>
        </w:rPr>
        <w:t>　　　　一、再生有色金属行业产能预测</w:t>
      </w:r>
      <w:r>
        <w:rPr>
          <w:rFonts w:hint="eastAsia"/>
        </w:rPr>
        <w:br/>
      </w:r>
      <w:r>
        <w:rPr>
          <w:rFonts w:hint="eastAsia"/>
        </w:rPr>
        <w:t>　　　　二、再生有色金属行业市场需求前景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再生有色金属行业投资机会分析研究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2023-2029年再生有色金属行业主要区域投资机会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2023-2029年再生有色金属行业出口市场投资机会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[中-智林-]2023-2029年再生有色金属行业企业的多元化投资机会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42bbf546a4dee" w:history="1">
        <w:r>
          <w:rPr>
            <w:rStyle w:val="Hyperlink"/>
          </w:rPr>
          <w:t>2023-2029年中国再生有色金属市场深度剖析及发展趋势预测报告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42bbf546a4dee" w:history="1">
        <w:r>
          <w:rPr>
            <w:rStyle w:val="Hyperlink"/>
          </w:rPr>
          <w:t>https://www.20087.com/A/02/ZaiShengYouSeJinShuFaZhanQuShi.html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13038c7aa470a" w:history="1">
      <w:r>
        <w:rPr>
          <w:rStyle w:val="Hyperlink"/>
        </w:rPr>
        <w:t>2023-2029年中国再生有色金属市场深度剖析及发展趋势预测报告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ZaiShengYouSeJinShuFaZhanQuShi.html" TargetMode="External" Id="R20142bbf546a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ZaiShengYouSeJinShuFaZhanQuShi.html" TargetMode="External" Id="R41213038c7aa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2022-11-20T00:12:00Z</dcterms:created>
  <dcterms:modified xsi:type="dcterms:W3CDTF">2022-11-20T01:12:00Z</dcterms:modified>
  <dc:subject>2023-2029年中国再生有色金属市场深度剖析及发展趋势预测报告</dc:subject>
  <dc:title>2023-2029年中国再生有色金属市场深度剖析及发展趋势预测报告</dc:title>
  <cp:keywords>2023-2029年中国再生有色金属市场深度剖析及发展趋势预测报告</cp:keywords>
  <dc:description>2023-2029年中国再生有色金属市场深度剖析及发展趋势预测报告</dc:description>
</cp:coreProperties>
</file>