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53902e5b4810" w:history="1">
              <w:r>
                <w:rPr>
                  <w:rStyle w:val="Hyperlink"/>
                </w:rPr>
                <w:t>2025-2031年中国水力发电市场现状研究分析与发展前景预测报告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53902e5b4810" w:history="1">
              <w:r>
                <w:rPr>
                  <w:rStyle w:val="Hyperlink"/>
                </w:rPr>
                <w:t>2025-2031年中国水力发电市场现状研究分析与发展前景预测报告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53902e5b4810" w:history="1">
                <w:r>
                  <w:rPr>
                    <w:rStyle w:val="Hyperlink"/>
                  </w:rPr>
                  <w:t>https://www.20087.com/A/72/ShuiLiFaDianShiChangDiaoCha.html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一种，其发展在全球范围内受到了重视，尤其是在水资源丰富的地区。目前，随着技术进步和环境保护意识的增强，水力发电项目在设计和建设上更加注重生态平衡和社区影响，力求最小化对环境和当地居民的不利影响。同时，智能电网技术和储能系统的应用，使水电站能更好地融入电力系统，提高能源调度的灵活性和可靠性。</w:t>
      </w:r>
      <w:r>
        <w:rPr>
          <w:rFonts w:hint="eastAsia"/>
        </w:rPr>
        <w:br/>
      </w:r>
      <w:r>
        <w:rPr>
          <w:rFonts w:hint="eastAsia"/>
        </w:rPr>
        <w:t>　　未来，水力发电将持续向着智能化和多元化发展。智能化体现在通过AI和物联网技术，实现水电站的自动化运行和维护，提高发电效率，减少人为失误。多元化则意味着结合抽水蓄能、小型水电站和微型水电站等多种形式，满足不同地域和场景的能源需求，特别是在偏远地区和分布式能源系统中。此外，随着碳中和目标的推进，水电作为一种清洁、稳定的能源，将在全球能源转型中扮演更为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水力发电行业概述</w:t>
      </w:r>
      <w:r>
        <w:rPr>
          <w:rFonts w:hint="eastAsia"/>
        </w:rPr>
        <w:br/>
      </w:r>
      <w:r>
        <w:rPr>
          <w:rFonts w:hint="eastAsia"/>
        </w:rPr>
        <w:t>　　第一节 水力发电行业概述</w:t>
      </w:r>
      <w:r>
        <w:rPr>
          <w:rFonts w:hint="eastAsia"/>
        </w:rPr>
        <w:br/>
      </w:r>
      <w:r>
        <w:rPr>
          <w:rFonts w:hint="eastAsia"/>
        </w:rPr>
        <w:t>　　　　一、水力发电行业定义</w:t>
      </w:r>
      <w:r>
        <w:rPr>
          <w:rFonts w:hint="eastAsia"/>
        </w:rPr>
        <w:br/>
      </w:r>
      <w:r>
        <w:rPr>
          <w:rFonts w:hint="eastAsia"/>
        </w:rPr>
        <w:t>　　　　二、水力发电行业产品分类</w:t>
      </w:r>
      <w:r>
        <w:rPr>
          <w:rFonts w:hint="eastAsia"/>
        </w:rPr>
        <w:br/>
      </w:r>
      <w:r>
        <w:rPr>
          <w:rFonts w:hint="eastAsia"/>
        </w:rPr>
        <w:t>　　　　三、水力发电行业产品特性</w:t>
      </w:r>
      <w:r>
        <w:rPr>
          <w:rFonts w:hint="eastAsia"/>
        </w:rPr>
        <w:br/>
      </w:r>
      <w:r>
        <w:rPr>
          <w:rFonts w:hint="eastAsia"/>
        </w:rPr>
        <w:t>　　第二节 水力发电行业属性及国民经济地位分析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四、水力发电行业国民经济地位分析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水力发电行业产业链模型分析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二、水力发电行业产业链模型分析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一、水力发电行业相关“十三五”规划解读</w:t>
      </w:r>
      <w:r>
        <w:rPr>
          <w:rFonts w:hint="eastAsia"/>
        </w:rPr>
        <w:br/>
      </w:r>
      <w:r>
        <w:rPr>
          <w:rFonts w:hint="eastAsia"/>
        </w:rPr>
        <w:t>　　　　（1）《能源发展“十三五”规划》解读</w:t>
      </w:r>
      <w:r>
        <w:rPr>
          <w:rFonts w:hint="eastAsia"/>
        </w:rPr>
        <w:br/>
      </w:r>
      <w:r>
        <w:rPr>
          <w:rFonts w:hint="eastAsia"/>
        </w:rPr>
        <w:t>　　　　（2）《可再生能源发展“十三五”规划》解读</w:t>
      </w:r>
      <w:r>
        <w:rPr>
          <w:rFonts w:hint="eastAsia"/>
        </w:rPr>
        <w:br/>
      </w:r>
      <w:r>
        <w:rPr>
          <w:rFonts w:hint="eastAsia"/>
        </w:rPr>
        <w:t>　　　　（3）《水电发展“十三五”规划》解读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（1）水电上网电价定价政策分析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（2）目前水电电价形成机制存在的问题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（3）水电上网电价改革方向分析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（4）水电上网电价改革影响分析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2020-2025年中国水力发电产业技术环境发展分析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中国水能资源储量及利用情况分析</w:t>
      </w:r>
      <w:r>
        <w:rPr>
          <w:rFonts w:hint="eastAsia"/>
        </w:rPr>
        <w:br/>
      </w:r>
      <w:r>
        <w:rPr>
          <w:rFonts w:hint="eastAsia"/>
        </w:rPr>
        <w:t>　　第一节 水能资源整体情况</w:t>
      </w:r>
      <w:r>
        <w:rPr>
          <w:rFonts w:hint="eastAsia"/>
        </w:rPr>
        <w:br/>
      </w:r>
      <w:r>
        <w:rPr>
          <w:rFonts w:hint="eastAsia"/>
        </w:rPr>
        <w:t>　　　　一、水能资源储量与分布</w:t>
      </w:r>
      <w:r>
        <w:rPr>
          <w:rFonts w:hint="eastAsia"/>
        </w:rPr>
        <w:br/>
      </w:r>
      <w:r>
        <w:rPr>
          <w:rFonts w:hint="eastAsia"/>
        </w:rPr>
        <w:t>　　　　二、水能资源总体利用分析</w:t>
      </w:r>
      <w:r>
        <w:rPr>
          <w:rFonts w:hint="eastAsia"/>
        </w:rPr>
        <w:br/>
      </w:r>
      <w:r>
        <w:rPr>
          <w:rFonts w:hint="eastAsia"/>
        </w:rPr>
        <w:t>　　第二节 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二、黄河流域水能资源及利用情况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（4）黄河流域水电开发发展趋势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三、珠江流域水能资源及利用情况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四、海滦河水能资源及利用情况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五、淮河流域水能资源及利用情况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六、其他重要河流水能资源及利用情况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（1）怒江水能资源及利用分析</w:t>
      </w:r>
      <w:r>
        <w:rPr>
          <w:rFonts w:hint="eastAsia"/>
        </w:rPr>
        <w:br/>
      </w:r>
      <w:r>
        <w:rPr>
          <w:rFonts w:hint="eastAsia"/>
        </w:rPr>
        <w:t>　　　　（2）澜沧江水能资源及利用分析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（3）独龙江水能资源及利用分析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（4）雅鲁藏布江水能资源及利用分析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（5）黑龙江水系水能资源及利用分析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（6）图们江水系水能资源及利用分析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（7）鸭绿江水系水能资源及利用分析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（8）辽河水系水能资源及利用分析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（9）东南沿海河流水能资源及利用分析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水力发电行业经营状况分析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一、水力发电行业发展概况分析</w:t>
      </w:r>
      <w:r>
        <w:rPr>
          <w:rFonts w:hint="eastAsia"/>
        </w:rPr>
        <w:br/>
      </w:r>
      <w:r>
        <w:rPr>
          <w:rFonts w:hint="eastAsia"/>
        </w:rPr>
        <w:t>　　　　二、水力发电行业经济指标分析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三、水力发电装机容量及发电量</w:t>
      </w:r>
      <w:r>
        <w:rPr>
          <w:rFonts w:hint="eastAsia"/>
        </w:rPr>
        <w:br/>
      </w:r>
      <w:r>
        <w:rPr>
          <w:rFonts w:hint="eastAsia"/>
        </w:rPr>
        <w:t>　　　　（1）水力发电装机容量</w:t>
      </w:r>
      <w:r>
        <w:rPr>
          <w:rFonts w:hint="eastAsia"/>
        </w:rPr>
        <w:br/>
      </w:r>
      <w:r>
        <w:rPr>
          <w:rFonts w:hint="eastAsia"/>
        </w:rPr>
        <w:t>　　　　（2）水力发电量</w:t>
      </w:r>
      <w:r>
        <w:rPr>
          <w:rFonts w:hint="eastAsia"/>
        </w:rPr>
        <w:br/>
      </w:r>
      <w:r>
        <w:rPr>
          <w:rFonts w:hint="eastAsia"/>
        </w:rPr>
        <w:t>　　第二节 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五、全国水力发电行业产销率分析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五、太阳能发电行业盈利分析</w:t>
      </w:r>
      <w:r>
        <w:rPr>
          <w:rFonts w:hint="eastAsia"/>
        </w:rPr>
        <w:br/>
      </w:r>
      <w:r>
        <w:rPr>
          <w:rFonts w:hint="eastAsia"/>
        </w:rPr>
        <w:t>　　　　六、太阳能发电行业供需平衡分析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七、太阳能发电行业运行特点及趋势分析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重点地区水力发电行业总体状况</w:t>
      </w:r>
      <w:r>
        <w:rPr>
          <w:rFonts w:hint="eastAsia"/>
        </w:rPr>
        <w:br/>
      </w:r>
      <w:r>
        <w:rPr>
          <w:rFonts w:hint="eastAsia"/>
        </w:rPr>
        <w:t>　　　　一、重点地区水能资源开发程度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二、重点地区水电经营状况分析</w:t>
      </w:r>
      <w:r>
        <w:rPr>
          <w:rFonts w:hint="eastAsia"/>
        </w:rPr>
        <w:br/>
      </w:r>
      <w:r>
        <w:rPr>
          <w:rFonts w:hint="eastAsia"/>
        </w:rPr>
        <w:t>　　第二节 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一、川省水能资源情况</w:t>
      </w:r>
      <w:r>
        <w:rPr>
          <w:rFonts w:hint="eastAsia"/>
        </w:rPr>
        <w:br/>
      </w:r>
      <w:r>
        <w:rPr>
          <w:rFonts w:hint="eastAsia"/>
        </w:rPr>
        <w:t>　　　　二、川省水电建设情况</w:t>
      </w:r>
      <w:r>
        <w:rPr>
          <w:rFonts w:hint="eastAsia"/>
        </w:rPr>
        <w:br/>
      </w:r>
      <w:r>
        <w:rPr>
          <w:rFonts w:hint="eastAsia"/>
        </w:rPr>
        <w:t>　　　　三、川省水电开发与投资政策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六、川省水力发电行业发展趋势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水力发电竞争力分析</w:t>
      </w:r>
      <w:r>
        <w:rPr>
          <w:rFonts w:hint="eastAsia"/>
        </w:rPr>
        <w:br/>
      </w:r>
      <w:r>
        <w:rPr>
          <w:rFonts w:hint="eastAsia"/>
        </w:rPr>
        <w:t>　　　　一、水力发电全球竞争力分析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（1）水力发电装机容量全球比较分析</w:t>
      </w:r>
      <w:r>
        <w:rPr>
          <w:rFonts w:hint="eastAsia"/>
        </w:rPr>
        <w:br/>
      </w:r>
      <w:r>
        <w:rPr>
          <w:rFonts w:hint="eastAsia"/>
        </w:rPr>
        <w:t>　　　　（2）水力发电装机比例全球比较分析</w:t>
      </w:r>
      <w:r>
        <w:rPr>
          <w:rFonts w:hint="eastAsia"/>
        </w:rPr>
        <w:br/>
      </w:r>
      <w:r>
        <w:rPr>
          <w:rFonts w:hint="eastAsia"/>
        </w:rPr>
        <w:t>　　　　（3）水力发电量比例全球比较分析</w:t>
      </w:r>
      <w:r>
        <w:rPr>
          <w:rFonts w:hint="eastAsia"/>
        </w:rPr>
        <w:br/>
      </w:r>
      <w:r>
        <w:rPr>
          <w:rFonts w:hint="eastAsia"/>
        </w:rPr>
        <w:t>　　　　二、水力发电成本竞争力分析</w:t>
      </w:r>
      <w:r>
        <w:rPr>
          <w:rFonts w:hint="eastAsia"/>
        </w:rPr>
        <w:br/>
      </w:r>
      <w:r>
        <w:rPr>
          <w:rFonts w:hint="eastAsia"/>
        </w:rPr>
        <w:t>　　　　（1）不同发电方式建设成本比较分析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（2）不同发电方式运营成本比较分析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　　三、水力发电价格竞争力分析</w:t>
      </w:r>
      <w:r>
        <w:rPr>
          <w:rFonts w:hint="eastAsia"/>
        </w:rPr>
        <w:br/>
      </w:r>
      <w:r>
        <w:rPr>
          <w:rFonts w:hint="eastAsia"/>
        </w:rPr>
        <w:t>　　　　（1）上网电价的定价原则分析</w:t>
      </w:r>
      <w:r>
        <w:rPr>
          <w:rFonts w:hint="eastAsia"/>
        </w:rPr>
        <w:br/>
      </w:r>
      <w:r>
        <w:rPr>
          <w:rFonts w:hint="eastAsia"/>
        </w:rPr>
        <w:t>　　　　（2）水电上网价格的竞争优势</w:t>
      </w:r>
      <w:r>
        <w:rPr>
          <w:rFonts w:hint="eastAsia"/>
        </w:rPr>
        <w:br/>
      </w:r>
      <w:r>
        <w:rPr>
          <w:rFonts w:hint="eastAsia"/>
        </w:rPr>
        <w:t>　　　　四、水力发电盈利性竞争分析</w:t>
      </w:r>
      <w:r>
        <w:rPr>
          <w:rFonts w:hint="eastAsia"/>
        </w:rPr>
        <w:br/>
      </w:r>
      <w:r>
        <w:rPr>
          <w:rFonts w:hint="eastAsia"/>
        </w:rPr>
        <w:t>　　　　（1）主要发电方式毛利率比较分析</w:t>
      </w:r>
      <w:r>
        <w:rPr>
          <w:rFonts w:hint="eastAsia"/>
        </w:rPr>
        <w:br/>
      </w:r>
      <w:r>
        <w:rPr>
          <w:rFonts w:hint="eastAsia"/>
        </w:rPr>
        <w:t>　　　　（2）主要发电方式销售利润率比较分析</w:t>
      </w:r>
      <w:r>
        <w:rPr>
          <w:rFonts w:hint="eastAsia"/>
        </w:rPr>
        <w:br/>
      </w:r>
      <w:r>
        <w:rPr>
          <w:rFonts w:hint="eastAsia"/>
        </w:rPr>
        <w:t>　　　　（3）主要发电方式成本费用利润率比较</w:t>
      </w:r>
      <w:r>
        <w:rPr>
          <w:rFonts w:hint="eastAsia"/>
        </w:rPr>
        <w:br/>
      </w:r>
      <w:r>
        <w:rPr>
          <w:rFonts w:hint="eastAsia"/>
        </w:rPr>
        <w:t>　　第二节 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一、水电设备商竞争情况分析</w:t>
      </w:r>
      <w:r>
        <w:rPr>
          <w:rFonts w:hint="eastAsia"/>
        </w:rPr>
        <w:br/>
      </w:r>
      <w:r>
        <w:rPr>
          <w:rFonts w:hint="eastAsia"/>
        </w:rPr>
        <w:t>　　　　二、水电开发商运营情况分析</w:t>
      </w:r>
      <w:r>
        <w:rPr>
          <w:rFonts w:hint="eastAsia"/>
        </w:rPr>
        <w:br/>
      </w:r>
      <w:r>
        <w:rPr>
          <w:rFonts w:hint="eastAsia"/>
        </w:rPr>
        <w:t>　　　　（1）水电开发商梯队分析</w:t>
      </w:r>
      <w:r>
        <w:rPr>
          <w:rFonts w:hint="eastAsia"/>
        </w:rPr>
        <w:br/>
      </w:r>
      <w:r>
        <w:rPr>
          <w:rFonts w:hint="eastAsia"/>
        </w:rPr>
        <w:t>　　　　（2）水电开发商运营分析</w:t>
      </w:r>
      <w:r>
        <w:rPr>
          <w:rFonts w:hint="eastAsia"/>
        </w:rPr>
        <w:br/>
      </w:r>
      <w:r>
        <w:rPr>
          <w:rFonts w:hint="eastAsia"/>
        </w:rPr>
        <w:t>　　　　三、水力发电行业投资壁垒</w:t>
      </w:r>
      <w:r>
        <w:rPr>
          <w:rFonts w:hint="eastAsia"/>
        </w:rPr>
        <w:br/>
      </w:r>
      <w:r>
        <w:rPr>
          <w:rFonts w:hint="eastAsia"/>
        </w:rPr>
        <w:t>　　　　四、水力发电行业竞争分析</w:t>
      </w:r>
      <w:r>
        <w:rPr>
          <w:rFonts w:hint="eastAsia"/>
        </w:rPr>
        <w:br/>
      </w:r>
      <w:r>
        <w:rPr>
          <w:rFonts w:hint="eastAsia"/>
        </w:rPr>
        <w:t>　　　　（1）行业内竞争情况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2020-2025年中国水力发电上游行业研究分析</w:t>
      </w:r>
      <w:r>
        <w:rPr>
          <w:rFonts w:hint="eastAsia"/>
        </w:rPr>
        <w:br/>
      </w:r>
      <w:r>
        <w:rPr>
          <w:rFonts w:hint="eastAsia"/>
        </w:rPr>
        <w:t>　　　　一、水力发电上游行业发展现状</w:t>
      </w:r>
      <w:r>
        <w:rPr>
          <w:rFonts w:hint="eastAsia"/>
        </w:rPr>
        <w:br/>
      </w:r>
      <w:r>
        <w:rPr>
          <w:rFonts w:hint="eastAsia"/>
        </w:rPr>
        <w:t>　　　　二、水力发电上游行业发展趋势预测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三、行业新动态及其对水力发电行业的影响分析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2020-2025年中国水力发电行业市场需求分析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2020-2025年中国压水力发电下游行业需求结构分析</w:t>
      </w:r>
      <w:r>
        <w:rPr>
          <w:rFonts w:hint="eastAsia"/>
        </w:rPr>
        <w:br/>
      </w:r>
      <w:r>
        <w:rPr>
          <w:rFonts w:hint="eastAsia"/>
        </w:rPr>
        <w:t>　　第二节 水力发电行业下游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大电力集团水电业务发展分析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（3）中国电力投资集团公司经营业绩分析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（4）中国电力投资集团公司电力发展战略分析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二、中国国电集团公司水电业务发展分析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（1）中国国电集团公司发展简况分析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（2）中国国电集团公司经营业绩分析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（4）中国国电集团公司水电发展建设情况</w:t>
      </w:r>
      <w:r>
        <w:rPr>
          <w:rFonts w:hint="eastAsia"/>
        </w:rPr>
        <w:br/>
      </w:r>
      <w:r>
        <w:rPr>
          <w:rFonts w:hint="eastAsia"/>
        </w:rPr>
        <w:t>　　　　三、中国华电集团公司水电业务发展分析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（1）中国华电集团公司发展简况分析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（2）中国华电集团公司经营业绩分析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（4）中国华电集团公司电力发展战略分析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四、中国华能集团公司水电业务发展分析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（1）中国华能集团公司发展简况分析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（2）中国华能集团公司经营业绩分析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（4）中国华能集团公司电力发展战略分析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五、中国大唐集团公司水电业务发展分析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（1）中国大唐集团公司发展简况分析</w:t>
      </w:r>
      <w:r>
        <w:rPr>
          <w:rFonts w:hint="eastAsia"/>
        </w:rPr>
        <w:br/>
      </w:r>
      <w:r>
        <w:rPr>
          <w:rFonts w:hint="eastAsia"/>
        </w:rPr>
        <w:t>　　　　（2）中国大唐集团公司经营业绩分析</w:t>
      </w:r>
      <w:r>
        <w:rPr>
          <w:rFonts w:hint="eastAsia"/>
        </w:rPr>
        <w:br/>
      </w:r>
      <w:r>
        <w:rPr>
          <w:rFonts w:hint="eastAsia"/>
        </w:rPr>
        <w:t>　　　　（3）中国大唐集团公司管理运营模式分析</w:t>
      </w:r>
      <w:r>
        <w:rPr>
          <w:rFonts w:hint="eastAsia"/>
        </w:rPr>
        <w:br/>
      </w:r>
      <w:r>
        <w:rPr>
          <w:rFonts w:hint="eastAsia"/>
        </w:rPr>
        <w:t>　　　　（4）中国大唐集团公司水电业务发展分析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（5）中国大唐集团公司电力发展战略分析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其他水力发电领先企业经营分析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（2）总公司财务指标分析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（5）企业发展目标分析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二、雅砻江流域水电开发有限公司经营情况分析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三、黄河上游水电开发有限责任公司经营情况分析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（8）企业业务经营情况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五、福建水口发电集团有限公司经营情况分析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六、水利部小浪底水利枢纽管理中心经营情况分析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（8）企业主要职责分析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七、贵州乌江水电开发有限责任公司经营情况分析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八、国投云南大朝山水电有限公司经营情况分析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九、福建棉花滩水电开发有限公司经营情况分析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2025-2031年中国水力发电产业发趋势预测分析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2025-2031年中国水力发电发展趋势分析</w:t>
      </w:r>
      <w:r>
        <w:rPr>
          <w:rFonts w:hint="eastAsia"/>
        </w:rPr>
        <w:br/>
      </w:r>
      <w:r>
        <w:rPr>
          <w:rFonts w:hint="eastAsia"/>
        </w:rPr>
        <w:t>　　　　一、水力发电产业技术发展方向分析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二、水力发电竞争格局预测分析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2025-2031年中国水力发电市场预测分析</w:t>
      </w:r>
      <w:r>
        <w:rPr>
          <w:rFonts w:hint="eastAsia"/>
        </w:rPr>
        <w:br/>
      </w:r>
      <w:r>
        <w:rPr>
          <w:rFonts w:hint="eastAsia"/>
        </w:rPr>
        <w:t>　　　　一、水力发电供给预测分析</w:t>
      </w:r>
      <w:r>
        <w:rPr>
          <w:rFonts w:hint="eastAsia"/>
        </w:rPr>
        <w:br/>
      </w:r>
      <w:r>
        <w:rPr>
          <w:rFonts w:hint="eastAsia"/>
        </w:rPr>
        <w:t>　　　　二、水力发电需求预测分析</w:t>
      </w:r>
      <w:r>
        <w:rPr>
          <w:rFonts w:hint="eastAsia"/>
        </w:rPr>
        <w:br/>
      </w:r>
      <w:r>
        <w:rPr>
          <w:rFonts w:hint="eastAsia"/>
        </w:rPr>
        <w:t>　　　　三、水力发电进出口预测分析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2025-2031年中国水力发电市场盈利预测分析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2025-2031年中国水力发电行业发展策略及投资建议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水力发电行业发展策略分析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水力发电行业市场的客户战略实施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一、水力发电投资潜力分析</w:t>
      </w:r>
      <w:r>
        <w:rPr>
          <w:rFonts w:hint="eastAsia"/>
        </w:rPr>
        <w:br/>
      </w:r>
      <w:r>
        <w:rPr>
          <w:rFonts w:hint="eastAsia"/>
        </w:rPr>
        <w:t>　　　　二、水力发电投资吸引力分析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2025-2031年中国水力发电行业投资风险分析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中-智-林-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2020-2025年中国水力发电产量情况</w:t>
      </w:r>
      <w:r>
        <w:rPr>
          <w:rFonts w:hint="eastAsia"/>
        </w:rPr>
        <w:br/>
      </w:r>
      <w:r>
        <w:rPr>
          <w:rFonts w:hint="eastAsia"/>
        </w:rPr>
        <w:t>　　图表 2025年我国水力发电消费结构表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2025年中国水力发电分国家进口情况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2025年中国水力发电所属行业不同所有制企业企业销售收入结构图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53902e5b4810" w:history="1">
        <w:r>
          <w:rPr>
            <w:rStyle w:val="Hyperlink"/>
          </w:rPr>
          <w:t>2025-2031年中国水力发电市场现状研究分析与发展前景预测报告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53902e5b4810" w:history="1">
        <w:r>
          <w:rPr>
            <w:rStyle w:val="Hyperlink"/>
          </w:rPr>
          <w:t>https://www.20087.com/A/72/ShuiLiFaDianShiChangDiaoCha.html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947443fb42c9" w:history="1">
      <w:r>
        <w:rPr>
          <w:rStyle w:val="Hyperlink"/>
        </w:rPr>
        <w:t>2025-2031年中国水力发电市场现状研究分析与发展前景预测报告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huiLiFaDianShiChangDiaoCha.html" TargetMode="External" Id="R96df53902e5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huiLiFaDianShiChangDiaoCha.html" TargetMode="External" Id="R6f81947443f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2024-10-05T08:54:00Z</dcterms:created>
  <dcterms:modified xsi:type="dcterms:W3CDTF">2024-10-05T09:54:00Z</dcterms:modified>
  <dc:subject>2025-2031年中国水力发电市场现状研究分析与发展前景预测报告</dc:subject>
  <dc:title>2025-2031年中国水力发电市场现状研究分析与发展前景预测报告</dc:title>
  <cp:keywords>2025-2031年中国水力发电市场现状研究分析与发展前景预测报告</cp:keywords>
  <dc:description>2025-2031年中国水力发电市场现状研究分析与发展前景预测报告</dc:description>
</cp:coreProperties>
</file>