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226384f346dc" w:history="1">
              <w:r>
                <w:rPr>
                  <w:rStyle w:val="Hyperlink"/>
                </w:rPr>
                <w:t>2025-2031年中国再生有色金属行业深度调研与发展趋势报告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226384f346dc" w:history="1">
              <w:r>
                <w:rPr>
                  <w:rStyle w:val="Hyperlink"/>
                </w:rPr>
                <w:t>2025-2031年中国再生有色金属行业深度调研与发展趋势报告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226384f346dc" w:history="1">
                <w:r>
                  <w:rPr>
                    <w:rStyle w:val="Hyperlink"/>
                  </w:rPr>
                  <w:t>https://www.20087.com/3/69/ZaiShengYouSeJinShuFaZhanQuShiYu.html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有色金属行业是循环经济的重要组成部分，通过回收废旧金属，减少对原生矿产资源的依赖，降低环境压力。目前，随着全球对可持续发展和资源回收的重视，再生有色金属的回收率和品质不断提高。先进的分选技术和冶金工艺，如电炉熔炼和湿法冶金，使得从复杂废料中提取高纯度金属成为可能，促进了再生金属市场的繁荣。</w:t>
      </w:r>
      <w:r>
        <w:rPr>
          <w:rFonts w:hint="eastAsia"/>
        </w:rPr>
        <w:br/>
      </w:r>
      <w:r>
        <w:rPr>
          <w:rFonts w:hint="eastAsia"/>
        </w:rPr>
        <w:t>　　未来，再生有色金属行业将更加注重技术创新和产业链整合。技术创新包括开发更高效的回收技术，如生物浸出和等离子体熔炼，以提高回收效率和降低成本。产业链整合则意味着从废料收集、加工到成品销售的整个流程将更加协同，形成闭环的供应链体系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226384f346dc" w:history="1">
        <w:r>
          <w:rPr>
            <w:rStyle w:val="Hyperlink"/>
          </w:rPr>
          <w:t>2025-2031年中国再生有色金属行业深度调研与发展趋势报告</w:t>
        </w:r>
      </w:hyperlink>
      <w:r>
        <w:rPr>
          <w:rFonts w:hint="eastAsia"/>
        </w:rPr>
        <w:t>》基于国家统计局及再生有色金属行业协会的权威数据，全面调研了再生有色金属行业的市场规模、市场需求、产业链结构及价格变动，并对再生有色金属细分市场进行了深入分析。报告详细剖析了再生有色金属市场竞争格局，重点关注品牌影响力及重点企业的运营表现，同时科学预测了再生有色金属市场前景与发展趋势，识别了行业潜在的风险与机遇。通过专业、科学的研究方法，报告为再生有色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再生有色金属行业发展状况综述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中国再生有色金属行业简介</w:t>
      </w:r>
      <w:r>
        <w:rPr>
          <w:rFonts w:hint="eastAsia"/>
        </w:rPr>
        <w:br/>
      </w:r>
      <w:r>
        <w:rPr>
          <w:rFonts w:hint="eastAsia"/>
        </w:rPr>
        <w:t>　　　　一、再生有色金属行业的界定及分类</w:t>
      </w:r>
      <w:r>
        <w:rPr>
          <w:rFonts w:hint="eastAsia"/>
        </w:rPr>
        <w:br/>
      </w:r>
      <w:r>
        <w:rPr>
          <w:rFonts w:hint="eastAsia"/>
        </w:rPr>
        <w:t>　　　　三、再生有色金属的主要用途</w:t>
      </w:r>
      <w:r>
        <w:rPr>
          <w:rFonts w:hint="eastAsia"/>
        </w:rPr>
        <w:br/>
      </w:r>
      <w:r>
        <w:rPr>
          <w:rFonts w:hint="eastAsia"/>
        </w:rPr>
        <w:t>　　第二节 我国再生有色金属产业发展的“波特五力模型”分析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二、再生有色金属产业环境的“波特五力模型”分析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中国再生有色金属行业发展状况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再生有色金属产业发展环境分析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二、我国再生有色金属工业发展分析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2020-2025年中国再生有色金属所属行业主要指标监测分析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2020-2025年中国再生有色金属所属行业总体运行情况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2020-2025年中国再生有色金属所属行业盈利能力分析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一、再生有色金属所属行业成本费用利润率分析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二、再生有色金属所属行业销售毛利率分析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三、再生有色金属所属行业销售利润率分析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四、再生有色金属所属行业资产收益率分析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2020-2025年中国再生有色金属所属行业偿债能力分析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2020-2025年中国再生有色金属所属行业经营效率分析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2020-2025年再生有色金属所属行业资产负债状况分析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一、2020-2025年再生有色金属所属行业总资产状况分析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二、2020-2025年再生有色金属所属行业总负债状况分析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三、2020-2025年再生有色金属所属行业资产负债率分析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2020-2025年我国再生有色金属所属行业成长性分析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再生有色金属行业上下游及相关产业分析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再生有色金属产业链分析</w:t>
      </w:r>
      <w:r>
        <w:rPr>
          <w:rFonts w:hint="eastAsia"/>
        </w:rPr>
        <w:br/>
      </w:r>
      <w:r>
        <w:rPr>
          <w:rFonts w:hint="eastAsia"/>
        </w:rPr>
        <w:t>　　　　一、再生有色金属产业链模型介绍</w:t>
      </w:r>
      <w:r>
        <w:rPr>
          <w:rFonts w:hint="eastAsia"/>
        </w:rPr>
        <w:br/>
      </w:r>
      <w:r>
        <w:rPr>
          <w:rFonts w:hint="eastAsia"/>
        </w:rPr>
        <w:t>　　　　二、再生有色金属产业链模型分析</w:t>
      </w:r>
      <w:r>
        <w:rPr>
          <w:rFonts w:hint="eastAsia"/>
        </w:rPr>
        <w:br/>
      </w:r>
      <w:r>
        <w:rPr>
          <w:rFonts w:hint="eastAsia"/>
        </w:rPr>
        <w:t>　　第二节 再生有色金属上游产业分析</w:t>
      </w:r>
      <w:r>
        <w:rPr>
          <w:rFonts w:hint="eastAsia"/>
        </w:rPr>
        <w:br/>
      </w:r>
      <w:r>
        <w:rPr>
          <w:rFonts w:hint="eastAsia"/>
        </w:rPr>
        <w:t>　　　　一、再生有色金属上游产业发展现状分析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二、再生有色金属上游产业主要经经济指标发展分析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再生有色金属下游产业分析</w:t>
      </w:r>
      <w:r>
        <w:rPr>
          <w:rFonts w:hint="eastAsia"/>
        </w:rPr>
        <w:br/>
      </w:r>
      <w:r>
        <w:rPr>
          <w:rFonts w:hint="eastAsia"/>
        </w:rPr>
        <w:t>　　　　一、再生有色金属下游产业发展现状分析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二、再生有色金属下游产业主要经济指标发展分析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2025-2031年中国再生有色金属行业供需情况预测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2020-2025年再生有色金属行业生产能力分析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2020-2025年再生有色金属行业产量及其增长速度分析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2025年再生有色金属行业地区结构分析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2020-2025年再生有色金属行业需求情况分析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一、2020-2025年再生有色金属行业需求总量</w:t>
      </w:r>
      <w:r>
        <w:rPr>
          <w:rFonts w:hint="eastAsia"/>
        </w:rPr>
        <w:br/>
      </w:r>
      <w:r>
        <w:rPr>
          <w:rFonts w:hint="eastAsia"/>
        </w:rPr>
        <w:t>　　　　二、2025年再生有色金属行业需求结构变化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2025-2031年再生有色金属行业供需预测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一、再生有色金属行业供给总量预测</w:t>
      </w:r>
      <w:r>
        <w:rPr>
          <w:rFonts w:hint="eastAsia"/>
        </w:rPr>
        <w:br/>
      </w:r>
      <w:r>
        <w:rPr>
          <w:rFonts w:hint="eastAsia"/>
        </w:rPr>
        <w:t>　　　　二、再生有色金属行业生产能力预测</w:t>
      </w:r>
      <w:r>
        <w:rPr>
          <w:rFonts w:hint="eastAsia"/>
        </w:rPr>
        <w:br/>
      </w:r>
      <w:r>
        <w:rPr>
          <w:rFonts w:hint="eastAsia"/>
        </w:rPr>
        <w:t>　　　　三、再生有色金属行业需求总量预测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2025-2031年国内再生有色金属行业影响因素分析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国内再生有色金属竞争状况分析</w:t>
      </w:r>
      <w:r>
        <w:rPr>
          <w:rFonts w:hint="eastAsia"/>
        </w:rPr>
        <w:br/>
      </w:r>
      <w:r>
        <w:rPr>
          <w:rFonts w:hint="eastAsia"/>
        </w:rPr>
        <w:t>　　第一节 国内再生有色金属竞争影响因素分析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一、市场供需对再生有色金属竞争力的影响分析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二、国家产业政策对再生有色金属竞争力的影响分析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三、技术水平对再生有色金属竞争力的影响分析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四、原材料对再生有色金属竞争力的影响分析</w:t>
      </w:r>
      <w:r>
        <w:rPr>
          <w:rFonts w:hint="eastAsia"/>
        </w:rPr>
        <w:br/>
      </w:r>
      <w:r>
        <w:rPr>
          <w:rFonts w:hint="eastAsia"/>
        </w:rPr>
        <w:t>　　第二节 国内再生有色金属竞争格局分析</w:t>
      </w:r>
      <w:r>
        <w:rPr>
          <w:rFonts w:hint="eastAsia"/>
        </w:rPr>
        <w:br/>
      </w:r>
      <w:r>
        <w:rPr>
          <w:rFonts w:hint="eastAsia"/>
        </w:rPr>
        <w:t>　　第三节 国内再生有色金属产品竞争状况展望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一、2025年主要再生有色金属企业动态</w:t>
      </w:r>
      <w:r>
        <w:rPr>
          <w:rFonts w:hint="eastAsia"/>
        </w:rPr>
        <w:br/>
      </w:r>
      <w:r>
        <w:rPr>
          <w:rFonts w:hint="eastAsia"/>
        </w:rPr>
        <w:t>　　　　二、国内再生有色金属行业竞争发展趋势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再生有色金属行业消费者分析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再生有色金属行业消费者行为分析</w:t>
      </w:r>
      <w:r>
        <w:rPr>
          <w:rFonts w:hint="eastAsia"/>
        </w:rPr>
        <w:br/>
      </w:r>
      <w:r>
        <w:rPr>
          <w:rFonts w:hint="eastAsia"/>
        </w:rPr>
        <w:t>　　第三节 再生有色金属行业消费者对品牌的认知度分析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中国再生有色金属产品目标客户群体调查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再生有色金属行业产品营销分析及预测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再生有色金属行业国内营销模式分析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再生有色金属行业主要销售渠道分析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再生有色金属行业价格竞争方式分析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再生有色金属行业营销策略分析</w:t>
      </w:r>
      <w:r>
        <w:rPr>
          <w:rFonts w:hint="eastAsia"/>
        </w:rPr>
        <w:br/>
      </w:r>
      <w:r>
        <w:rPr>
          <w:rFonts w:hint="eastAsia"/>
        </w:rPr>
        <w:t>　　第五节 再生有色金属行业市场营销发展趋势预测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再生有色金属行业国内重点生产企业分析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徐州春兴合金有限公司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再生有色金属市场发展趋势及策略建议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2025-2031年再生有色金属行业投资机会与风险分析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2025-2031年中国再生有色金属行业投资机会分析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2025-2031年再生有色金属行业环境风险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2025-2031年再生有色金属行业产业链上下游风险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2025-2031年再生有色金属行业市场风险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2025-2031年我国再生有色金属行业投资建议分析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中智^林^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2020-2025年我国再生有色金属行业主要盈利指标增长趋势图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2020-2025年再生有色金属行业市场供给分析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2020-2025年再生有色金属行业市场需求分析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2020-2025年再生有色金属行业市场规模分析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2025-2031年中国再生有色金属行业市场规模分析预测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2025-2031年中国再生有色金属行业供给分析预测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2025-2031年中国再生有色金属行业需求分析预测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2025-2031年中国再生有色金属行业毛利率分析预测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226384f346dc" w:history="1">
        <w:r>
          <w:rPr>
            <w:rStyle w:val="Hyperlink"/>
          </w:rPr>
          <w:t>2025-2031年中国再生有色金属行业深度调研与发展趋势报告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226384f346dc" w:history="1">
        <w:r>
          <w:rPr>
            <w:rStyle w:val="Hyperlink"/>
          </w:rPr>
          <w:t>https://www.20087.com/3/69/ZaiShengYouSeJinShuFaZhanQuShiYu.html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热点：今日金属价格、再生有色金属冶炼、有色金属包括哪些、再生有色金属回收、有色金属怎么形成的、再生有色金属产业发展推进计划、可再生金属有哪些、再生有色金属原材料,哪些适合发展、可再生金属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189f25294ef6" w:history="1">
      <w:r>
        <w:rPr>
          <w:rStyle w:val="Hyperlink"/>
        </w:rPr>
        <w:t>2025-2031年中国再生有色金属行业深度调研与发展趋势报告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aiShengYouSeJinShuFaZhanQuShiYu.html" TargetMode="External" Id="Rfdde226384f3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aiShengYouSeJinShuFaZhanQuShiYu.html" TargetMode="External" Id="Rfb93189f2529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2025-01-26T07:43:00Z</dcterms:created>
  <dcterms:modified xsi:type="dcterms:W3CDTF">2025-01-26T08:43:00Z</dcterms:modified>
  <dc:subject>2025-2031年中国再生有色金属行业深度调研与发展趋势报告</dc:subject>
  <dc:title>2025-2031年中国再生有色金属行业深度调研与发展趋势报告</dc:title>
  <cp:keywords>2025-2031年中国再生有色金属行业深度调研与发展趋势报告</cp:keywords>
  <dc:description>2025-2031年中国再生有色金属行业深度调研与发展趋势报告</dc:description>
</cp:coreProperties>
</file>