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1fe9130b04fa1" w:history="1">
              <w:r>
                <w:rPr>
                  <w:rStyle w:val="Hyperlink"/>
                </w:rPr>
                <w:t>2026-2032年中国井矿盐行业现状分析与发展前景研究报告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1fe9130b04fa1" w:history="1">
              <w:r>
                <w:rPr>
                  <w:rStyle w:val="Hyperlink"/>
                </w:rPr>
                <w:t>2026-2032年中国井矿盐行业现状分析与发展前景研究报告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1fe9130b04fa1" w:history="1">
                <w:r>
                  <w:rPr>
                    <w:rStyle w:val="Hyperlink"/>
                  </w:rPr>
                  <w:t>https://www.20087.com/0/93/JingKuangYanShiChangQianJing.html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矿盐通过钻井注水溶解地下岩盐层后蒸发结晶制得，具有纯度高、杂质少、重金属含量低等优势，广泛应用于食用盐、工业盐及融雪剂领域。目前，井矿盐以真空蒸发为主，部分企业配套建设热电联产系统以降低能耗。食用级井矿盐普遍强化碘、硒、锌等微量元素，并推出低钠、未加碘等细分产品以满足健康需求。然而，消费者对“井矿盐 vs 海盐 vs 湖盐”的认知模糊，常误认为海盐更天然；且部分区域存在过度开采导致地表沉降风险，引发环保监管关注。此外，工业盐与食用盐流通渠道混杂，带来食品安全隐患。</w:t>
      </w:r>
      <w:r>
        <w:rPr>
          <w:rFonts w:hint="eastAsia"/>
        </w:rPr>
        <w:br/>
      </w:r>
      <w:r>
        <w:rPr>
          <w:rFonts w:hint="eastAsia"/>
        </w:rPr>
        <w:t>　　未来，井矿盐产业将聚焦高值化利用、绿色开采与功能拓展。市场调研网认为，纳米级精制技术将开发医药级、电子级高纯盐，用于注射液、半导体清洗等高端场景。开采环节将推广水溶采矿智能监控系统，实时调控注水量与压力，防止地质扰动。在健康消费端，功能性盐（如富钾低钠盐、益生元复合盐）将结合临床营养研究强化科学背书。可持续方面，卤水伴生资源（如锂、溴、镁）综合提取将提升资源利用率。长远看，井矿盐将从基础调味品升级为融合健康、科技与资源循环的战略性矿物产品，在保障食盐安全与支撑新兴产业中发挥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1fe9130b04fa1" w:history="1">
        <w:r>
          <w:rPr>
            <w:rStyle w:val="Hyperlink"/>
          </w:rPr>
          <w:t>2026-2032年中国井矿盐行业现状分析与发展前景研究报告</w:t>
        </w:r>
      </w:hyperlink>
      <w:r>
        <w:rPr>
          <w:rFonts w:hint="eastAsia"/>
        </w:rPr>
        <w:t>》，2025年井矿盐行业市场规模达 亿元，预计2032年市场规模将达 亿元，期间年均复合增长率（CAGR）达 %。报告系统研究了井矿盐行业的市场运行态势，并对未来发展趋势进行了科学预测。报告包括行业基础知识、国内外环境分析、运行数据解读及产业链梳理，同时探讨了井矿盐市场竞争格局与重点企业的表现。基于对井矿盐行业的全面分析，报告展望了井矿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井矿盐产品概述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井矿盐市场特点分析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井矿盐行业发展周期特征分析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中国井矿盐行业发展环境分析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中国井矿盐行业发展经济环境分析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中国井矿盐行业发展政策环境分析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一、井矿盐行业政策影响分析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二、相关井矿盐行业标准分析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全球井矿盐行业市场发展调研分析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全球井矿盐行业市场运行环境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全球井矿盐行业市场发展情况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一、全球井矿盐行业市场供给分析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二、全球井矿盐行业市场需求分析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三、全球井矿盐行业主要国家地区发展情况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2026-2032年全球井矿盐行业市场规模趋势预测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中国井矿盐行业市场供需现状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中国井矿盐市场现状</w:t>
      </w:r>
      <w:r>
        <w:rPr>
          <w:rFonts w:hint="eastAsia"/>
        </w:rPr>
        <w:br/>
      </w:r>
      <w:r>
        <w:rPr>
          <w:rFonts w:hint="eastAsia"/>
        </w:rPr>
        <w:t>　　第二节 中国井矿盐产量情况分析及预测</w:t>
      </w:r>
      <w:r>
        <w:rPr>
          <w:rFonts w:hint="eastAsia"/>
        </w:rPr>
        <w:br/>
      </w:r>
      <w:r>
        <w:rPr>
          <w:rFonts w:hint="eastAsia"/>
        </w:rPr>
        <w:t>　　　　一、井矿盐总体产能规模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二、2020-2025年中国井矿盐行业产量统计分析</w:t>
      </w:r>
      <w:r>
        <w:rPr>
          <w:rFonts w:hint="eastAsia"/>
        </w:rPr>
        <w:br/>
      </w:r>
      <w:r>
        <w:rPr>
          <w:rFonts w:hint="eastAsia"/>
        </w:rPr>
        <w:t>　　　　三、井矿盐行业区域产量分布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四、2026-2032年中国井矿盐行业产量预测</w:t>
      </w:r>
      <w:r>
        <w:rPr>
          <w:rFonts w:hint="eastAsia"/>
        </w:rPr>
        <w:br/>
      </w:r>
      <w:r>
        <w:rPr>
          <w:rFonts w:hint="eastAsia"/>
        </w:rPr>
        <w:t>　　第三节 中国井矿盐市场需求分析及预测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一、2020-2025年中国井矿盐市场需求统计</w:t>
      </w:r>
      <w:r>
        <w:rPr>
          <w:rFonts w:hint="eastAsia"/>
        </w:rPr>
        <w:br/>
      </w:r>
      <w:r>
        <w:rPr>
          <w:rFonts w:hint="eastAsia"/>
        </w:rPr>
        <w:t>　　　　二、中国井矿盐市场需求特点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三、2026-2032年中国井矿盐市场需求量预测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2025-2026年井矿盐行业技术发展现状及趋势分析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井矿盐行业技术发展现状分析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国内外井矿盐行业技术差异与原因</w:t>
      </w:r>
      <w:r>
        <w:rPr>
          <w:rFonts w:hint="eastAsia"/>
        </w:rPr>
        <w:br/>
      </w:r>
      <w:r>
        <w:rPr>
          <w:rFonts w:hint="eastAsia"/>
        </w:rPr>
        <w:t>　　第三节 井矿盐行业技术发展方向、趋势预测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提升井矿盐行业技术能力策略建议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中国井矿盐行业现状调研分析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中国井矿盐行业发展现状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一、2025-2026年井矿盐行业品牌发展现状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二、2025-2026年井矿盐行业需求市场现状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三、2025-2026年井矿盐市场需求层次分析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四、2025-2026年中国井矿盐市场走向分析</w:t>
      </w:r>
      <w:r>
        <w:rPr>
          <w:rFonts w:hint="eastAsia"/>
        </w:rPr>
        <w:br/>
      </w:r>
      <w:r>
        <w:rPr>
          <w:rFonts w:hint="eastAsia"/>
        </w:rPr>
        <w:t>　　第二节 中国井矿盐行业存在的问题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一、2025-2026年井矿盐产品市场存在的主要问题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二、2025-2026年国内井矿盐产品市场的三大瓶颈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三、2025-2026年井矿盐产品市场遭遇的规模难题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对中国井矿盐市场的分析及思考</w:t>
      </w:r>
      <w:r>
        <w:rPr>
          <w:rFonts w:hint="eastAsia"/>
        </w:rPr>
        <w:br/>
      </w:r>
      <w:r>
        <w:rPr>
          <w:rFonts w:hint="eastAsia"/>
        </w:rPr>
        <w:t>　　　　一、井矿盐市场特点</w:t>
      </w:r>
      <w:r>
        <w:rPr>
          <w:rFonts w:hint="eastAsia"/>
        </w:rPr>
        <w:br/>
      </w:r>
      <w:r>
        <w:rPr>
          <w:rFonts w:hint="eastAsia"/>
        </w:rPr>
        <w:t>　　　　二、井矿盐市场分析</w:t>
      </w:r>
      <w:r>
        <w:rPr>
          <w:rFonts w:hint="eastAsia"/>
        </w:rPr>
        <w:br/>
      </w:r>
      <w:r>
        <w:rPr>
          <w:rFonts w:hint="eastAsia"/>
        </w:rPr>
        <w:t>　　　　三、井矿盐市场变化的方向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四、中国井矿盐行业发展的新思路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五、对中国井矿盐行业发展的思考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2020-2025年中国井矿盐产品市场进出口数据分析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2020-2025年中国井矿盐产品出口统计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2020-2025年中国井矿盐产品进口统计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2020-2025年中国井矿盐产品进出口价格对比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中国井矿盐主要进口来源地及出口目的地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井矿盐行业细分产品调研</w:t>
      </w:r>
      <w:r>
        <w:rPr>
          <w:rFonts w:hint="eastAsia"/>
        </w:rPr>
        <w:br/>
      </w:r>
      <w:r>
        <w:rPr>
          <w:rFonts w:hint="eastAsia"/>
        </w:rPr>
        <w:t>　　第一节 井矿盐细分产品结构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2020-2025年中国井矿盐行业竞争态势分析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2025年井矿盐行业集中度分析</w:t>
      </w:r>
      <w:r>
        <w:rPr>
          <w:rFonts w:hint="eastAsia"/>
        </w:rPr>
        <w:br/>
      </w:r>
      <w:r>
        <w:rPr>
          <w:rFonts w:hint="eastAsia"/>
        </w:rPr>
        <w:t>　　　　一、井矿盐市场集中度分析</w:t>
      </w:r>
      <w:r>
        <w:rPr>
          <w:rFonts w:hint="eastAsia"/>
        </w:rPr>
        <w:br/>
      </w:r>
      <w:r>
        <w:rPr>
          <w:rFonts w:hint="eastAsia"/>
        </w:rPr>
        <w:t>　　　　二、井矿盐企业分布区域集中度分析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三、井矿盐区域消费集中度分析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2020-2025年井矿盐主要企业竞争力分析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2025年井矿盐行业竞争格局分析</w:t>
      </w:r>
      <w:r>
        <w:rPr>
          <w:rFonts w:hint="eastAsia"/>
        </w:rPr>
        <w:br/>
      </w:r>
      <w:r>
        <w:rPr>
          <w:rFonts w:hint="eastAsia"/>
        </w:rPr>
        <w:t>　　　　一、井矿盐行业竞争分析</w:t>
      </w:r>
      <w:r>
        <w:rPr>
          <w:rFonts w:hint="eastAsia"/>
        </w:rPr>
        <w:br/>
      </w:r>
      <w:r>
        <w:rPr>
          <w:rFonts w:hint="eastAsia"/>
        </w:rPr>
        <w:t>　　　　二、中外井矿盐产品竞争分析</w:t>
      </w:r>
      <w:r>
        <w:rPr>
          <w:rFonts w:hint="eastAsia"/>
        </w:rPr>
        <w:br/>
      </w:r>
      <w:r>
        <w:rPr>
          <w:rFonts w:hint="eastAsia"/>
        </w:rPr>
        <w:t>　　　　三、国内井矿盐行业重点企业发展动向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井矿盐行业上下游产业链发展情况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井矿盐上游产业发展分析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井矿盐下游产业发展分析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井矿盐行业重点企业竞争力分析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三、企业井矿盐经营状况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三、企业井矿盐经营状况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三、企业井矿盐经营状况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三、企业井矿盐经营状况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三、企业井矿盐经营状况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三、企业井矿盐经营状况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井矿盐企业管理策略建议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提高井矿盐企业竞争力的策略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一、提高中国井矿盐企业核心竞争力的对策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二、井矿盐企业提升竞争力的主要方向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三、影响井矿盐企业核心竞争力的因素及提升途径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四、提高井矿盐企业竞争力的策略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对中国井矿盐品牌的战略思考</w:t>
      </w:r>
      <w:r>
        <w:rPr>
          <w:rFonts w:hint="eastAsia"/>
        </w:rPr>
        <w:br/>
      </w:r>
      <w:r>
        <w:rPr>
          <w:rFonts w:hint="eastAsia"/>
        </w:rPr>
        <w:t>　　　　一、井矿盐实施品牌战略的意义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二、井矿盐企业品牌的现状分析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三、中国井矿盐企业的品牌战略</w:t>
      </w:r>
      <w:r>
        <w:rPr>
          <w:rFonts w:hint="eastAsia"/>
        </w:rPr>
        <w:br/>
      </w:r>
      <w:r>
        <w:rPr>
          <w:rFonts w:hint="eastAsia"/>
        </w:rPr>
        <w:t>　　　　四、井矿盐品牌战略管理的策略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井矿盐行业发展趋势及投资风险预警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2026年井矿盐市场前景分析</w:t>
      </w:r>
      <w:r>
        <w:rPr>
          <w:rFonts w:hint="eastAsia"/>
        </w:rPr>
        <w:br/>
      </w:r>
      <w:r>
        <w:rPr>
          <w:rFonts w:hint="eastAsia"/>
        </w:rPr>
        <w:t>　　第二节 2026年井矿盐行业发展趋势预测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影响井矿盐行业发展的主要因素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一、2026年影响井矿盐行业运行的有利因素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二、2026年影响井矿盐行业运行的稳定因素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三、2026年影响井矿盐行业运行的不利因素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四、2026年中国井矿盐行业发展面临的挑战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五、2026年中国井矿盐行业发展面临的机遇</w:t>
      </w:r>
      <w:r>
        <w:rPr>
          <w:rFonts w:hint="eastAsia"/>
        </w:rPr>
        <w:br/>
      </w:r>
      <w:r>
        <w:rPr>
          <w:rFonts w:hint="eastAsia"/>
        </w:rPr>
        <w:t>　　第四节 井矿盐行业投资风险预警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一、2026年井矿盐行业市场风险及控制策略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二、2026年井矿盐行业政策风险及控制策略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三、2026年井矿盐行业经营风险及控制策略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四、2026年井矿盐同业竞争风险及控制策略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五、2026年井矿盐行业其他风险及控制策略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井矿盐市场研究结论</w:t>
      </w:r>
      <w:r>
        <w:rPr>
          <w:rFonts w:hint="eastAsia"/>
        </w:rPr>
        <w:br/>
      </w:r>
      <w:r>
        <w:rPr>
          <w:rFonts w:hint="eastAsia"/>
        </w:rPr>
        <w:t>　　第二节 井矿盐子行业研究结论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中智林~：井矿盐市场发展建议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井矿盐行业历程</w:t>
      </w:r>
      <w:r>
        <w:rPr>
          <w:rFonts w:hint="eastAsia"/>
        </w:rPr>
        <w:br/>
      </w:r>
      <w:r>
        <w:rPr>
          <w:rFonts w:hint="eastAsia"/>
        </w:rPr>
        <w:t>　　图表 井矿盐行业生命周期</w:t>
      </w:r>
      <w:r>
        <w:rPr>
          <w:rFonts w:hint="eastAsia"/>
        </w:rPr>
        <w:br/>
      </w:r>
      <w:r>
        <w:rPr>
          <w:rFonts w:hint="eastAsia"/>
        </w:rPr>
        <w:t>　　图表 井矿盐行业产业链分析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2020-2025年中国井矿盐行业市场规模及增长情况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2020-2025年井矿盐行业市场容量分析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2020-2025年中国井矿盐行业产能统计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2020-2025年中国井矿盐行业产量及增长趋势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2020-2025年中国井矿盐市场需求量及增速统计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2025年中国井矿盐行业需求领域分布格局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2020-2025年中国井矿盐行业销售收入分析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2020-2025年中国井矿盐行业盈利情况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2020-2025年中国井矿盐行业利润总额统计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2020-2025年中国井矿盐进口数量分析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2020-2025年中国井矿盐进口金额分析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2020-2025年中国井矿盐出口数量分析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2020-2025年中国井矿盐出口金额分析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2025年中国井矿盐进口国家及地区分析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2025年中国井矿盐出口国家及地区分析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2020-2025年中国井矿盐行业企业数量情况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2020-2025年中国井矿盐行业企业平均规模情况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**地区井矿盐市场规模及增长情况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**地区井矿盐行业市场需求情况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**地区井矿盐市场规模及增长情况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**地区井矿盐行业市场需求情况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**地区井矿盐市场规模及增长情况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**地区井矿盐行业市场需求情况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**地区井矿盐市场规模及增长情况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**地区井矿盐行业市场需求情况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井矿盐重点企业（一）基本信息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井矿盐重点企业（一）经营情况分析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井矿盐重点企业（一）主要经济指标情况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井矿盐重点企业（一）盈利能力情况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井矿盐重点企业（二）经营情况分析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井矿盐重点企业（二）主要经济指标情况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井矿盐重点企业（二）盈利能力情况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井矿盐重点企业（三）经营情况分析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井矿盐重点企业（三）主要经济指标情况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井矿盐重点企业（三）盈利能力情况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井矿盐重点企业（三）成长能力情况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2026-2032年中国井矿盐行业产能预测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2026-2032年中国井矿盐行业产量预测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2026-2032年中国井矿盐市场需求量预测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2026-2032年中国井矿盐行业供需平衡预测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2026-2032年中国井矿盐行业市场容量预测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2026-2032年中国井矿盐行业市场规模预测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2026年中国井矿盐市场前景分析</w:t>
      </w:r>
      <w:r>
        <w:rPr>
          <w:rFonts w:hint="eastAsia"/>
        </w:rPr>
        <w:br/>
      </w:r>
      <w:r>
        <w:rPr>
          <w:rFonts w:hint="eastAsia"/>
        </w:rPr>
        <w:t>　　图表 2026年中国井矿盐发展趋势预测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1fe9130b04fa1" w:history="1">
        <w:r>
          <w:rPr>
            <w:rStyle w:val="Hyperlink"/>
          </w:rPr>
          <w:t>2026-2032年中国井矿盐行业现状分析与发展前景研究报告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1fe9130b04fa1" w:history="1">
        <w:r>
          <w:rPr>
            <w:rStyle w:val="Hyperlink"/>
          </w:rPr>
          <w:t>https://www.20087.com/0/93/JingKuangYanShiChangQianJing.html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热点：井矿盐好还是海盐好、井矿盐为何不建议买、为什么矿盐比海盐便宜、井矿盐,湖盐,海盐的区别、井矿盐怎么形成的、井矿盐好吗、井矿盐生产工艺、井矿盐和岩盐的区别、中国盐占比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9f80c955d4f9a" w:history="1">
      <w:r>
        <w:rPr>
          <w:rStyle w:val="Hyperlink"/>
        </w:rPr>
        <w:t>2026-2032年中国井矿盐行业现状分析与发展前景研究报告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gKuangYanShiChangQianJing.html" TargetMode="External" Id="R55f1fe9130b0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gKuangYanShiChangQianJing.html" TargetMode="External" Id="R3e29f80c955d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2026-07-10T03:12:32Z</dcterms:created>
  <dcterms:modified xsi:type="dcterms:W3CDTF">2026-07-10T04:12:32Z</dcterms:modified>
  <dc:subject>2026-2032年中国井矿盐行业现状分析与发展前景研究报告</dc:subject>
  <dc:title>2026-2032年中国井矿盐行业现状分析与发展前景研究报告</dc:title>
  <cp:keywords>2026-2032年中国井矿盐行业现状分析与发展前景研究报告</cp:keywords>
  <dc:description>2026-2032年中国井矿盐行业现状分析与发展前景研究报告</dc:description>
</cp:coreProperties>
</file>