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0e5cb2f434da2" w:history="1">
              <w:r>
                <w:rPr>
                  <w:rStyle w:val="Hyperlink"/>
                </w:rPr>
                <w:t>2025-2031年中国普通黄铜行业市场调研与前景趋势预测报告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0e5cb2f434da2" w:history="1">
              <w:r>
                <w:rPr>
                  <w:rStyle w:val="Hyperlink"/>
                </w:rPr>
                <w:t>2025-2031年中国普通黄铜行业市场调研与前景趋势预测报告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0e5cb2f434da2" w:history="1">
                <w:r>
                  <w:rPr>
                    <w:rStyle w:val="Hyperlink"/>
                  </w:rPr>
                  <w:t>https://www.20087.com/0/33/PuTongHuangTongShiChangQianJing.html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黄铜是一种由铜和锌组成的合金，因其良好的机械性能、耐腐蚀性和加工性而广泛应用于建筑五金、电子元件及工艺品制造等领域。随着工业技术的进步和对材料性能要求的提升，现代普通黄铜不仅在成分控制和加工工艺方面有了显著改进，在环保措施和应用范围上也进行了优化。例如，采用先进的熔炼技术和绿色生产工艺减少了有害物质的排放，并且一些高端产品具备更高的强度和耐磨性，增强了使用寿命。此外，严格的质量检验和认证程序确保了产品的稳定性和一致性。然而，市场上产品质量差异较大，部分产品可能存在成本较高或适应性不足的问题。</w:t>
      </w:r>
      <w:r>
        <w:rPr>
          <w:rFonts w:hint="eastAsia"/>
        </w:rPr>
        <w:br/>
      </w:r>
      <w:r>
        <w:rPr>
          <w:rFonts w:hint="eastAsia"/>
        </w:rPr>
        <w:t>　　未来，普通黄铜的发展将更加注重高性能与可持续发展。一方面，通过引入新型合金元素和改进制造工艺，进一步提高黄铜的抗拉强度和耐腐蚀能力，满足更苛刻的应用需求；另一方面，结合循环经济理念，推广使用可再生原料和环保生产工艺，减少资源浪费和环境污染。此外，探索其在新能源汽车和智能家居中的应用潜力，如开发适用于电动汽车连接器和智能门锁的高效黄铜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0e5cb2f434da2" w:history="1">
        <w:r>
          <w:rPr>
            <w:rStyle w:val="Hyperlink"/>
          </w:rPr>
          <w:t>2025-2031年中国普通黄铜行业市场调研与前景趋势预测报告</w:t>
        </w:r>
      </w:hyperlink>
      <w:r>
        <w:rPr>
          <w:rFonts w:hint="eastAsia"/>
        </w:rPr>
        <w:t>》在多年普通黄铜行业研究结论的基础上，结合中国普通黄铜行业市场的发展现状，通过资深研究团队对普通黄铜市场各类资讯进行整理分析，并依托国家权威数据资源和长期市场监测的数据库，对普通黄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80e5cb2f434da2" w:history="1">
        <w:r>
          <w:rPr>
            <w:rStyle w:val="Hyperlink"/>
          </w:rPr>
          <w:t>2025-2031年中国普通黄铜行业市场调研与前景趋势预测报告</w:t>
        </w:r>
      </w:hyperlink>
      <w:r>
        <w:rPr>
          <w:rFonts w:hint="eastAsia"/>
        </w:rPr>
        <w:t>可以帮助投资者准确把握普通黄铜行业的市场现状，为投资者进行投资作出普通黄铜行业前景预判，挖掘普通黄铜行业投资价值，同时提出普通黄铜行业投资策略、营销策略等方面的建议。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普通黄铜行业概述</w:t>
      </w:r>
      <w:r>
        <w:rPr>
          <w:rFonts w:hint="eastAsia"/>
        </w:rPr>
        <w:br/>
      </w:r>
      <w:r>
        <w:rPr>
          <w:rFonts w:hint="eastAsia"/>
        </w:rPr>
        <w:t>　　第一节 普通黄铜定义与分类</w:t>
      </w:r>
      <w:r>
        <w:rPr>
          <w:rFonts w:hint="eastAsia"/>
        </w:rPr>
        <w:br/>
      </w:r>
      <w:r>
        <w:rPr>
          <w:rFonts w:hint="eastAsia"/>
        </w:rPr>
        <w:t>　　第二节 普通黄铜应用领域</w:t>
      </w:r>
      <w:r>
        <w:rPr>
          <w:rFonts w:hint="eastAsia"/>
        </w:rPr>
        <w:br/>
      </w:r>
      <w:r>
        <w:rPr>
          <w:rFonts w:hint="eastAsia"/>
        </w:rPr>
        <w:t>　　第三节 普通黄铜行业经济指标分析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普通黄铜产业链及经营模式分析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三、普通黄铜销售模式及销售渠道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全球普通黄铜市场发展综述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2019-2024年全球普通黄铜市场规模与趋势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主要国家与地区普通黄铜市场分析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2025-2031年全球普通黄铜行业发展趋势与前景预测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中国普通黄铜行业市场分析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2024-2025年普通黄铜产能与投资动态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一、国内普通黄铜产能及利用情况</w:t>
      </w:r>
      <w:r>
        <w:rPr>
          <w:rFonts w:hint="eastAsia"/>
        </w:rPr>
        <w:br/>
      </w:r>
      <w:r>
        <w:rPr>
          <w:rFonts w:hint="eastAsia"/>
        </w:rPr>
        <w:t>　　　　二、普通黄铜产能扩张与投资动态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2025-2031年普通黄铜行业产量统计与趋势预测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一、2019-2024年普通黄铜行业产量数据统计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1、2019-2024年普通黄铜产量及增长趋势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2、2019-2024年普通黄铜细分产品产量及份额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二、影响普通黄铜产量的关键因素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三、2025-2031年普通黄铜产量预测</w:t>
      </w:r>
      <w:r>
        <w:rPr>
          <w:rFonts w:hint="eastAsia"/>
        </w:rPr>
        <w:br/>
      </w:r>
      <w:r>
        <w:rPr>
          <w:rFonts w:hint="eastAsia"/>
        </w:rPr>
        <w:t>　　第三节 2025-2031年普通黄铜市场需求与销售分析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一、2024-2025年普通黄铜行业需求现状</w:t>
      </w:r>
      <w:r>
        <w:rPr>
          <w:rFonts w:hint="eastAsia"/>
        </w:rPr>
        <w:br/>
      </w:r>
      <w:r>
        <w:rPr>
          <w:rFonts w:hint="eastAsia"/>
        </w:rPr>
        <w:t>　　　　二、普通黄铜客户群体与需求特点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三、2019-2024年普通黄铜行业销售规模分析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四、2025-2031年普通黄铜市场增长潜力与规模预测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中国普通黄铜细分市场与下游应用领域分析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普通黄铜细分市场分析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一、2024-2025年普通黄铜主要细分产品市场现状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普通黄铜下游应用与客户群体分析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一、2024-2025年普通黄铜各应用领域市场现状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2024-2025年中国普通黄铜技术发展研究</w:t>
      </w:r>
      <w:r>
        <w:rPr>
          <w:rFonts w:hint="eastAsia"/>
        </w:rPr>
        <w:br/>
      </w:r>
      <w:r>
        <w:rPr>
          <w:rFonts w:hint="eastAsia"/>
        </w:rPr>
        <w:t>　　第一节 当前普通黄铜技术发展现状</w:t>
      </w:r>
      <w:r>
        <w:rPr>
          <w:rFonts w:hint="eastAsia"/>
        </w:rPr>
        <w:br/>
      </w:r>
      <w:r>
        <w:rPr>
          <w:rFonts w:hint="eastAsia"/>
        </w:rPr>
        <w:t>　　第二节 国内外普通黄铜技术差异与原因</w:t>
      </w:r>
      <w:r>
        <w:rPr>
          <w:rFonts w:hint="eastAsia"/>
        </w:rPr>
        <w:br/>
      </w:r>
      <w:r>
        <w:rPr>
          <w:rFonts w:hint="eastAsia"/>
        </w:rPr>
        <w:t>　　第三节 普通黄铜技术创新与发展趋势预测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技术进步对普通黄铜行业的影响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普通黄铜价格机制与竞争策略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一、2019-2024年普通黄铜市场价格走势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普通黄铜定价策略与方法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2025-2031年普通黄铜价格竞争态势与趋势预测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中国普通黄铜行业重点区域市场研究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2024-2025年重点区域普通黄铜市场发展概况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三、2025-2031年普通黄铜行业发展潜力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三、2025-2031年普通黄铜行业发展潜力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三、2025-2031年普通黄铜行业发展潜力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三、2025-2031年普通黄铜行业发展潜力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三、2025-2031年普通黄铜行业发展潜力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2019-2024年中国普通黄铜行业进出口情况分析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普通黄铜行业进口情况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一、2019-2024年普通黄铜进口规模及增长情况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二、普通黄铜主要进口来源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普通黄铜行业出口情况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一、2019-2024年普通黄铜出口规模及增长情况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二、普通黄铜主要出口目的地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2019-2024年中国普通黄铜行业总体发展与财务状况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2019-2024年中国普通黄铜行业规模情况</w:t>
      </w:r>
      <w:r>
        <w:rPr>
          <w:rFonts w:hint="eastAsia"/>
        </w:rPr>
        <w:br/>
      </w:r>
      <w:r>
        <w:rPr>
          <w:rFonts w:hint="eastAsia"/>
        </w:rPr>
        <w:t>　　　　一、普通黄铜行业企业数量规模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二、普通黄铜行业从业人员规模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三、普通黄铜行业市场敏感性分析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2019-2024年中国普通黄铜行业财务能力分析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一、普通黄铜行业盈利能力</w:t>
      </w:r>
      <w:r>
        <w:rPr>
          <w:rFonts w:hint="eastAsia"/>
        </w:rPr>
        <w:br/>
      </w:r>
      <w:r>
        <w:rPr>
          <w:rFonts w:hint="eastAsia"/>
        </w:rPr>
        <w:t>　　　　二、普通黄铜行业偿债能力</w:t>
      </w:r>
      <w:r>
        <w:rPr>
          <w:rFonts w:hint="eastAsia"/>
        </w:rPr>
        <w:br/>
      </w:r>
      <w:r>
        <w:rPr>
          <w:rFonts w:hint="eastAsia"/>
        </w:rPr>
        <w:t>　　　　三、普通黄铜行业营运能力</w:t>
      </w:r>
      <w:r>
        <w:rPr>
          <w:rFonts w:hint="eastAsia"/>
        </w:rPr>
        <w:br/>
      </w:r>
      <w:r>
        <w:rPr>
          <w:rFonts w:hint="eastAsia"/>
        </w:rPr>
        <w:t>　　　　四、普通黄铜行业发展能力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普通黄铜行业重点企业调研分析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中国普通黄铜行业竞争格局分析</w:t>
      </w:r>
      <w:r>
        <w:rPr>
          <w:rFonts w:hint="eastAsia"/>
        </w:rPr>
        <w:br/>
      </w:r>
      <w:r>
        <w:rPr>
          <w:rFonts w:hint="eastAsia"/>
        </w:rPr>
        <w:t>　　第一节 普通黄铜行业竞争格局总览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2024-2025年普通黄铜行业竞争力分析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2019-2024年普通黄铜行业企业并购活动分析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2024-2025年普通黄铜行业会展与招投标活动分析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一、普通黄铜行业会展活动及其市场影响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2025年中国普通黄铜企业发展企业发展策略与建议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普通黄铜销售模式与渠道策略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普通黄铜品牌与市场推广策略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普通黄铜研发投入与技术创新能力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普通黄铜合作联盟与资源整合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中国普通黄铜行业风险与对策</w:t>
      </w:r>
      <w:r>
        <w:rPr>
          <w:rFonts w:hint="eastAsia"/>
        </w:rPr>
        <w:br/>
      </w:r>
      <w:r>
        <w:rPr>
          <w:rFonts w:hint="eastAsia"/>
        </w:rPr>
        <w:t>　　第一节 普通黄铜行业SWOT分析</w:t>
      </w:r>
      <w:r>
        <w:rPr>
          <w:rFonts w:hint="eastAsia"/>
        </w:rPr>
        <w:br/>
      </w:r>
      <w:r>
        <w:rPr>
          <w:rFonts w:hint="eastAsia"/>
        </w:rPr>
        <w:t>　　　　一、普通黄铜行业优势</w:t>
      </w:r>
      <w:r>
        <w:rPr>
          <w:rFonts w:hint="eastAsia"/>
        </w:rPr>
        <w:br/>
      </w:r>
      <w:r>
        <w:rPr>
          <w:rFonts w:hint="eastAsia"/>
        </w:rPr>
        <w:t>　　　　二、普通黄铜行业劣势</w:t>
      </w:r>
      <w:r>
        <w:rPr>
          <w:rFonts w:hint="eastAsia"/>
        </w:rPr>
        <w:br/>
      </w:r>
      <w:r>
        <w:rPr>
          <w:rFonts w:hint="eastAsia"/>
        </w:rPr>
        <w:t>　　　　三、普通黄铜市场机会</w:t>
      </w:r>
      <w:r>
        <w:rPr>
          <w:rFonts w:hint="eastAsia"/>
        </w:rPr>
        <w:br/>
      </w:r>
      <w:r>
        <w:rPr>
          <w:rFonts w:hint="eastAsia"/>
        </w:rPr>
        <w:t>　　　　四、普通黄铜市场威胁</w:t>
      </w:r>
      <w:r>
        <w:rPr>
          <w:rFonts w:hint="eastAsia"/>
        </w:rPr>
        <w:br/>
      </w:r>
      <w:r>
        <w:rPr>
          <w:rFonts w:hint="eastAsia"/>
        </w:rPr>
        <w:t>　　第二节 普通黄铜行业风险及对策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2025-2031年中国普通黄铜行业前景与发展趋势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2024-2025年普通黄铜行业发展环境分析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一、普通黄铜行业主管部门与监管体制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二、普通黄铜行业主要法律法规及政策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三、普通黄铜行业标准与质量监管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2025-2031年普通黄铜行业发展趋势与方向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2025-2031年普通黄铜行业发展潜力与机遇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普通黄铜行业研究结论与建议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普通黄铜行业发展建议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普通黄铜行业历程</w:t>
      </w:r>
      <w:r>
        <w:rPr>
          <w:rFonts w:hint="eastAsia"/>
        </w:rPr>
        <w:br/>
      </w:r>
      <w:r>
        <w:rPr>
          <w:rFonts w:hint="eastAsia"/>
        </w:rPr>
        <w:t>　　图表 普通黄铜行业生命周期</w:t>
      </w:r>
      <w:r>
        <w:rPr>
          <w:rFonts w:hint="eastAsia"/>
        </w:rPr>
        <w:br/>
      </w:r>
      <w:r>
        <w:rPr>
          <w:rFonts w:hint="eastAsia"/>
        </w:rPr>
        <w:t>　　图表 普通黄铜行业产业链分析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2019-2024年中国普通黄铜行业市场规模及增长情况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2019-2024年普通黄铜行业市场容量分析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2019-2024年中国普通黄铜行业产能统计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2019-2024年中国普通黄铜行业产量及增长趋势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2019-2024年中国普通黄铜市场需求量及增速统计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2024年中国普通黄铜行业需求领域分布格局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2019-2024年中国普通黄铜行业销售收入分析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2019-2024年中国普通黄铜行业盈利情况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2019-2024年中国普通黄铜行业利润总额统计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2019-2024年中国普通黄铜进口数量分析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2019-2024年中国普通黄铜进口金额分析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2019-2024年中国普通黄铜出口数量分析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2019-2024年中国普通黄铜出口金额分析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2024年中国普通黄铜进口国家及地区分析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2024年中国普通黄铜出口国家及地区分析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2019-2024年中国普通黄铜行业企业数量情况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2019-2024年中国普通黄铜行业企业平均规模情况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**地区普通黄铜行业市场需求情况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普通黄铜重点企业（一）基本信息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普通黄铜重点企业（一）经营情况分析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普通黄铜重点企业（一）主要经济指标情况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普通黄铜重点企业（一）盈利能力情况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普通黄铜重点企业（二）经营情况分析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普通黄铜重点企业（二）主要经济指标情况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普通黄铜重点企业（二）盈利能力情况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普通黄铜重点企业（三）经营情况分析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普通黄铜重点企业（三）主要经济指标情况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普通黄铜重点企业（三）盈利能力情况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普通黄铜重点企业（三）成长能力情况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2025-2031年中国普通黄铜行业产能预测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2025-2031年中国普通黄铜行业产量预测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2025-2031年中国普通黄铜市场需求量预测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2025-2031年中国普通黄铜行业供需平衡预测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2025-2031年中国普通黄铜行业市场容量预测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2025-2031年中国普通黄铜行业市场规模预测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2025-2031年中国普通黄铜市场前景分析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2025-2031年中国普通黄铜行业发展趋势预测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0e5cb2f434da2" w:history="1">
        <w:r>
          <w:rPr>
            <w:rStyle w:val="Hyperlink"/>
          </w:rPr>
          <w:t>2025-2031年中国普通黄铜行业市场调研与前景趋势预测报告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0e5cb2f434da2" w:history="1">
        <w:r>
          <w:rPr>
            <w:rStyle w:val="Hyperlink"/>
          </w:rPr>
          <w:t>https://www.20087.com/0/33/PuTongHuangTongShiChangQianJing.html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81c5a8d8e453c" w:history="1">
      <w:r>
        <w:rPr>
          <w:rStyle w:val="Hyperlink"/>
        </w:rPr>
        <w:t>2025-2031年中国普通黄铜行业市场调研与前景趋势预测报告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PuTongHuangTongShiChangQianJing.html" TargetMode="External" Id="R9580e5cb2f4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PuTongHuangTongShiChangQianJing.html" TargetMode="External" Id="Ra9081c5a8d8e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2025-03-08T23:34:49Z</dcterms:created>
  <dcterms:modified xsi:type="dcterms:W3CDTF">2025-03-09T00:34:49Z</dcterms:modified>
  <dc:subject>2025-2031年中国普通黄铜行业市场调研与前景趋势预测报告</dc:subject>
  <dc:title>2025-2031年中国普通黄铜行业市场调研与前景趋势预测报告</dc:title>
  <cp:keywords>2025-2031年中国普通黄铜行业市场调研与前景趋势预测报告</cp:keywords>
  <dc:description>2025-2031年中国普通黄铜行业市场调研与前景趋势预测报告</dc:description>
</cp:coreProperties>
</file>