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9541390f4da2" w:history="1">
              <w:r>
                <w:rPr>
                  <w:rStyle w:val="Hyperlink"/>
                </w:rPr>
                <w:t>2024-2030年中国镀铜切割钢线行业市场分析与发展前景报告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9541390f4da2" w:history="1">
              <w:r>
                <w:rPr>
                  <w:rStyle w:val="Hyperlink"/>
                </w:rPr>
                <w:t>2024-2030年中国镀铜切割钢线行业市场分析与发展前景报告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a9541390f4da2" w:history="1">
                <w:r>
                  <w:rPr>
                    <w:rStyle w:val="Hyperlink"/>
                  </w:rPr>
                  <w:t>https://www.20087.com/0/23/DuTongQieGeGangXianShiChangXianZhuangHeQianJing.html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切割钢线主要用于太阳能光伏、蓝宝石、晶体硅等硬脆材料的切割。随着光伏等新能源行业的快速发展，镀铜切割钢线的需求持续增长。目前，市场上的镀铜切割钢线在性能、稳定性和寿命方面都有了显著的提升。</w:t>
      </w:r>
      <w:r>
        <w:rPr>
          <w:rFonts w:hint="eastAsia"/>
        </w:rPr>
        <w:br/>
      </w:r>
      <w:r>
        <w:rPr>
          <w:rFonts w:hint="eastAsia"/>
        </w:rPr>
        <w:t>　　预计未来，随着新能源、半导体等行业的持续扩张，镀铜切割钢线的市场需求将继续保持增长。同时，随着技术的不断进步，镀铜切割钢线的性能将进一步提升，切割效率更高，寿命更长，成本更低。此外，环保和可持续发展也将成为镀铜切割钢线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9541390f4da2" w:history="1">
        <w:r>
          <w:rPr>
            <w:rStyle w:val="Hyperlink"/>
          </w:rPr>
          <w:t>2024-2030年中国镀铜切割钢线行业市场分析与发展前景报告</w:t>
        </w:r>
      </w:hyperlink>
      <w:r>
        <w:rPr>
          <w:rFonts w:hint="eastAsia"/>
        </w:rPr>
        <w:t>》依据国家统计局、发改委及镀铜切割钢线相关协会等的数据资料，深入研究了镀铜切割钢线行业的现状，包括镀铜切割钢线市场需求、市场规模及产业链状况。镀铜切割钢线报告分析了镀铜切割钢线的价格波动、各细分市场的动态，以及重点企业的经营状况。同时，报告对镀铜切割钢线市场前景及发展趋势进行了科学预测，揭示了潜在的市场需求和投资机会，也指出了镀铜切割钢线行业内可能的风险。此外，镀铜切割钢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镀铜切割钢线产品概述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镀铜切割钢线市场特点分析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镀铜切割钢线行业发展周期特征分析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中国镀铜切割钢线行业发展环境分析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中国镀铜切割钢线行业发展经济环境分析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中国镀铜切割钢线行业发展政策环境分析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一、镀铜切割钢线行业政策影响分析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二、相关镀铜切割钢线行业标准分析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全球镀铜切割钢线行业市场发展调研分析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全球镀铜切割钢线行业市场运行环境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全球镀铜切割钢线行业市场发展情况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一、全球镀铜切割钢线行业市场供给分析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二、全球镀铜切割钢线行业市场需求分析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三、全球镀铜切割钢线行业主要国家地区发展情况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2024-2030年全球镀铜切割钢线行业市场规模趋势预测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中国镀铜切割钢线行业市场供需现状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中国镀铜切割钢线市场现状</w:t>
      </w:r>
      <w:r>
        <w:rPr>
          <w:rFonts w:hint="eastAsia"/>
        </w:rPr>
        <w:br/>
      </w:r>
      <w:r>
        <w:rPr>
          <w:rFonts w:hint="eastAsia"/>
        </w:rPr>
        <w:t>　　第二节 中国镀铜切割钢线产量分析及预测</w:t>
      </w:r>
      <w:r>
        <w:rPr>
          <w:rFonts w:hint="eastAsia"/>
        </w:rPr>
        <w:br/>
      </w:r>
      <w:r>
        <w:rPr>
          <w:rFonts w:hint="eastAsia"/>
        </w:rPr>
        <w:t>　　　　一、镀铜切割钢线总体产能规模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二、2018-2023年中国镀铜切割钢线产量统计</w:t>
      </w:r>
      <w:r>
        <w:rPr>
          <w:rFonts w:hint="eastAsia"/>
        </w:rPr>
        <w:br/>
      </w:r>
      <w:r>
        <w:rPr>
          <w:rFonts w:hint="eastAsia"/>
        </w:rPr>
        <w:t>　　　　三、镀铜切割钢线行业供给区域分布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四、2024-2030年中国镀铜切割钢线产量预测</w:t>
      </w:r>
      <w:r>
        <w:rPr>
          <w:rFonts w:hint="eastAsia"/>
        </w:rPr>
        <w:br/>
      </w:r>
      <w:r>
        <w:rPr>
          <w:rFonts w:hint="eastAsia"/>
        </w:rPr>
        <w:t>　　第三节 中国镀铜切割钢线市场需求分析及预测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一、2018-2023年中国镀铜切割钢线市场需求统计</w:t>
      </w:r>
      <w:r>
        <w:rPr>
          <w:rFonts w:hint="eastAsia"/>
        </w:rPr>
        <w:br/>
      </w:r>
      <w:r>
        <w:rPr>
          <w:rFonts w:hint="eastAsia"/>
        </w:rPr>
        <w:t>　　　　二、中国镀铜切割钢线市场需求特点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三、2024-2030年中国镀铜切割钢线市场需求量预测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中国镀铜切割钢线行业现状调研分析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中国镀铜切割钢线行业发展现状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一、2022-2023年镀铜切割钢线行业品牌发展现状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二、2022-2023年镀铜切割钢线行业需求市场现状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三、2022-2023年镀铜切割钢线市场需求层次分析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四、2022-2023年中国镀铜切割钢线市场走向分析</w:t>
      </w:r>
      <w:r>
        <w:rPr>
          <w:rFonts w:hint="eastAsia"/>
        </w:rPr>
        <w:br/>
      </w:r>
      <w:r>
        <w:rPr>
          <w:rFonts w:hint="eastAsia"/>
        </w:rPr>
        <w:t>　　第二节 中国镀铜切割钢线产品技术分析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一、2022-2023年镀铜切割钢线产品技术变化特点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二、2022-2023年镀铜切割钢线产品市场的新技术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三、2022-2023年镀铜切割钢线产品市场现状分析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中国镀铜切割钢线行业存在的问题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一、2022-2023年镀铜切割钢线产品市场存在的主要问题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二、2022-2023年国内镀铜切割钢线产品市场的三大瓶颈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三、2022-2023年镀铜切割钢线产品市场遭遇的规模难题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对中国镀铜切割钢线市场的分析及思考</w:t>
      </w:r>
      <w:r>
        <w:rPr>
          <w:rFonts w:hint="eastAsia"/>
        </w:rPr>
        <w:br/>
      </w:r>
      <w:r>
        <w:rPr>
          <w:rFonts w:hint="eastAsia"/>
        </w:rPr>
        <w:t>　　　　一、镀铜切割钢线市场特点</w:t>
      </w:r>
      <w:r>
        <w:rPr>
          <w:rFonts w:hint="eastAsia"/>
        </w:rPr>
        <w:br/>
      </w:r>
      <w:r>
        <w:rPr>
          <w:rFonts w:hint="eastAsia"/>
        </w:rPr>
        <w:t>　　　　二、镀铜切割钢线市场分析</w:t>
      </w:r>
      <w:r>
        <w:rPr>
          <w:rFonts w:hint="eastAsia"/>
        </w:rPr>
        <w:br/>
      </w:r>
      <w:r>
        <w:rPr>
          <w:rFonts w:hint="eastAsia"/>
        </w:rPr>
        <w:t>　　　　三、镀铜切割钢线市场变化的方向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四、中国镀铜切割钢线行业发展的新思路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五、对中国镀铜切割钢线行业发展的思考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2018-2023年中国镀铜切割钢线产品市场进出口数据分析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2018-2023年中国镀铜切割钢线产品出口统计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2018-2023年中国镀铜切割钢线产品进口统计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2018-2023年中国镀铜切割钢线产品进出口价格对比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中国镀铜切割钢线主要进口来源地及出口目的地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镀铜切割钢线行业细分产品调研</w:t>
      </w:r>
      <w:r>
        <w:rPr>
          <w:rFonts w:hint="eastAsia"/>
        </w:rPr>
        <w:br/>
      </w:r>
      <w:r>
        <w:rPr>
          <w:rFonts w:hint="eastAsia"/>
        </w:rPr>
        <w:t>　　第一节 镀铜切割钢线细分产品结构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2018-2023年中国镀铜切割钢线行业竞争态势分析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2023年镀铜切割钢线行业集中度分析</w:t>
      </w:r>
      <w:r>
        <w:rPr>
          <w:rFonts w:hint="eastAsia"/>
        </w:rPr>
        <w:br/>
      </w:r>
      <w:r>
        <w:rPr>
          <w:rFonts w:hint="eastAsia"/>
        </w:rPr>
        <w:t>　　　　一、镀铜切割钢线市场集中度分析</w:t>
      </w:r>
      <w:r>
        <w:rPr>
          <w:rFonts w:hint="eastAsia"/>
        </w:rPr>
        <w:br/>
      </w:r>
      <w:r>
        <w:rPr>
          <w:rFonts w:hint="eastAsia"/>
        </w:rPr>
        <w:t>　　　　二、镀铜切割钢线企业分布区域集中度分析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三、镀铜切割钢线区域消费集中度分析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2018-2023年镀铜切割钢线主要企业竞争力分析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2023年镀铜切割钢线行业竞争格局分析</w:t>
      </w:r>
      <w:r>
        <w:rPr>
          <w:rFonts w:hint="eastAsia"/>
        </w:rPr>
        <w:br/>
      </w:r>
      <w:r>
        <w:rPr>
          <w:rFonts w:hint="eastAsia"/>
        </w:rPr>
        <w:t>　　　　一、镀铜切割钢线行业竞争分析</w:t>
      </w:r>
      <w:r>
        <w:rPr>
          <w:rFonts w:hint="eastAsia"/>
        </w:rPr>
        <w:br/>
      </w:r>
      <w:r>
        <w:rPr>
          <w:rFonts w:hint="eastAsia"/>
        </w:rPr>
        <w:t>　　　　二、中外镀铜切割钢线产品竞争分析</w:t>
      </w:r>
      <w:r>
        <w:rPr>
          <w:rFonts w:hint="eastAsia"/>
        </w:rPr>
        <w:br/>
      </w:r>
      <w:r>
        <w:rPr>
          <w:rFonts w:hint="eastAsia"/>
        </w:rPr>
        <w:t>　　　　三、国内镀铜切割钢线行业重点企业发展动向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镀铜切割钢线行业上下游产业链发展情况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镀铜切割钢线上游产业发展分析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镀铜切割钢线下游产业发展分析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镀铜切割钢线行业重点企业竞争力分析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三、企业镀铜切割钢线经营状况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三、企业镀铜切割钢线经营状况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三、企业镀铜切割钢线经营状况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三、企业镀铜切割钢线经营状况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三、企业镀铜切割钢线经营状况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三、企业镀铜切割钢线经营状况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镀铜切割钢线企业管理策略建议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提高镀铜切割钢线企业竞争力的策略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一、提高中国镀铜切割钢线企业核心竞争力的对策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二、镀铜切割钢线企业提升竞争力的主要方向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三、影响镀铜切割钢线企业核心竞争力的因素及提升途径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四、提高镀铜切割钢线企业竞争力的策略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对中国镀铜切割钢线品牌的战略思考</w:t>
      </w:r>
      <w:r>
        <w:rPr>
          <w:rFonts w:hint="eastAsia"/>
        </w:rPr>
        <w:br/>
      </w:r>
      <w:r>
        <w:rPr>
          <w:rFonts w:hint="eastAsia"/>
        </w:rPr>
        <w:t>　　　　一、镀铜切割钢线实施品牌战略的意义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二、镀铜切割钢线企业品牌的现状分析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三、中国镀铜切割钢线企业的品牌战略</w:t>
      </w:r>
      <w:r>
        <w:rPr>
          <w:rFonts w:hint="eastAsia"/>
        </w:rPr>
        <w:br/>
      </w:r>
      <w:r>
        <w:rPr>
          <w:rFonts w:hint="eastAsia"/>
        </w:rPr>
        <w:t>　　　　四、镀铜切割钢线品牌战略管理的策略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镀铜切割钢线行业发展趋势及投资风险预警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2024年镀铜切割钢线市场前景分析</w:t>
      </w:r>
      <w:r>
        <w:rPr>
          <w:rFonts w:hint="eastAsia"/>
        </w:rPr>
        <w:br/>
      </w:r>
      <w:r>
        <w:rPr>
          <w:rFonts w:hint="eastAsia"/>
        </w:rPr>
        <w:t>　　第二节 2024年镀铜切割钢线行业发展趋势预测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影响镀铜切割钢线行业发展的主要因素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一、2023年影响镀铜切割钢线行业运行的有利因素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二、2023年影响镀铜切割钢线行业运行的稳定因素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三、2023年影响镀铜切割钢线行业运行的不利因素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四、2023年中国镀铜切割钢线行业发展面临的挑战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五、2023年中国镀铜切割钢线行业发展面临的机遇</w:t>
      </w:r>
      <w:r>
        <w:rPr>
          <w:rFonts w:hint="eastAsia"/>
        </w:rPr>
        <w:br/>
      </w:r>
      <w:r>
        <w:rPr>
          <w:rFonts w:hint="eastAsia"/>
        </w:rPr>
        <w:t>　　第四节 镀铜切割钢线行业投资风险预警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一、2023年镀铜切割钢线行业市场风险及控制策略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二、2023年镀铜切割钢线行业政策风险及控制策略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三、2023年镀铜切割钢线行业经营风险及控制策略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四、2023年镀铜切割钢线同业竞争风险及控制策略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五、2023年镀铜切割钢线行业其他风险及控制策略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镀铜切割钢线市场研究结论</w:t>
      </w:r>
      <w:r>
        <w:rPr>
          <w:rFonts w:hint="eastAsia"/>
        </w:rPr>
        <w:br/>
      </w:r>
      <w:r>
        <w:rPr>
          <w:rFonts w:hint="eastAsia"/>
        </w:rPr>
        <w:t>　　第二节 镀铜切割钢线子行业研究结论</w:t>
      </w:r>
      <w:r>
        <w:rPr>
          <w:rFonts w:hint="eastAsia"/>
        </w:rPr>
        <w:br/>
      </w:r>
      <w:r>
        <w:rPr>
          <w:rFonts w:hint="eastAsia"/>
        </w:rPr>
        <w:t>　　第三节 [中智-林-]镀铜切割钢线市场发展建议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镀铜切割钢线行业历程</w:t>
      </w:r>
      <w:r>
        <w:rPr>
          <w:rFonts w:hint="eastAsia"/>
        </w:rPr>
        <w:br/>
      </w:r>
      <w:r>
        <w:rPr>
          <w:rFonts w:hint="eastAsia"/>
        </w:rPr>
        <w:t>　　图表 镀铜切割钢线行业生命周期</w:t>
      </w:r>
      <w:r>
        <w:rPr>
          <w:rFonts w:hint="eastAsia"/>
        </w:rPr>
        <w:br/>
      </w:r>
      <w:r>
        <w:rPr>
          <w:rFonts w:hint="eastAsia"/>
        </w:rPr>
        <w:t>　　图表 镀铜切割钢线行业产业链分析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2018-2023年镀铜切割钢线行业市场容量分析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2023年中国镀铜切割钢线行业需求领域分布格局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2023年中国镀铜切割钢线进口国家及地区分析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2023年中国镀铜切割钢线出口国家及地区分析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2018-2023年中国镀铜切割钢线行业企业平均规模情况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**地区镀铜切割钢线市场规模及增长情况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**地区镀铜切割钢线行业市场需求情况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**地区镀铜切割钢线行业市场需求情况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**地区镀铜切割钢线行业市场需求情况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**地区镀铜切割钢线市场规模及增长情况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**地区镀铜切割钢线行业市场需求情况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镀铜切割钢线重点企业（二）经营情况分析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镀铜切割钢线重点企业（二）主要经济指标情况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镀铜切割钢线重点企业（三）成长能力情况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2024-2030年中国镀铜切割钢线行业产能预测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2024-2030年中国镀铜切割钢线行业产量预测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2024-2030年中国镀铜切割钢线市场需求量预测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2024-2030年中国镀铜切割钢线行业供需平衡预测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2024-2030年中国镀铜切割钢线市场容量预测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2024-2030年中国镀铜切割钢线市场规模预测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2024-2030年中国镀铜切割钢线市场前景分析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2024-2030年中国镀铜切割钢线发展趋势预测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9541390f4da2" w:history="1">
        <w:r>
          <w:rPr>
            <w:rStyle w:val="Hyperlink"/>
          </w:rPr>
          <w:t>2024-2030年中国镀铜切割钢线行业市场分析与发展前景报告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a9541390f4da2" w:history="1">
        <w:r>
          <w:rPr>
            <w:rStyle w:val="Hyperlink"/>
          </w:rPr>
          <w:t>https://www.20087.com/0/23/DuTongQieGeGangXianShiChangXianZhuangHeQianJing.html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e3c735e514a5f" w:history="1">
      <w:r>
        <w:rPr>
          <w:rStyle w:val="Hyperlink"/>
        </w:rPr>
        <w:t>2024-2030年中国镀铜切割钢线行业市场分析与发展前景报告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uTongQieGeGangXianShiChangXianZhuangHeQianJing.html" TargetMode="External" Id="Re05a9541390f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uTongQieGeGangXianShiChangXianZhuangHeQianJing.html" TargetMode="External" Id="Rf2de3c735e51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2024-03-01T08:26:39Z</dcterms:created>
  <dcterms:modified xsi:type="dcterms:W3CDTF">2024-03-01T09:26:39Z</dcterms:modified>
  <dc:subject>2024-2030年中国镀铜切割钢线行业市场分析与发展前景报告</dc:subject>
  <dc:title>2024-2030年中国镀铜切割钢线行业市场分析与发展前景报告</dc:title>
  <cp:keywords>2024-2030年中国镀铜切割钢线行业市场分析与发展前景报告</cp:keywords>
  <dc:description>2024-2030年中国镀铜切割钢线行业市场分析与发展前景报告</dc:description>
</cp:coreProperties>
</file>