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93045a30f494a" w:history="1">
              <w:r>
                <w:rPr>
                  <w:rStyle w:val="Hyperlink"/>
                </w:rPr>
                <w:t>2026-2032年全球与中国20合金螺丝市场调查研究及发展前景报告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93045a30f494a" w:history="1">
              <w:r>
                <w:rPr>
                  <w:rStyle w:val="Hyperlink"/>
                </w:rPr>
                <w:t>2026-2032年全球与中国20合金螺丝市场调查研究及发展前景报告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93045a30f494a" w:history="1">
                <w:r>
                  <w:rPr>
                    <w:rStyle w:val="Hyperlink"/>
                  </w:rPr>
                  <w:t>https://www.20087.com/0/73/20HeJinLuoSiXianZhuangYuQianJingFenXi.html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合金螺丝是一种以镍-铬-钼-铜为主要成分的高性能紧固件，具备优异的耐腐蚀性、高强度与良好的加工性能，广泛应用于化工、海洋工程、石油天然气、电力及高端装备制造等领域。该合金在含氯离子、酸性或高温环境中表现出卓越的抗点蚀与应力腐蚀开裂能力，尤其适用于不锈钢难以胜任的苛刻工况。目前，20合金螺丝的生产已形成较为成熟的工艺流程，涵盖熔炼、锻造、热处理、螺纹加工与表面处理等环节，部分企业采用精密冷镦与数控切削技术提升尺寸精度与表面质量。在质量控制方面，行业普遍执行严格的化学成分控制与力学性能检测，并通过光谱分析、硬度测试、盐雾试验等手段确保产品符合ASTM、ISO等国际标准。随着高端制造业对连接可靠性要求的提升，20合金螺丝在关键设备中的使用比例持续增加，成为保障系统密封性与结构安全的重要元件。</w:t>
      </w:r>
      <w:r>
        <w:rPr>
          <w:rFonts w:hint="eastAsia"/>
        </w:rPr>
        <w:br/>
      </w:r>
      <w:r>
        <w:rPr>
          <w:rFonts w:hint="eastAsia"/>
        </w:rPr>
        <w:t>　　未来，20合金螺丝将朝着高性能化、精密化与定制化方向发展。市场调研网认为，材料研发将聚焦于成分优化与微观组织调控，通过添加微量元素或采用真空熔炼技术提升纯净度与均匀性，进一步增强抗腐蚀与高温强度。制造工艺方面，近净成形、智能热处理与自动化检测技术的应用将提高生产效率与产品一致性，降低能耗与材料浪费。在应用层面，随着新能源、深海开发、氢能储运等新兴领域的发展，对紧固件在极端环境下的可靠性提出更高要求，推动20合金螺丝向更高强度等级与特殊功能（如防松、自润滑）方向拓展。同时，数字化管理将逐步渗透至供应链环节，实现从原材料溯源到安装维护的全过程可追溯。行业还将加强标准化建设，推动专用标准制定与检测方法统一，提升国际竞争力。此外，绿色制造理念将引导企业在生产过程中减少有害物质使用，推广可回收包装与清洁工艺，实现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993045a30f494a" w:history="1">
        <w:r>
          <w:rPr>
            <w:rStyle w:val="Hyperlink"/>
          </w:rPr>
          <w:t>2026-2032年全球与中国20合金螺丝市场调查研究及发展前景报告</w:t>
        </w:r>
      </w:hyperlink>
      <w:r>
        <w:rPr>
          <w:rFonts w:hint="eastAsia"/>
        </w:rPr>
        <w:t>》，2025年20合金螺丝行业市场规模达 亿元，预计2032年市场规模将达 亿元，期间年均复合增长率（CAGR）达 %。报告系统梳理了20合金螺丝行业的产业链结构，详细解读了20合金螺丝市场规模、需求变化及价格动态，并对20合金螺丝行业现状进行了全面分析。报告基于详实数据，科学预测了20合金螺丝市场前景与发展趋势，同时聚焦20合金螺丝重点企业的经营表现，剖析了行业竞争格局、市场集中度及品牌影响力。通过对20合金螺丝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按产品类型细分，全球20合金螺丝市场规模2021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方头螺丝</w:t>
      </w:r>
      <w:r>
        <w:rPr>
          <w:rFonts w:hint="eastAsia"/>
        </w:rPr>
        <w:br/>
      </w:r>
      <w:r>
        <w:rPr>
          <w:rFonts w:hint="eastAsia"/>
        </w:rPr>
        <w:t>　　　　1.3.3 内六角螺丝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按应用细分，全球20合金螺丝市场规模2021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20合金螺丝行业发展总体概况</w:t>
      </w:r>
      <w:r>
        <w:rPr>
          <w:rFonts w:hint="eastAsia"/>
        </w:rPr>
        <w:br/>
      </w:r>
      <w:r>
        <w:rPr>
          <w:rFonts w:hint="eastAsia"/>
        </w:rPr>
        <w:t>　　　　1.5.2 20合金螺丝行业发展主要特点</w:t>
      </w:r>
      <w:r>
        <w:rPr>
          <w:rFonts w:hint="eastAsia"/>
        </w:rPr>
        <w:br/>
      </w:r>
      <w:r>
        <w:rPr>
          <w:rFonts w:hint="eastAsia"/>
        </w:rPr>
        <w:t>　　　　1.5.3 20合金螺丝行业发展影响因素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20合金螺丝有利因素</w:t>
      </w:r>
      <w:r>
        <w:rPr>
          <w:rFonts w:hint="eastAsia"/>
        </w:rPr>
        <w:br/>
      </w:r>
      <w:r>
        <w:rPr>
          <w:rFonts w:hint="eastAsia"/>
        </w:rPr>
        <w:t>　　　　1.5.3 .2 20合金螺丝不利因素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全球市场，近三年20合金螺丝主要企业占有率及排名（按销量）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20合金螺丝主要企业在国际市场占有率（按销量，2023-2026）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2025年20合金螺丝主要企业在国际市场排名（按销量）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全球市场主要企业20合金螺丝销量（2023-2026）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全球市场，近三年20合金螺丝主要企业占有率及排名（按收入）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20合金螺丝主要企业在国际市场占有率（按收入，2023-2026）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2025年20合金螺丝主要企业在国际市场排名（按收入）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全球市场主要企业20合金螺丝销售收入（2023-2026）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全球市场主要企业20合金螺丝销售价格（2023-2026）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中国市场，近三年20合金螺丝主要企业占有率及排名（按销量）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20合金螺丝主要企业在中国市场占有率（按销量，2023-2026）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2025年20合金螺丝主要企业在中国市场排名（按销量）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中国市场主要企业20合金螺丝销量（2023-2026）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中国市场，近三年20合金螺丝主要企业占有率及排名（按收入）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20合金螺丝主要企业在中国市场占有率（按收入，2023-2026）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2025年20合金螺丝主要企业在中国市场排名（按收入）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中国市场主要企业20合金螺丝销售收入（2023-2026）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全球主要厂商20合金螺丝总部及产地分布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全球主要厂商成立时间及20合金螺丝商业化日期</w:t>
      </w:r>
      <w:r>
        <w:rPr>
          <w:rFonts w:hint="eastAsia"/>
        </w:rPr>
        <w:br/>
      </w:r>
      <w:r>
        <w:rPr>
          <w:rFonts w:hint="eastAsia"/>
        </w:rPr>
        <w:t>　　2.8 全球主要厂商20合金螺丝产品类型及应用</w:t>
      </w:r>
      <w:r>
        <w:rPr>
          <w:rFonts w:hint="eastAsia"/>
        </w:rPr>
        <w:br/>
      </w:r>
      <w:r>
        <w:rPr>
          <w:rFonts w:hint="eastAsia"/>
        </w:rPr>
        <w:t>　　2.9 20合金螺丝行业集中度、竞争程度分析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20合金螺丝行业集中度分析：2025年全球Top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全球20合金螺丝第一梯队、第二梯队和第三梯队生产商（品牌）及市场份额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全球20合金螺丝总体规模分析</w:t>
      </w:r>
      <w:r>
        <w:rPr>
          <w:rFonts w:hint="eastAsia"/>
        </w:rPr>
        <w:br/>
      </w:r>
      <w:r>
        <w:rPr>
          <w:rFonts w:hint="eastAsia"/>
        </w:rPr>
        <w:t>　　3.1 全球20合金螺丝供需现状及预测（2021-2032）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全球20合金螺丝产能、产量、产能利用率及发展趋势（2021-2032）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全球20合金螺丝产量、需求量及发展趋势（2021-2032）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全球主要地区20合金螺丝产量及发展趋势（2021-2032）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全球主要地区20合金螺丝产量（2021-2026）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全球主要地区20合金螺丝产量（2027-2032）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全球主要地区20合金螺丝产量市场份额（2021-2032）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中国20合金螺丝供需现状及预测（2021-2032）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中国20合金螺丝产能、产量、产能利用率及发展趋势（2021-2032）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中国20合金螺丝产量、市场需求量及发展趋势（2021-2032）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中国市场20合金螺丝进出口（2021-2032）</w:t>
      </w:r>
      <w:r>
        <w:rPr>
          <w:rFonts w:hint="eastAsia"/>
        </w:rPr>
        <w:br/>
      </w:r>
      <w:r>
        <w:rPr>
          <w:rFonts w:hint="eastAsia"/>
        </w:rPr>
        <w:t>　　3.4 全球20合金螺丝销量及销售额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全球市场20合金螺丝销售额（2021-2032）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全球市场20合金螺丝销量（2021-2032）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全球市场20合金螺丝价格趋势（2021-2032）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全球20合金螺丝主要地区分析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全球主要地区20合金螺丝市场规模分析：2021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全球主要地区20合金螺丝销售收入及市场份额（2021-2026）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全球主要地区20合金螺丝销售收入预测（2027-2032）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全球主要地区20合金螺丝销量分析：2021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全球主要地区20合金螺丝销量及市场份额（2021-2026）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全球主要地区20合金螺丝销量及市场份额预测（2027-2032）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北美市场20合金螺丝销量、收入及增长率（2021-2032）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欧洲市场20合金螺丝销量、收入及增长率（2021-2032）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中国市场20合金螺丝销量、收入及增长率（2021-2032）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日本市场20合金螺丝销量、收入及增长率（2021-2032）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东南亚市场20合金螺丝销量、收入及增长率（2021-2032）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印度市场20合金螺丝销量、收入及增长率（2021-2032）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南美市场20合金螺丝销量、收入及增长率（2021-2032）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中东市场20合金螺丝销量、收入及增长率（2021-2032）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20合金螺丝销量、收入、价格及毛利率（2021-2026）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20合金螺丝销量、收入、价格及毛利率（2021-2026）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20合金螺丝销量、收入、价格及毛利率（2021-2026）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20合金螺丝销量、收入、价格及毛利率（2021-2026）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20合金螺丝销量、收入、价格及毛利率（2021-2026）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20合金螺丝销量、收入、价格及毛利率（2021-2026）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20合金螺丝销量、收入、价格及毛利率（2021-2026）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20合金螺丝销量、收入、价格及毛利率（2021-2026）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20合金螺丝销量、收入、价格及毛利率（2021-2026）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20合金螺丝销量、收入、价格及毛利率（2021-2026）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不同产品类型20合金螺丝分析</w:t>
      </w:r>
      <w:r>
        <w:rPr>
          <w:rFonts w:hint="eastAsia"/>
        </w:rPr>
        <w:br/>
      </w:r>
      <w:r>
        <w:rPr>
          <w:rFonts w:hint="eastAsia"/>
        </w:rPr>
        <w:t>　　6.1 全球不同产品类型20合金螺丝销量（2021-2032）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全球不同产品类型20合金螺丝销量及市场份额（2021-2026）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全球不同产品类型20合金螺丝销量预测（2027-2032）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全球不同产品类型20合金螺丝收入（2021-2032）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全球不同产品类型20合金螺丝收入及市场份额（2021-2026）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全球不同产品类型20合金螺丝收入预测（2027-2032）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全球不同产品类型20合金螺丝价格走势（2021-2032）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中国不同产品类型20合金螺丝销量（2021-2032）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中国不同产品类型20合金螺丝销量及市场份额（2021-2026）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中国不同产品类型20合金螺丝销量预测（2027-2032）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中国不同产品类型20合金螺丝收入（2021-2032）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中国不同产品类型20合金螺丝收入及市场份额（2021-2026）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中国不同产品类型20合金螺丝收入预测（2027-2032）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不同应用20合金螺丝分析</w:t>
      </w:r>
      <w:r>
        <w:rPr>
          <w:rFonts w:hint="eastAsia"/>
        </w:rPr>
        <w:br/>
      </w:r>
      <w:r>
        <w:rPr>
          <w:rFonts w:hint="eastAsia"/>
        </w:rPr>
        <w:t>　　7.1 全球不同应用20合金螺丝销量（2021-2032）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全球不同应用20合金螺丝销量及市场份额（2021-2026）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全球不同应用20合金螺丝销量预测（2027-2032）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全球不同应用20合金螺丝收入（2021-2032）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全球不同应用20合金螺丝收入及市场份额（2021-2026）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全球不同应用20合金螺丝收入预测（2027-2032）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全球不同应用20合金螺丝价格走势（2021-2032）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中国不同应用20合金螺丝销量（2021-2032）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中国不同应用20合金螺丝销量及市场份额（2021-2026）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中国不同应用20合金螺丝销量预测（2027-2032）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中国不同应用20合金螺丝收入（2021-2032）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中国不同应用20合金螺丝收入及市场份额（2021-2026）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中国不同应用20合金螺丝收入预测（2027-2032）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20合金螺丝行业发展趋势</w:t>
      </w:r>
      <w:r>
        <w:rPr>
          <w:rFonts w:hint="eastAsia"/>
        </w:rPr>
        <w:br/>
      </w:r>
      <w:r>
        <w:rPr>
          <w:rFonts w:hint="eastAsia"/>
        </w:rPr>
        <w:t>　　8.2 20合金螺丝行业主要驱动因素</w:t>
      </w:r>
      <w:r>
        <w:rPr>
          <w:rFonts w:hint="eastAsia"/>
        </w:rPr>
        <w:br/>
      </w:r>
      <w:r>
        <w:rPr>
          <w:rFonts w:hint="eastAsia"/>
        </w:rPr>
        <w:t>　　8.3 20合金螺丝中国企业SWOT分析</w:t>
      </w:r>
      <w:r>
        <w:rPr>
          <w:rFonts w:hint="eastAsia"/>
        </w:rPr>
        <w:br/>
      </w:r>
      <w:r>
        <w:rPr>
          <w:rFonts w:hint="eastAsia"/>
        </w:rPr>
        <w:t>　　8.4 中国20合金螺丝行业政策环境分析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20合金螺丝行业产业链简介</w:t>
      </w:r>
      <w:r>
        <w:rPr>
          <w:rFonts w:hint="eastAsia"/>
        </w:rPr>
        <w:br/>
      </w:r>
      <w:r>
        <w:rPr>
          <w:rFonts w:hint="eastAsia"/>
        </w:rPr>
        <w:t>　　　　9.1.1 20合金螺丝行业供应链分析</w:t>
      </w:r>
      <w:r>
        <w:rPr>
          <w:rFonts w:hint="eastAsia"/>
        </w:rPr>
        <w:br/>
      </w:r>
      <w:r>
        <w:rPr>
          <w:rFonts w:hint="eastAsia"/>
        </w:rPr>
        <w:t>　　　　9.1.2 20合金螺丝主要原料及供应情况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20合金螺丝行业采购模式</w:t>
      </w:r>
      <w:r>
        <w:rPr>
          <w:rFonts w:hint="eastAsia"/>
        </w:rPr>
        <w:br/>
      </w:r>
      <w:r>
        <w:rPr>
          <w:rFonts w:hint="eastAsia"/>
        </w:rPr>
        <w:t>　　9.3 20合金螺丝行业生产模式</w:t>
      </w:r>
      <w:r>
        <w:rPr>
          <w:rFonts w:hint="eastAsia"/>
        </w:rPr>
        <w:br/>
      </w:r>
      <w:r>
        <w:rPr>
          <w:rFonts w:hint="eastAsia"/>
        </w:rPr>
        <w:t>　　9.4 20合金螺丝行业销售模式及销售渠道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按产品类型细分，全球20合金螺丝市场规模2021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按应用细分，全球20合金螺丝市场规模（CAGR）2021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20合金螺丝行业发展主要特点</w:t>
      </w:r>
      <w:r>
        <w:rPr>
          <w:rFonts w:hint="eastAsia"/>
        </w:rPr>
        <w:br/>
      </w:r>
      <w:r>
        <w:rPr>
          <w:rFonts w:hint="eastAsia"/>
        </w:rPr>
        <w:t>　　表 4： 20合金螺丝行业发展有利因素分析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20合金螺丝行业发展不利因素分析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进入20合金螺丝行业壁垒</w:t>
      </w:r>
      <w:r>
        <w:rPr>
          <w:rFonts w:hint="eastAsia"/>
        </w:rPr>
        <w:br/>
      </w:r>
      <w:r>
        <w:rPr>
          <w:rFonts w:hint="eastAsia"/>
        </w:rPr>
        <w:t>　　表 7： 20合金螺丝主要企业在国际市场占有率（按销量，2023-2026）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2025年20合金螺丝主要企业在国际市场排名（按销量）&amp;（千件）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全球市场主要企业20合金螺丝销量（2023-2026）&amp;（千件）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20合金螺丝主要企业在国际市场占有率（按收入，2023-2026）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2025年20合金螺丝主要企业在国际市场排名（按收入）&amp;（万元）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全球市场主要企业20合金螺丝销售收入（2023-2026）&amp;（万元）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全球市场主要企业20合金螺丝销售价格（2023-2026）&amp;（元/件）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20合金螺丝主要企业在中国市场占有率（按销量，2023-2026）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2025年20合金螺丝主要企业在中国市场排名（按销量）&amp;（千件）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中国市场主要企业20合金螺丝销量（2023-2026）&amp;（千件）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20合金螺丝主要企业在中国市场占有率（按收入，2023-2026）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2025年20合金螺丝主要企业在中国市场排名（按收入）&amp;（万元）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中国市场主要企业20合金螺丝销售收入（2023-2026）&amp;（万元）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全球主要厂商20合金螺丝总部及产地分布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全球主要厂商成立时间及20合金螺丝商业化日期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全球主要厂商20合金螺丝产品类型及应用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2025年全球20合金螺丝主要厂商市场地位（第一梯队、第二梯队和第三梯队）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全球20合金螺丝市场投资、并购等现状分析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全球主要地区20合金螺丝产量增速（CAGR）：（2021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全球主要地区20合金螺丝产量（2021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全球主要地区20合金螺丝产量（2021-2026）&amp;（千件）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全球主要地区20合金螺丝产量（2027-2032）&amp;（千件）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全球主要地区20合金螺丝产量市场份额（2021-2026）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全球主要地区20合金螺丝产量市场份额（2027-2032）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中国市场20合金螺丝产量、销量、进出口（2021-2026）&amp;（千件）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中国市场20合金螺丝产量、销量、进出口预测（2027-2032）&amp;（千件）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全球主要地区20合金螺丝销售收入增速：（2021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全球主要地区20合金螺丝销售收入（2021-2026）&amp;（万元）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全球主要地区20合金螺丝销售收入市场份额（2021-2026）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全球主要地区20合金螺丝收入（2027-2032）&amp;（万元）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全球主要地区20合金螺丝收入市场份额（2027-2032）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全球主要地区20合金螺丝销量（千件）：2021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全球主要地区20合金螺丝销量（2021-2026）&amp;（千件）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全球主要地区20合金螺丝销量市场份额（2021-2026）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全球主要地区20合金螺丝销量（2027-2032）&amp;（千件）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全球主要地区20合金螺丝销量份额（2027-2032）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20合金螺丝销量（千件）、收入（万元）、价格（元/件）及毛利率（2021-2026）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20合金螺丝销量（千件）、收入（万元）、价格（元/件）及毛利率（2021-2026）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20合金螺丝销量（千件）、收入（万元）、价格（元/件）及毛利率（2021-2026）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20合金螺丝销量（千件）、收入（万元）、价格（元/件）及毛利率（2021-2026）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20合金螺丝销量（千件）、收入（万元）、价格（元/件）及毛利率（2021-2026）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20合金螺丝销量（千件）、收入（万元）、价格（元/件）及毛利率（2021-2026）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20合金螺丝销量（千件）、收入（万元）、价格（元/件）及毛利率（2021-2026）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20合金螺丝销量（千件）、收入（万元）、价格（元/件）及毛利率（2021-2026）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20合金螺丝销量（千件）、收入（万元）、价格（元/件）及毛利率（2021-2026）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20合金螺丝生产基地、销售区域、竞争对手及市场地位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20合金螺丝产品规格、参数及市场应用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20合金螺丝销量（千件）、收入（万元）、价格（元/件）及毛利率（2021-2026）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全球不同产品类型20合金螺丝销量（2021-2026）&amp;（千件）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全球不同产品类型20合金螺丝销量市场份额（2021-2026）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全球不同产品类型20合金螺丝销量预测（2027-2032）&amp;（千件）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全球市场不同产品类型20合金螺丝销量市场份额预测（2027-2032）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全球不同产品类型20合金螺丝收入（2021-2026）&amp;（万元）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全球不同产品类型20合金螺丝收入市场份额（2021-2026）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全球不同产品类型20合金螺丝收入预测（2027-2032）&amp;（万元）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全球不同产品类型20合金螺丝收入市场份额预测（2027-2032）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中国不同产品类型20合金螺丝销量（2021-2026）&amp;（千件）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中国不同产品类型20合金螺丝销量市场份额（2021-2026）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中国不同产品类型20合金螺丝销量预测（2027-2032）&amp;（千件）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全球市场不同产品类型20合金螺丝销量市场份额预测（2027-2032）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中国不同产品类型20合金螺丝收入（2021-2026）&amp;（万元）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中国不同产品类型20合金螺丝收入市场份额（2021-2026）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中国不同产品类型20合金螺丝收入预测（2027-2032）&amp;（万元）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中国不同产品类型20合金螺丝收入市场份额预测（2027-2032）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全球不同应用20合金螺丝销量（2021-2026）&amp;（千件）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全球不同应用20合金螺丝销量市场份额（2021-2026）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全球不同应用20合金螺丝销量预测（2027-2032）&amp;（千件）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全球市场不同应用20合金螺丝销量市场份额预测（2027-2032）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全球不同应用20合金螺丝收入（2021-2026）&amp;（万元）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全球不同应用20合金螺丝收入市场份额（2021-2026）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全球不同应用20合金螺丝收入预测（2027-2032）&amp;（万元）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全球不同应用20合金螺丝收入市场份额预测（2027-2032）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中国不同应用20合金螺丝销量（2021-2026）&amp;（千件）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中国不同应用20合金螺丝销量市场份额（2021-2026）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中国不同应用20合金螺丝销量预测（2027-2032）&amp;（千件）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中国市场不同应用20合金螺丝销量市场份额预测（2027-2032）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中国不同应用20合金螺丝收入（2021-2026）&amp;（万元）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中国不同应用20合金螺丝收入市场份额（2021-2026）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中国不同应用20合金螺丝收入预测（2027-2032）&amp;（万元）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中国不同应用20合金螺丝收入市场份额预测（2027-2032）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20合金螺丝行业发展趋势</w:t>
      </w:r>
      <w:r>
        <w:rPr>
          <w:rFonts w:hint="eastAsia"/>
        </w:rPr>
        <w:br/>
      </w:r>
      <w:r>
        <w:rPr>
          <w:rFonts w:hint="eastAsia"/>
        </w:rPr>
        <w:t>　　表 126： 20合金螺丝行业主要驱动因素</w:t>
      </w:r>
      <w:r>
        <w:rPr>
          <w:rFonts w:hint="eastAsia"/>
        </w:rPr>
        <w:br/>
      </w:r>
      <w:r>
        <w:rPr>
          <w:rFonts w:hint="eastAsia"/>
        </w:rPr>
        <w:t>　　表 127： 20合金螺丝行业供应链分析</w:t>
      </w:r>
      <w:r>
        <w:rPr>
          <w:rFonts w:hint="eastAsia"/>
        </w:rPr>
        <w:br/>
      </w:r>
      <w:r>
        <w:rPr>
          <w:rFonts w:hint="eastAsia"/>
        </w:rPr>
        <w:t>　　表 128： 20合金螺丝上游原料供应商</w:t>
      </w:r>
      <w:r>
        <w:rPr>
          <w:rFonts w:hint="eastAsia"/>
        </w:rPr>
        <w:br/>
      </w:r>
      <w:r>
        <w:rPr>
          <w:rFonts w:hint="eastAsia"/>
        </w:rPr>
        <w:t>　　表 129： 20合金螺丝主要地区不同应用客户分析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20合金螺丝典型经销商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20合金螺丝产品图片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全球不同产品类型20合金螺丝销售额2021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全球不同产品类型20合金螺丝市场份额2025 &amp; 2032</w:t>
      </w:r>
      <w:r>
        <w:rPr>
          <w:rFonts w:hint="eastAsia"/>
        </w:rPr>
        <w:br/>
      </w:r>
      <w:r>
        <w:rPr>
          <w:rFonts w:hint="eastAsia"/>
        </w:rPr>
        <w:t>　　图 4： 方头螺丝产品图片</w:t>
      </w:r>
      <w:r>
        <w:rPr>
          <w:rFonts w:hint="eastAsia"/>
        </w:rPr>
        <w:br/>
      </w:r>
      <w:r>
        <w:rPr>
          <w:rFonts w:hint="eastAsia"/>
        </w:rPr>
        <w:t>　　图 5： 内六角螺丝产品图片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全球不同应用20合金螺丝市场份额2025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2025年全球前五大生产商20合金螺丝市场份额</w:t>
      </w:r>
      <w:r>
        <w:rPr>
          <w:rFonts w:hint="eastAsia"/>
        </w:rPr>
        <w:br/>
      </w:r>
      <w:r>
        <w:rPr>
          <w:rFonts w:hint="eastAsia"/>
        </w:rPr>
        <w:t>　　图 14： 2025年全球20合金螺丝第一梯队、第二梯队和第三梯队厂商及市场份额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全球20合金螺丝产能、产量、产能利用率及发展趋势（2021-2032）&amp;（千件）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全球20合金螺丝产量、需求量及发展趋势（2021-2032）&amp;（千件）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全球主要地区20合金螺丝产量市场份额（2021-2032）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中国20合金螺丝产能、产量、产能利用率及发展趋势（2021-2032）&amp;（千件）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中国20合金螺丝产量、市场需求量及发展趋势（2021-2032）&amp;（千件）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全球20合金螺丝市场销售额及增长率：（2021-2032）&amp;（万元）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全球市场20合金螺丝市场规模：2021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全球市场20合金螺丝销量及增长率（2021-2032）&amp;（千件）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全球市场20合金螺丝价格趋势（2021-2032）&amp;（元/件）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全球主要地区20合金螺丝销售收入（2021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全球主要地区20合金螺丝销售收入市场份额（2021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北美市场20合金螺丝销量及增长率（2021-2032）&amp;（千件）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北美市场20合金螺丝收入及增长率（2021-2032）&amp;（万元）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欧洲市场20合金螺丝销量及增长率（2021-2032）&amp;（千件）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欧洲市场20合金螺丝收入及增长率（2021-2032）&amp;（万元）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中国市场20合金螺丝销量及增长率（2021-2032）&amp;（千件）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中国市场20合金螺丝收入及增长率（2021-2032）&amp;（万元）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日本市场20合金螺丝销量及增长率（2021-2032）&amp;（千件）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日本市场20合金螺丝收入及增长率（2021-2032）&amp;（万元）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东南亚市场20合金螺丝销量及增长率（2021-2032）&amp;（千件）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东南亚市场20合金螺丝收入及增长率（2021-2032）&amp;（万元）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印度市场20合金螺丝销量及增长率（2021-2032）&amp;（千件）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印度市场20合金螺丝收入及增长率（2021-2032）&amp;（万元）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南美市场20合金螺丝销量及增长率（2021-2032）&amp;（千件）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南美市场20合金螺丝收入及增长率（2021-2032）&amp;（万元）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中东市场20合金螺丝销量及增长率（2021-2032）&amp;（千件）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中东市场20合金螺丝收入及增长率（2021-2032）&amp;（万元）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全球不同产品类型20合金螺丝价格走势（2021-2032）&amp;（元/件）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全球不同应用20合金螺丝价格走势（2021-2032）&amp;（元/件）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20合金螺丝中国企业SWOT分析</w:t>
      </w:r>
      <w:r>
        <w:rPr>
          <w:rFonts w:hint="eastAsia"/>
        </w:rPr>
        <w:br/>
      </w:r>
      <w:r>
        <w:rPr>
          <w:rFonts w:hint="eastAsia"/>
        </w:rPr>
        <w:t>　　图 45： 20合金螺丝产业链</w:t>
      </w:r>
      <w:r>
        <w:rPr>
          <w:rFonts w:hint="eastAsia"/>
        </w:rPr>
        <w:br/>
      </w:r>
      <w:r>
        <w:rPr>
          <w:rFonts w:hint="eastAsia"/>
        </w:rPr>
        <w:t>　　图 46： 20合金螺丝行业采购模式分析</w:t>
      </w:r>
      <w:r>
        <w:rPr>
          <w:rFonts w:hint="eastAsia"/>
        </w:rPr>
        <w:br/>
      </w:r>
      <w:r>
        <w:rPr>
          <w:rFonts w:hint="eastAsia"/>
        </w:rPr>
        <w:t>　　图 47： 20合金螺丝行业生产模式</w:t>
      </w:r>
      <w:r>
        <w:rPr>
          <w:rFonts w:hint="eastAsia"/>
        </w:rPr>
        <w:br/>
      </w:r>
      <w:r>
        <w:rPr>
          <w:rFonts w:hint="eastAsia"/>
        </w:rPr>
        <w:t>　　图 48： 20合金螺丝行业销售模式分析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93045a30f494a" w:history="1">
        <w:r>
          <w:rPr>
            <w:rStyle w:val="Hyperlink"/>
          </w:rPr>
          <w:t>2026-2032年全球与中国20合金螺丝市场调查研究及发展前景报告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93045a30f494a" w:history="1">
        <w:r>
          <w:rPr>
            <w:rStyle w:val="Hyperlink"/>
          </w:rPr>
          <w:t>https://www.20087.com/0/73/20HeJinLuoSiXianZhuangYuQianJingFenXi.html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热点：合金螺丝价格、合金螺丝刀、合金螺丝刀耐用吗、合金螺丝刀头组合、合金螺丝刀头十大排名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8a839742c4d45" w:history="1">
      <w:r>
        <w:rPr>
          <w:rStyle w:val="Hyperlink"/>
        </w:rPr>
        <w:t>2026-2032年全球与中国20合金螺丝市场调查研究及发展前景报告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20HeJinLuoSiXianZhuangYuQianJingFenXi.html" TargetMode="External" Id="R2e993045a30f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20HeJinLuoSiXianZhuangYuQianJingFenXi.html" TargetMode="External" Id="R2798a839742c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2026-03-28T08:37:47Z</dcterms:created>
  <dcterms:modified xsi:type="dcterms:W3CDTF">2026-03-28T09:37:47Z</dcterms:modified>
  <dc:subject>2026-2032年全球与中国20合金螺丝市场调查研究及发展前景报告</dc:subject>
  <dc:title>2026-2032年全球与中国20合金螺丝市场调查研究及发展前景报告</dc:title>
  <cp:keywords>2026-2032年全球与中国20合金螺丝市场调查研究及发展前景报告</cp:keywords>
  <dc:description>2026-2032年全球与中国20合金螺丝市场调查研究及发展前景报告</dc:description>
</cp:coreProperties>
</file>