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6ef2b368c4feb" w:history="1">
              <w:r>
                <w:rPr>
                  <w:rStyle w:val="Hyperlink"/>
                </w:rPr>
                <w:t>中国优碳钢市场现状与前景趋势分析报告（2025-2031年）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6ef2b368c4feb" w:history="1">
              <w:r>
                <w:rPr>
                  <w:rStyle w:val="Hyperlink"/>
                </w:rPr>
                <w:t>中国优碳钢市场现状与前景趋势分析报告（2025-2031年）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6ef2b368c4feb" w:history="1">
                <w:r>
                  <w:rPr>
                    <w:rStyle w:val="Hyperlink"/>
                  </w:rPr>
                  <w:t>https://www.20087.com/0/23/YouTanGangHangYeFaZhanQuShi.html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钢是一种含碳量适中、具有较高强度和良好塑性的钢材，广泛应用于机械制造、建筑、汽车等行业。近年来，随着工业制造标准的提升和环保要求的加强，优碳钢的生产正朝着高纯净度、高均匀性、低能耗的方向发展。目前，采用连铸连轧、电磁搅拌等先进工艺，优碳钢的内部组织更加致密，性能更加稳定，满足了高端制造业对材料的严苛要求。</w:t>
      </w:r>
      <w:r>
        <w:rPr>
          <w:rFonts w:hint="eastAsia"/>
        </w:rPr>
        <w:br/>
      </w:r>
      <w:r>
        <w:rPr>
          <w:rFonts w:hint="eastAsia"/>
        </w:rPr>
        <w:t>　　未来，优碳钢的发展将更加注重材料的多功能化、智能化和可持续性。多功能化意味着开发具有特殊性能的优碳钢，如耐腐蚀、耐磨、自修复等，拓宽应用领域；智能化体现在通过嵌入传感器、智能材料，使钢材具备监测自身应力、温度等能力，提高结构安全性和使用寿命；可持续性则是指采用循环经济模式，如废钢回收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6ef2b368c4feb" w:history="1">
        <w:r>
          <w:rPr>
            <w:rStyle w:val="Hyperlink"/>
          </w:rPr>
          <w:t>中国优碳钢市场现状与前景趋势分析报告（2025-2031年）</w:t>
        </w:r>
      </w:hyperlink>
      <w:r>
        <w:rPr>
          <w:rFonts w:hint="eastAsia"/>
        </w:rPr>
        <w:t>》基于国家统计局及相关行业协会的详实数据，结合国内外优碳钢行业研究资料及深入市场调研，系统分析了优碳钢行业的市场规模、市场需求及产业链现状。报告重点探讨了优碳钢行业整体运行情况及细分领域特点，科学预测了优碳钢市场前景与发展趋势，揭示了优碳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a6ef2b368c4feb" w:history="1">
        <w:r>
          <w:rPr>
            <w:rStyle w:val="Hyperlink"/>
          </w:rPr>
          <w:t>中国优碳钢市场现状与前景趋势分析报告（2025-2031年）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优碳钢行业界定及应用领域</w:t>
      </w:r>
      <w:r>
        <w:rPr>
          <w:rFonts w:hint="eastAsia"/>
        </w:rPr>
        <w:br/>
      </w:r>
      <w:r>
        <w:rPr>
          <w:rFonts w:hint="eastAsia"/>
        </w:rPr>
        <w:t>　　第一节 优碳钢行业定义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优碳钢主要应用领域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2024-2025年全球优碳钢行业市场调研分析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全球优碳钢行业经济环境分析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全球优碳钢市场总体情况分析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一、全球优碳钢行业的发展特点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二、全球优碳钢市场结构</w:t>
      </w:r>
      <w:r>
        <w:rPr>
          <w:rFonts w:hint="eastAsia"/>
        </w:rPr>
        <w:br/>
      </w:r>
      <w:r>
        <w:rPr>
          <w:rFonts w:hint="eastAsia"/>
        </w:rPr>
        <w:t>　　　　三、全球优碳钢行业竞争格局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全球主要国家（地区）优碳钢市场分析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2025-2031年全球优碳钢行业发展趋势预测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2024-2025年优碳钢行业发展环境分析</w:t>
      </w:r>
      <w:r>
        <w:rPr>
          <w:rFonts w:hint="eastAsia"/>
        </w:rPr>
        <w:br/>
      </w:r>
      <w:r>
        <w:rPr>
          <w:rFonts w:hint="eastAsia"/>
        </w:rPr>
        <w:t>　　第一节 优碳钢行业环境分析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优碳钢行业相关政策、法规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2024-2025年优碳钢行业技术发展现状及趋势分析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优碳钢行业技术发展现状分析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国内外优碳钢行业技术差异与原因</w:t>
      </w:r>
      <w:r>
        <w:rPr>
          <w:rFonts w:hint="eastAsia"/>
        </w:rPr>
        <w:br/>
      </w:r>
      <w:r>
        <w:rPr>
          <w:rFonts w:hint="eastAsia"/>
        </w:rPr>
        <w:t>　　第三节 优碳钢行业技术发展方向、趋势预测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提升优碳钢行业技术能力策略建议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中国优碳钢行业供给、需求分析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2024-2025年中国优碳钢市场现状</w:t>
      </w:r>
      <w:r>
        <w:rPr>
          <w:rFonts w:hint="eastAsia"/>
        </w:rPr>
        <w:br/>
      </w:r>
      <w:r>
        <w:rPr>
          <w:rFonts w:hint="eastAsia"/>
        </w:rPr>
        <w:t>　　第二节 中国优碳钢行业产量情况分析及预测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一、优碳钢总体产能规模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、2019-2024年中国优碳钢产量统计分析</w:t>
      </w:r>
      <w:r>
        <w:rPr>
          <w:rFonts w:hint="eastAsia"/>
        </w:rPr>
        <w:br/>
      </w:r>
      <w:r>
        <w:rPr>
          <w:rFonts w:hint="eastAsia"/>
        </w:rPr>
        <w:t>　　　　三、优碳钢生产区域分布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四、2025-2031年中国优碳钢产量预测分析</w:t>
      </w:r>
      <w:r>
        <w:rPr>
          <w:rFonts w:hint="eastAsia"/>
        </w:rPr>
        <w:br/>
      </w:r>
      <w:r>
        <w:rPr>
          <w:rFonts w:hint="eastAsia"/>
        </w:rPr>
        <w:t>　　第三节 中国优碳钢市场需求情况分析及预测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一、中国优碳钢市场需求特点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二、2019-2024年中国优碳钢市场需求统计</w:t>
      </w:r>
      <w:r>
        <w:rPr>
          <w:rFonts w:hint="eastAsia"/>
        </w:rPr>
        <w:br/>
      </w:r>
      <w:r>
        <w:rPr>
          <w:rFonts w:hint="eastAsia"/>
        </w:rPr>
        <w:t>　　　　三、优碳钢市场饱和度</w:t>
      </w:r>
      <w:r>
        <w:rPr>
          <w:rFonts w:hint="eastAsia"/>
        </w:rPr>
        <w:br/>
      </w:r>
      <w:r>
        <w:rPr>
          <w:rFonts w:hint="eastAsia"/>
        </w:rPr>
        <w:t>　　　　四、影响优碳钢市场需求的因素</w:t>
      </w:r>
      <w:r>
        <w:rPr>
          <w:rFonts w:hint="eastAsia"/>
        </w:rPr>
        <w:br/>
      </w:r>
      <w:r>
        <w:rPr>
          <w:rFonts w:hint="eastAsia"/>
        </w:rPr>
        <w:t>　　　　五、优碳钢市场潜力分析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六、2025-2031年中国优碳钢市场需求预测分析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中国优碳钢行业进出口分析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一、2019-2024年优碳钢进口量及增速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三、2025-2031年优碳钢进口量及增速预测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一、2019-2024年优碳钢出口量及增速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三、2025-2031年优碳钢出口量及增速预测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中国优碳钢行业重点地区调研分析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一、中国优碳钢行业区域市场分布情况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二、**地区优碳钢行业市场需求规模情况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三、**地区优碳钢行业市场需求规模情况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四、**地区优碳钢行业市场需求规模情况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五、**地区优碳钢行业市场需求规模情况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六、**地区优碳钢行业市场需求规模情况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2024-2025年中国优碳钢细分行业调研</w:t>
      </w:r>
      <w:r>
        <w:rPr>
          <w:rFonts w:hint="eastAsia"/>
        </w:rPr>
        <w:br/>
      </w:r>
      <w:r>
        <w:rPr>
          <w:rFonts w:hint="eastAsia"/>
        </w:rPr>
        <w:t>　　第一节 主要优碳钢细分行业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优碳钢行业重点企业发展调研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2025年中国优碳钢企业营销及发展建议</w:t>
      </w:r>
      <w:r>
        <w:rPr>
          <w:rFonts w:hint="eastAsia"/>
        </w:rPr>
        <w:br/>
      </w:r>
      <w:r>
        <w:rPr>
          <w:rFonts w:hint="eastAsia"/>
        </w:rPr>
        <w:t>　　第一节 优碳钢企业营销策略分析及建议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优碳钢企业营销策略分析</w:t>
      </w:r>
      <w:r>
        <w:rPr>
          <w:rFonts w:hint="eastAsia"/>
        </w:rPr>
        <w:br/>
      </w:r>
      <w:r>
        <w:rPr>
          <w:rFonts w:hint="eastAsia"/>
        </w:rPr>
        <w:t>　　　　一、优碳钢企业营销策略</w:t>
      </w:r>
      <w:r>
        <w:rPr>
          <w:rFonts w:hint="eastAsia"/>
        </w:rPr>
        <w:br/>
      </w:r>
      <w:r>
        <w:rPr>
          <w:rFonts w:hint="eastAsia"/>
        </w:rPr>
        <w:t>　　　　二、优碳钢企业经验借鉴</w:t>
      </w:r>
      <w:r>
        <w:rPr>
          <w:rFonts w:hint="eastAsia"/>
        </w:rPr>
        <w:br/>
      </w:r>
      <w:r>
        <w:rPr>
          <w:rFonts w:hint="eastAsia"/>
        </w:rPr>
        <w:t>　　第三节 优碳钢企业营销模式演化与创新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优碳钢企业经营发展分析及建议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一、优碳钢企业存在的问题</w:t>
      </w:r>
      <w:r>
        <w:rPr>
          <w:rFonts w:hint="eastAsia"/>
        </w:rPr>
        <w:br/>
      </w:r>
      <w:r>
        <w:rPr>
          <w:rFonts w:hint="eastAsia"/>
        </w:rPr>
        <w:t>　　　　二、优碳钢企业应对的策略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优碳钢行业发展趋势及投资风险预警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2025年优碳钢市场前景分析</w:t>
      </w:r>
      <w:r>
        <w:rPr>
          <w:rFonts w:hint="eastAsia"/>
        </w:rPr>
        <w:br/>
      </w:r>
      <w:r>
        <w:rPr>
          <w:rFonts w:hint="eastAsia"/>
        </w:rPr>
        <w:t>　　第二节 2025年优碳钢行业发展趋势预测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影响优碳钢行业发展的主要因素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一、2025年影响优碳钢行业运行的有利因素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二、2025年影响优碳钢行业运行的稳定因素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三、2025年影响优碳钢行业运行的不利因素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四、2025年中国优碳钢行业发展面临的挑战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五、2025年中国优碳钢行业发展面临的机遇</w:t>
      </w:r>
      <w:r>
        <w:rPr>
          <w:rFonts w:hint="eastAsia"/>
        </w:rPr>
        <w:br/>
      </w:r>
      <w:r>
        <w:rPr>
          <w:rFonts w:hint="eastAsia"/>
        </w:rPr>
        <w:t>　　第四节 优碳钢行业投资风险预警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一、2025-2031年优碳钢行业市场风险及控制策略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二、2025-2031年优碳钢行业政策风险及控制策略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三、2025-2031年优碳钢行业经营风险及控制策略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四、2025-2031年优碳钢同业竞争风险及控制策略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五、2025-2031年优碳钢行业其他风险及控制策略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优碳钢行业投资战略研究</w:t>
      </w:r>
      <w:r>
        <w:rPr>
          <w:rFonts w:hint="eastAsia"/>
        </w:rPr>
        <w:br/>
      </w:r>
      <w:r>
        <w:rPr>
          <w:rFonts w:hint="eastAsia"/>
        </w:rPr>
        <w:t>　　第一节 优碳钢行业发展战略研究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对我国优碳钢品牌的战略思考</w:t>
      </w:r>
      <w:r>
        <w:rPr>
          <w:rFonts w:hint="eastAsia"/>
        </w:rPr>
        <w:br/>
      </w:r>
      <w:r>
        <w:rPr>
          <w:rFonts w:hint="eastAsia"/>
        </w:rPr>
        <w:t>　　　　一、优碳钢品牌的重要性</w:t>
      </w:r>
      <w:r>
        <w:rPr>
          <w:rFonts w:hint="eastAsia"/>
        </w:rPr>
        <w:br/>
      </w:r>
      <w:r>
        <w:rPr>
          <w:rFonts w:hint="eastAsia"/>
        </w:rPr>
        <w:t>　　　　二、优碳钢实施品牌战略的意义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三、优碳钢企业品牌的现状分析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四、我国优碳钢企业的品牌战略</w:t>
      </w:r>
      <w:r>
        <w:rPr>
          <w:rFonts w:hint="eastAsia"/>
        </w:rPr>
        <w:br/>
      </w:r>
      <w:r>
        <w:rPr>
          <w:rFonts w:hint="eastAsia"/>
        </w:rPr>
        <w:t>　　　　五、优碳钢品牌战略管理的策略</w:t>
      </w:r>
      <w:r>
        <w:rPr>
          <w:rFonts w:hint="eastAsia"/>
        </w:rPr>
        <w:br/>
      </w:r>
      <w:r>
        <w:rPr>
          <w:rFonts w:hint="eastAsia"/>
        </w:rPr>
        <w:t>　　第三节 优碳钢经营策略分析</w:t>
      </w:r>
      <w:r>
        <w:rPr>
          <w:rFonts w:hint="eastAsia"/>
        </w:rPr>
        <w:br/>
      </w:r>
      <w:r>
        <w:rPr>
          <w:rFonts w:hint="eastAsia"/>
        </w:rPr>
        <w:t>　　　　一、优碳钢市场细分策略</w:t>
      </w:r>
      <w:r>
        <w:rPr>
          <w:rFonts w:hint="eastAsia"/>
        </w:rPr>
        <w:br/>
      </w:r>
      <w:r>
        <w:rPr>
          <w:rFonts w:hint="eastAsia"/>
        </w:rPr>
        <w:t>　　　　二、优碳钢市场创新策略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四、优碳钢新产品差异化战略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中智~林~－优碳钢行业投资战略研究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一、2025-2031年优碳钢行业投资战略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优碳钢行业类别</w:t>
      </w:r>
      <w:r>
        <w:rPr>
          <w:rFonts w:hint="eastAsia"/>
        </w:rPr>
        <w:br/>
      </w:r>
      <w:r>
        <w:rPr>
          <w:rFonts w:hint="eastAsia"/>
        </w:rPr>
        <w:t>　　图表 优碳钢行业产业链调研</w:t>
      </w:r>
      <w:r>
        <w:rPr>
          <w:rFonts w:hint="eastAsia"/>
        </w:rPr>
        <w:br/>
      </w:r>
      <w:r>
        <w:rPr>
          <w:rFonts w:hint="eastAsia"/>
        </w:rPr>
        <w:t>　　图表 优碳钢行业现状</w:t>
      </w:r>
      <w:r>
        <w:rPr>
          <w:rFonts w:hint="eastAsia"/>
        </w:rPr>
        <w:br/>
      </w:r>
      <w:r>
        <w:rPr>
          <w:rFonts w:hint="eastAsia"/>
        </w:rPr>
        <w:t>　　图表 优碳钢行业标准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2019-2024年中国优碳钢行业市场规模</w:t>
      </w:r>
      <w:r>
        <w:rPr>
          <w:rFonts w:hint="eastAsia"/>
        </w:rPr>
        <w:br/>
      </w:r>
      <w:r>
        <w:rPr>
          <w:rFonts w:hint="eastAsia"/>
        </w:rPr>
        <w:t>　　图表 2025年中国优碳钢行业产能</w:t>
      </w:r>
      <w:r>
        <w:rPr>
          <w:rFonts w:hint="eastAsia"/>
        </w:rPr>
        <w:br/>
      </w:r>
      <w:r>
        <w:rPr>
          <w:rFonts w:hint="eastAsia"/>
        </w:rPr>
        <w:t>　　图表 2019-2024年中国优碳钢行业产量统计</w:t>
      </w:r>
      <w:r>
        <w:rPr>
          <w:rFonts w:hint="eastAsia"/>
        </w:rPr>
        <w:br/>
      </w:r>
      <w:r>
        <w:rPr>
          <w:rFonts w:hint="eastAsia"/>
        </w:rPr>
        <w:t>　　图表 优碳钢行业动态</w:t>
      </w:r>
      <w:r>
        <w:rPr>
          <w:rFonts w:hint="eastAsia"/>
        </w:rPr>
        <w:br/>
      </w:r>
      <w:r>
        <w:rPr>
          <w:rFonts w:hint="eastAsia"/>
        </w:rPr>
        <w:t>　　图表 2019-2024年中国优碳钢市场需求量</w:t>
      </w:r>
      <w:r>
        <w:rPr>
          <w:rFonts w:hint="eastAsia"/>
        </w:rPr>
        <w:br/>
      </w:r>
      <w:r>
        <w:rPr>
          <w:rFonts w:hint="eastAsia"/>
        </w:rPr>
        <w:t>　　图表 2025年中国优碳钢行业需求区域调研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2019-2024年中国优碳钢行情</w:t>
      </w:r>
      <w:r>
        <w:rPr>
          <w:rFonts w:hint="eastAsia"/>
        </w:rPr>
        <w:br/>
      </w:r>
      <w:r>
        <w:rPr>
          <w:rFonts w:hint="eastAsia"/>
        </w:rPr>
        <w:t>　　图表 2019-2024年中国优碳钢价格走势图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2019-2024年中国优碳钢行业销售收入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2019-2024年中国优碳钢行业盈利情况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2019-2024年中国优碳钢行业利润总额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2019-2024年中国优碳钢进口统计</w:t>
      </w:r>
      <w:r>
        <w:rPr>
          <w:rFonts w:hint="eastAsia"/>
        </w:rPr>
        <w:br/>
      </w:r>
      <w:r>
        <w:rPr>
          <w:rFonts w:hint="eastAsia"/>
        </w:rPr>
        <w:t>　　图表 2019-2024年中国优碳钢出口统计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**地区优碳钢市场规模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</w:t>
      </w:r>
      <w:r>
        <w:rPr>
          <w:rFonts w:hint="eastAsia"/>
        </w:rPr>
        <w:br/>
      </w:r>
      <w:r>
        <w:rPr>
          <w:rFonts w:hint="eastAsia"/>
        </w:rPr>
        <w:t>　　图表 **地区优碳钢市场调研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**地区优碳钢市场规模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</w:t>
      </w:r>
      <w:r>
        <w:rPr>
          <w:rFonts w:hint="eastAsia"/>
        </w:rPr>
        <w:br/>
      </w:r>
      <w:r>
        <w:rPr>
          <w:rFonts w:hint="eastAsia"/>
        </w:rPr>
        <w:t>　　图表 **地区优碳钢市场调研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优碳钢行业竞争对手分析</w:t>
      </w:r>
      <w:r>
        <w:rPr>
          <w:rFonts w:hint="eastAsia"/>
        </w:rPr>
        <w:br/>
      </w:r>
      <w:r>
        <w:rPr>
          <w:rFonts w:hint="eastAsia"/>
        </w:rPr>
        <w:t>　　图表 优碳钢重点企业（一）基本信息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2025-2031年中国优碳钢行业产能预测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2025-2031年中国优碳钢行业产量预测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2025-2031年中国优碳钢市场需求预测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2025-2031年中国优碳钢行业市场规模预测</w:t>
      </w:r>
      <w:r>
        <w:rPr>
          <w:rFonts w:hint="eastAsia"/>
        </w:rPr>
        <w:br/>
      </w:r>
      <w:r>
        <w:rPr>
          <w:rFonts w:hint="eastAsia"/>
        </w:rPr>
        <w:t>　　图表 优碳钢行业准入条件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2025-2031年中国优碳钢市场前景</w:t>
      </w:r>
      <w:r>
        <w:rPr>
          <w:rFonts w:hint="eastAsia"/>
        </w:rPr>
        <w:br/>
      </w:r>
      <w:r>
        <w:rPr>
          <w:rFonts w:hint="eastAsia"/>
        </w:rPr>
        <w:t>　　图表 2025-2031年中国优碳钢行业信息化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2025-2031年中国优碳钢行业风险分析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2025-2031年中国优碳钢行业发展趋势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6ef2b368c4feb" w:history="1">
        <w:r>
          <w:rPr>
            <w:rStyle w:val="Hyperlink"/>
          </w:rPr>
          <w:t>中国优碳钢市场现状与前景趋势分析报告（2025-2031年）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6ef2b368c4feb" w:history="1">
        <w:r>
          <w:rPr>
            <w:rStyle w:val="Hyperlink"/>
          </w:rPr>
          <w:t>https://www.20087.com/0/23/YouTanGangHangYeFaZhanQuShi.html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热点：优钢是什么、优碳钢板用途有哪些、优碳钢的焊接性能、优碳钢分几种、优质碳素钢和普通碳素钢的区别、优碳钢热轧卷板质量标准是多少、优质碳钢、优碳钢板的常用型号、高级优质碳素钢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c26fd7e71478c" w:history="1">
      <w:r>
        <w:rPr>
          <w:rStyle w:val="Hyperlink"/>
        </w:rPr>
        <w:t>中国优碳钢市场现状与前景趋势分析报告（2025-2031年）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ouTanGangHangYeFaZhanQuShi.html" TargetMode="External" Id="R68a6ef2b368c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ouTanGangHangYeFaZhanQuShi.html" TargetMode="External" Id="Rd62c26fd7e71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2024-11-19T00:31:00Z</dcterms:created>
  <dcterms:modified xsi:type="dcterms:W3CDTF">2024-11-19T01:31:00Z</dcterms:modified>
  <dc:subject>中国优碳钢市场现状与前景趋势分析报告（2025-2031年）</dc:subject>
  <dc:title>中国优碳钢市场现状与前景趋势分析报告（2025-2031年）</dc:title>
  <cp:keywords>中国优碳钢市场现状与前景趋势分析报告（2025-2031年）</cp:keywords>
  <dc:description>中国优碳钢市场现状与前景趋势分析报告（2025-2031年）</dc:description>
</cp:coreProperties>
</file>