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2945be2d4777" w:history="1">
              <w:r>
                <w:rPr>
                  <w:rStyle w:val="Hyperlink"/>
                </w:rPr>
                <w:t>2025-2030年中国可再生能源行业发展现状分析与市场前景预测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2945be2d4777" w:history="1">
              <w:r>
                <w:rPr>
                  <w:rStyle w:val="Hyperlink"/>
                </w:rPr>
                <w:t>2025-2030年中国可再生能源行业发展现状分析与市场前景预测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12945be2d4777" w:history="1">
                <w:r>
                  <w:rPr>
                    <w:rStyle w:val="Hyperlink"/>
                  </w:rPr>
                  <w:t>https://www.20087.com/0/63/KeZaiShengNengYuanHangYeFaZhanQianJing.html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行业正处于快速发展阶段，风能、太阳能、水能、生物质能等在技术进步和政策支持下，已经成为全球能源转型的关键推动力。近年来，随着成本的大幅下降和效率的显著提升，可再生能源在全球能源结构中的占比持续扩大。同时，储能技术的发展和智能电网的建设，正在解决可再生能源的间歇性和不稳定性问题，进一步推动其广泛应用。</w:t>
      </w:r>
      <w:r>
        <w:rPr>
          <w:rFonts w:hint="eastAsia"/>
        </w:rPr>
        <w:br/>
      </w:r>
      <w:r>
        <w:rPr>
          <w:rFonts w:hint="eastAsia"/>
        </w:rPr>
        <w:t>　　未来，可再生能源行业将继续保持高速增长态势，技术创新将成为主要驱动力。一方面，高效、低成本的光伏组件、风力涡轮机等设备将持续涌现，推动可再生能源发电成本进一步下降，增强市场竞争力。另一方面，随着氢能、海洋能等新型可再生能源技术的成熟，以及微电网、虚拟电厂等分布式能源系统的推广，可再生能源将更加深入地融入日常生活和工业生产，实现能源的清洁化和去中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912945be2d4777" w:history="1">
        <w:r>
          <w:rPr>
            <w:rStyle w:val="Hyperlink"/>
          </w:rPr>
          <w:t>2025-2030年中国可再生能源行业发展现状分析与市场前景预测</w:t>
        </w:r>
      </w:hyperlink>
      <w:r>
        <w:rPr>
          <w:rFonts w:hint="eastAsia"/>
        </w:rPr>
        <w:t>全面剖析了可再生能源行业的市场规模、需求及价格动态。报告通过对可再生能源产业链的深入挖掘，详细分析了行业现状，并对可再生能源市场前景及发展趋势进行了科学预测。可再生能源报告还深入探索了各细分市场的特点，突出关注可再生能源重点企业的经营状况，全面揭示了可再生能源行业竞争格局、品牌影响力和市场集中度。可再生能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可再生能源市场概述</w:t>
      </w:r>
      <w:r>
        <w:rPr>
          <w:rFonts w:hint="eastAsia"/>
        </w:rPr>
        <w:br/>
      </w:r>
      <w:r>
        <w:rPr>
          <w:rFonts w:hint="eastAsia"/>
        </w:rPr>
        <w:t>　　1.1 可再生能源市场概述</w:t>
      </w:r>
      <w:r>
        <w:rPr>
          <w:rFonts w:hint="eastAsia"/>
        </w:rPr>
        <w:br/>
      </w:r>
      <w:r>
        <w:rPr>
          <w:rFonts w:hint="eastAsia"/>
        </w:rPr>
        <w:t>　　1.2 不同产品类型可再生能源分析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中国市场不同产品类型可再生能源市场规模对比（2020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从不同应用，可再生能源主要包括如下几个方面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中国市场不同应用可再生能源规模对比（2020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中国可再生能源市场规模现状及未来趋势（2020-2030）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中国市场可再生能源主要企业分析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中国市场主要企业可再生能源规模及市场份额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中国市场主要厂商进入可再生能源行业时间点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中国市场主要厂商可再生能源产品类型及应用</w:t>
      </w:r>
      <w:r>
        <w:rPr>
          <w:rFonts w:hint="eastAsia"/>
        </w:rPr>
        <w:br/>
      </w:r>
      <w:r>
        <w:rPr>
          <w:rFonts w:hint="eastAsia"/>
        </w:rPr>
        <w:t>　　2.5 可再生能源行业集中度、竞争程度分析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可再生能源行业集中度分析：2024年中国市场Top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中国市场可再生能源第一梯队、第二梯队和第三梯队厂商及市场份额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可再生能源企业（一）</w:t>
      </w:r>
      <w:r>
        <w:rPr>
          <w:rFonts w:hint="eastAsia"/>
        </w:rPr>
        <w:br/>
      </w:r>
      <w:r>
        <w:rPr>
          <w:rFonts w:hint="eastAsia"/>
        </w:rPr>
        <w:t>　　　　3.1.1 可再生能源企业（一）公司信息、总部、可再生能源市场地位以及主要的竞争对手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可再生能源企业（一）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3.1.3 可再生能源企业（一）在中国市场可再生能源收入及毛利率（2020-2024）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可再生能源企业（一）简介及主要业务</w:t>
      </w:r>
      <w:r>
        <w:rPr>
          <w:rFonts w:hint="eastAsia"/>
        </w:rPr>
        <w:br/>
      </w:r>
      <w:r>
        <w:rPr>
          <w:rFonts w:hint="eastAsia"/>
        </w:rPr>
        <w:t>　　3.2 可再生能源企业（二）</w:t>
      </w:r>
      <w:r>
        <w:rPr>
          <w:rFonts w:hint="eastAsia"/>
        </w:rPr>
        <w:br/>
      </w:r>
      <w:r>
        <w:rPr>
          <w:rFonts w:hint="eastAsia"/>
        </w:rPr>
        <w:t>　　　　3.2.1 可再生能源企业（二）公司信息、总部、可再生能源市场地位以及主要的竞争对手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可再生能源企业（二）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3.2.3 可再生能源企业（二）在中国市场可再生能源收入及毛利率（2020-2024）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可再生能源企业（二）简介及主要业务</w:t>
      </w:r>
      <w:r>
        <w:rPr>
          <w:rFonts w:hint="eastAsia"/>
        </w:rPr>
        <w:br/>
      </w:r>
      <w:r>
        <w:rPr>
          <w:rFonts w:hint="eastAsia"/>
        </w:rPr>
        <w:t>　　3.3 可再生能源企业（三）</w:t>
      </w:r>
      <w:r>
        <w:rPr>
          <w:rFonts w:hint="eastAsia"/>
        </w:rPr>
        <w:br/>
      </w:r>
      <w:r>
        <w:rPr>
          <w:rFonts w:hint="eastAsia"/>
        </w:rPr>
        <w:t>　　　　3.3.1 可再生能源企业（三）公司信息、总部、可再生能源市场地位以及主要的竞争对手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可再生能源企业（三）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3.3.3 可再生能源企业（三）在中国市场可再生能源收入及毛利率（2020-2024）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可再生能源企业（三）简介及主要业务</w:t>
      </w:r>
      <w:r>
        <w:rPr>
          <w:rFonts w:hint="eastAsia"/>
        </w:rPr>
        <w:br/>
      </w:r>
      <w:r>
        <w:rPr>
          <w:rFonts w:hint="eastAsia"/>
        </w:rPr>
        <w:t>　　3.4 可再生能源企业（四）</w:t>
      </w:r>
      <w:r>
        <w:rPr>
          <w:rFonts w:hint="eastAsia"/>
        </w:rPr>
        <w:br/>
      </w:r>
      <w:r>
        <w:rPr>
          <w:rFonts w:hint="eastAsia"/>
        </w:rPr>
        <w:t>　　　　3.4.1 可再生能源企业（四）公司信息、总部、可再生能源市场地位以及主要的竞争对手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可再生能源企业（四）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3.4.3 可再生能源企业（四）在中国市场可再生能源收入及毛利率（2020-2024）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可再生能源企业（四）简介及主要业务</w:t>
      </w:r>
      <w:r>
        <w:rPr>
          <w:rFonts w:hint="eastAsia"/>
        </w:rPr>
        <w:br/>
      </w:r>
      <w:r>
        <w:rPr>
          <w:rFonts w:hint="eastAsia"/>
        </w:rPr>
        <w:t>　　3.5 可再生能源企业（五）</w:t>
      </w:r>
      <w:r>
        <w:rPr>
          <w:rFonts w:hint="eastAsia"/>
        </w:rPr>
        <w:br/>
      </w:r>
      <w:r>
        <w:rPr>
          <w:rFonts w:hint="eastAsia"/>
        </w:rPr>
        <w:t>　　　　3.5.1 可再生能源企业（五）公司信息、总部、可再生能源市场地位以及主要的竞争对手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可再生能源企业（五）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3.5.3 可再生能源企业（五）在中国市场可再生能源收入及毛利率（2020-2024）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可再生能源企业（五）简介及主要业务</w:t>
      </w:r>
      <w:r>
        <w:rPr>
          <w:rFonts w:hint="eastAsia"/>
        </w:rPr>
        <w:br/>
      </w:r>
      <w:r>
        <w:rPr>
          <w:rFonts w:hint="eastAsia"/>
        </w:rPr>
        <w:t>　　3.6 可再生能源企业（六）</w:t>
      </w:r>
      <w:r>
        <w:rPr>
          <w:rFonts w:hint="eastAsia"/>
        </w:rPr>
        <w:br/>
      </w:r>
      <w:r>
        <w:rPr>
          <w:rFonts w:hint="eastAsia"/>
        </w:rPr>
        <w:t>　　　　3.6.1 可再生能源企业（六）公司信息、总部、可再生能源市场地位以及主要的竞争对手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可再生能源企业（六）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3.6.3 可再生能源企业（六）在中国市场可再生能源收入及毛利率（2020-2024）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可再生能源企业（六）简介及主要业务</w:t>
      </w:r>
      <w:r>
        <w:rPr>
          <w:rFonts w:hint="eastAsia"/>
        </w:rPr>
        <w:br/>
      </w:r>
      <w:r>
        <w:rPr>
          <w:rFonts w:hint="eastAsia"/>
        </w:rPr>
        <w:t>　　3.7 可再生能源企业（七）</w:t>
      </w:r>
      <w:r>
        <w:rPr>
          <w:rFonts w:hint="eastAsia"/>
        </w:rPr>
        <w:br/>
      </w:r>
      <w:r>
        <w:rPr>
          <w:rFonts w:hint="eastAsia"/>
        </w:rPr>
        <w:t>　　　　3.7.1 可再生能源企业（七）公司信息、总部、可再生能源市场地位以及主要的竞争对手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可再生能源企业（七）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3.7.3 可再生能源企业（七）在中国市场可再生能源收入及毛利率（2020-2024）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可再生能源企业（七）简介及主要业务</w:t>
      </w:r>
      <w:r>
        <w:rPr>
          <w:rFonts w:hint="eastAsia"/>
        </w:rPr>
        <w:br/>
      </w:r>
      <w:r>
        <w:rPr>
          <w:rFonts w:hint="eastAsia"/>
        </w:rPr>
        <w:t>　　3.8 可再生能源企业（八）</w:t>
      </w:r>
      <w:r>
        <w:rPr>
          <w:rFonts w:hint="eastAsia"/>
        </w:rPr>
        <w:br/>
      </w:r>
      <w:r>
        <w:rPr>
          <w:rFonts w:hint="eastAsia"/>
        </w:rPr>
        <w:t>　　　　3.8.1 可再生能源企业（八）公司信息、总部、可再生能源市场地位以及主要的竞争对手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可再生能源企业（八） 可再生能源产品及服务介绍</w:t>
      </w:r>
      <w:r>
        <w:rPr>
          <w:rFonts w:hint="eastAsia"/>
        </w:rPr>
        <w:br/>
      </w:r>
      <w:r>
        <w:rPr>
          <w:rFonts w:hint="eastAsia"/>
        </w:rPr>
        <w:t>　　　　3.8.3 可再生能源企业（八）在中国市场可再生能源收入及毛利率（2020-2024）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可再生能源企业（八）简介及主要业务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中国不同类型可再生能源规模及预测</w:t>
      </w:r>
      <w:r>
        <w:rPr>
          <w:rFonts w:hint="eastAsia"/>
        </w:rPr>
        <w:br/>
      </w:r>
      <w:r>
        <w:rPr>
          <w:rFonts w:hint="eastAsia"/>
        </w:rPr>
        <w:t>　　4.1 中国不同类型可再生能源规模及市场份额（2020-2024）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中国不同类型可再生能源规模预测（2025-2030）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中国不同应用可再生能源分析</w:t>
      </w:r>
      <w:r>
        <w:rPr>
          <w:rFonts w:hint="eastAsia"/>
        </w:rPr>
        <w:br/>
      </w:r>
      <w:r>
        <w:rPr>
          <w:rFonts w:hint="eastAsia"/>
        </w:rPr>
        <w:t>　　5.1 中国不同应用可再生能源规模及市场份额（2020-2024）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中国不同应用可再生能源规模预测（2025-2030）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可再生能源行业发展机遇及主要驱动因素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可再生能源行业发展面临的风险</w:t>
      </w:r>
      <w:r>
        <w:rPr>
          <w:rFonts w:hint="eastAsia"/>
        </w:rPr>
        <w:br/>
      </w:r>
      <w:r>
        <w:rPr>
          <w:rFonts w:hint="eastAsia"/>
        </w:rPr>
        <w:t>　　6.3 可再生能源行业政策分析</w:t>
      </w:r>
      <w:r>
        <w:rPr>
          <w:rFonts w:hint="eastAsia"/>
        </w:rPr>
        <w:br/>
      </w:r>
      <w:r>
        <w:rPr>
          <w:rFonts w:hint="eastAsia"/>
        </w:rPr>
        <w:t>　　6.4 可再生能源中国企业SWOT分析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可再生能源行业产业链简介</w:t>
      </w:r>
      <w:r>
        <w:rPr>
          <w:rFonts w:hint="eastAsia"/>
        </w:rPr>
        <w:br/>
      </w:r>
      <w:r>
        <w:rPr>
          <w:rFonts w:hint="eastAsia"/>
        </w:rPr>
        <w:t>　　　　7.1.1 可再生能源行业供应链分析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可再生能源行业主要下游客户</w:t>
      </w:r>
      <w:r>
        <w:rPr>
          <w:rFonts w:hint="eastAsia"/>
        </w:rPr>
        <w:br/>
      </w:r>
      <w:r>
        <w:rPr>
          <w:rFonts w:hint="eastAsia"/>
        </w:rPr>
        <w:t>　　7.2 可再生能源行业采购模式</w:t>
      </w:r>
      <w:r>
        <w:rPr>
          <w:rFonts w:hint="eastAsia"/>
        </w:rPr>
        <w:br/>
      </w:r>
      <w:r>
        <w:rPr>
          <w:rFonts w:hint="eastAsia"/>
        </w:rPr>
        <w:t>　　7.3 可再生能源行业开发/生产模式</w:t>
      </w:r>
      <w:r>
        <w:rPr>
          <w:rFonts w:hint="eastAsia"/>
        </w:rPr>
        <w:br/>
      </w:r>
      <w:r>
        <w:rPr>
          <w:rFonts w:hint="eastAsia"/>
        </w:rPr>
        <w:t>　　7.4 可再生能源行业销售模式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中国市场不同分类可再生能源产品图片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中国市场不同分类可再生能源规模及增长率（2020-2030）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中国可再生能源市场规模增速预测:（2020-2030）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中国市场可再生能源市场规模,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中国市场可再生能源第一梯队、第二梯队和第三梯队企业及市场份额（2020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2024年中国市场可再生能源Top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中国主要地区可再生能源规模市场份额（2020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西北及东北地区可再生能源市场规模及预测(2020-2030)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中国不同分类可再生能源市场份额2020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中国不同分类可再生能源市场份额预测2024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中国不同应用可再生能源市场份额2020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中国不同应用可再生能源市场份额预测2024 &amp; 2030</w:t>
      </w:r>
      <w:r>
        <w:rPr>
          <w:rFonts w:hint="eastAsia"/>
        </w:rPr>
        <w:br/>
      </w:r>
      <w:r>
        <w:rPr>
          <w:rFonts w:hint="eastAsia"/>
        </w:rPr>
        <w:t>　　图： 可再生能源产业链</w:t>
      </w:r>
      <w:r>
        <w:rPr>
          <w:rFonts w:hint="eastAsia"/>
        </w:rPr>
        <w:br/>
      </w:r>
      <w:r>
        <w:rPr>
          <w:rFonts w:hint="eastAsia"/>
        </w:rPr>
        <w:t>　　图： 可再生能源行业采购模式</w:t>
      </w:r>
      <w:r>
        <w:rPr>
          <w:rFonts w:hint="eastAsia"/>
        </w:rPr>
        <w:br/>
      </w:r>
      <w:r>
        <w:rPr>
          <w:rFonts w:hint="eastAsia"/>
        </w:rPr>
        <w:t>　　图： 可再生能源行业开发/生产模式分析</w:t>
      </w:r>
      <w:r>
        <w:rPr>
          <w:rFonts w:hint="eastAsia"/>
        </w:rPr>
        <w:br/>
      </w:r>
      <w:r>
        <w:rPr>
          <w:rFonts w:hint="eastAsia"/>
        </w:rPr>
        <w:t>　　图： 可再生能源行业销售模式分析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中国市场不同分类可再生能源规模及增长率对比（2020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中国市场不同分类可再生能源主要企业列表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中国市场不同应用可再生能源规模及增长率对比（2020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中国市场主要企业可再生能源规模（2020-2024）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中国市场主要企业可再生能源规模份额对比(2020-2024)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中国市场主要企业进入可再生能源市场日期，及提供的产品和服务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中国市场可再生能源市场投资、并购等现状分析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中国主要地区可再生能源规模：2020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中国主要地区可再生能源规模列表（2020-2024年）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中国主要地区可再生能源规模及份额列表（2020-2024年）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中国主要地区可再生能源规模列表预测（2025-2030）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中国主要地区可再生能源规模及份额列表预测（2025-2030）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重点企业（十）公司信息、总部、可再生能源市场地位以及主要的竞争对手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重点企业（十）可再生能源产品及服务介绍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重点企业（十）在中国市场可再生能源收入及毛利率(2020-2024)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中国不同分类可再生能源规模列表&amp;（2020-2024）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中国不同分类可再生能源规模市场份额列表（2020-2024）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中国不同分类可再生能源规模预测（2025-2030）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中国不同分类可再生能源规模市场份额预测（2025-2030）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中国不同应用可再生能源规模列表（2020-2024）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中国不同应用可再生能源规模市场份额列表（2020-2024）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中国不同应用可再生能源规模预测（2025-2030）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中国不同应用可再生能源规模市场份额预测（2025-2030）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可再生能源行业技术发展趋势</w:t>
      </w:r>
      <w:r>
        <w:rPr>
          <w:rFonts w:hint="eastAsia"/>
        </w:rPr>
        <w:br/>
      </w:r>
      <w:r>
        <w:rPr>
          <w:rFonts w:hint="eastAsia"/>
        </w:rPr>
        <w:t>　　表： 可再生能源行业主要的增长驱动因素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可再生能源行业发展机会</w:t>
      </w:r>
      <w:r>
        <w:rPr>
          <w:rFonts w:hint="eastAsia"/>
        </w:rPr>
        <w:br/>
      </w:r>
      <w:r>
        <w:rPr>
          <w:rFonts w:hint="eastAsia"/>
        </w:rPr>
        <w:t>　　表： 可再生能源行业发展阻碍/风险因素</w:t>
      </w:r>
      <w:r>
        <w:rPr>
          <w:rFonts w:hint="eastAsia"/>
        </w:rPr>
        <w:br/>
      </w:r>
      <w:r>
        <w:rPr>
          <w:rFonts w:hint="eastAsia"/>
        </w:rPr>
        <w:t>　　表： 可再生能源行业供应链分析</w:t>
      </w:r>
      <w:r>
        <w:rPr>
          <w:rFonts w:hint="eastAsia"/>
        </w:rPr>
        <w:br/>
      </w:r>
      <w:r>
        <w:rPr>
          <w:rFonts w:hint="eastAsia"/>
        </w:rPr>
        <w:t>　　表： 可再生能源上游原材料和主要供应商情况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可再生能源与上下游的关联关系</w:t>
      </w:r>
      <w:r>
        <w:rPr>
          <w:rFonts w:hint="eastAsia"/>
        </w:rPr>
        <w:br/>
      </w:r>
      <w:r>
        <w:rPr>
          <w:rFonts w:hint="eastAsia"/>
        </w:rPr>
        <w:t>　　表： 可再生能源行业主要下游客户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上下游行业对可再生能源行业的影响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2945be2d4777" w:history="1">
        <w:r>
          <w:rPr>
            <w:rStyle w:val="Hyperlink"/>
          </w:rPr>
          <w:t>2025-2030年中国可再生能源行业发展现状分析与市场前景预测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12945be2d4777" w:history="1">
        <w:r>
          <w:rPr>
            <w:rStyle w:val="Hyperlink"/>
          </w:rPr>
          <w:t>https://www.20087.com/0/63/KeZaiShengNengYuanHangYeFaZhanQianJing.html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e845d6044ed4" w:history="1">
      <w:r>
        <w:rPr>
          <w:rStyle w:val="Hyperlink"/>
        </w:rPr>
        <w:t>2025-2030年中国可再生能源行业发展现状分析与市场前景预测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eZaiShengNengYuanHangYeFaZhanQianJing.html" TargetMode="External" Id="Rad912945be2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eZaiShengNengYuanHangYeFaZhanQianJing.html" TargetMode="External" Id="R7e21e845d60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2024-12-14T02:35:28Z</dcterms:created>
  <dcterms:modified xsi:type="dcterms:W3CDTF">2024-12-14T03:35:28Z</dcterms:modified>
  <dc:subject>2025-2030年中国可再生能源行业发展现状分析与市场前景预测</dc:subject>
  <dc:title>2025-2030年中国可再生能源行业发展现状分析与市场前景预测</dc:title>
  <cp:keywords>2025-2030年中国可再生能源行业发展现状分析与市场前景预测</cp:keywords>
  <dc:description>2025-2030年中国可再生能源行业发展现状分析与市场前景预测</dc:description>
</cp:coreProperties>
</file>