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ed23c19d45e0" w:history="1">
              <w:r>
                <w:rPr>
                  <w:rStyle w:val="Hyperlink"/>
                </w:rPr>
                <w:t>中国智能采煤机行业现状及发展前景预测报告（2026-2032年）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ed23c19d45e0" w:history="1">
              <w:r>
                <w:rPr>
                  <w:rStyle w:val="Hyperlink"/>
                </w:rPr>
                <w:t>中国智能采煤机行业现状及发展前景预测报告（2026-2032年）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ed23c19d45e0" w:history="1">
                <w:r>
                  <w:rPr>
                    <w:rStyle w:val="Hyperlink"/>
                  </w:rPr>
                  <w:t>https://www.20087.com/0/73/ZhiNengCaiMeiJiHangYeFaZhanQianJing.html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煤机是现代煤矿综采工作面的核心装备，集成了机械切割、液压传动、电控系统及传感监测等多种技术，用于实现煤炭的高效、安全自动化开采。目前，智能采煤机已普遍配备远程遥控、姿态监测、记忆截割、自动调高及故障诊断等功能，能够在复杂地质条件下实现连续作业。通过部署多种传感器，如倾角传感器、压力传感器、红外探测器等，设备可实时感知煤层厚度、顶底板状况及自身运行状态，为操作决策提供数据支持。在部分先进矿区，采煤机已实现与刮板输送机、液压支架的协同控制，形成初步的智能化工作面系统。行业标准体系逐步建立，推动了设备接口统一与通信协议规范化。同时，防爆设计、可靠性验证及井下恶劣环境适应性仍是产品研发的重点，确保在高湿、高粉尘、强振动条件下的稳定运行。</w:t>
      </w:r>
      <w:r>
        <w:rPr>
          <w:rFonts w:hint="eastAsia"/>
        </w:rPr>
        <w:br/>
      </w:r>
      <w:r>
        <w:rPr>
          <w:rFonts w:hint="eastAsia"/>
        </w:rPr>
        <w:t>　　未来，智能采煤机将向全面自主化与系统深度融合方向发展。随着感知技术的进步，设备将集成更多类型的传感器，如三维激光扫描、地质雷达与声发射监测，实现对煤岩界面的精准识别与地质异常预警。基于多源数据融合的智能决策系统，有望实现真正意义上的自适应截割，根据实时地质变化动态调整运行参数，最大化资源回收率并减少矸石混入。5G或专用无线网络在井下的部署，将大幅提升数据传输速率与远程控制响应能力，支持地面集控中心对多台设备的协同调度。数字孪生技术的应用，可构建虚拟采煤工作面，用于工艺仿真、故障预演与操作培训。此外，设备健康管理与预测性维护系统将更加成熟，通过分析运行数据提前识别潜在故障，减少非计划停机。整体系统将从单机智能迈向工作面级智能协同，最终实现少人化乃至无人化开采，提升煤矿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aed23c19d45e0" w:history="1">
        <w:r>
          <w:rPr>
            <w:rStyle w:val="Hyperlink"/>
          </w:rPr>
          <w:t>中国智能采煤机行业现状及发展前景预测报告（2026-2032年）</w:t>
        </w:r>
      </w:hyperlink>
      <w:r>
        <w:rPr>
          <w:rFonts w:hint="eastAsia"/>
        </w:rPr>
        <w:t>》基于权威数据和长期市场监测，全面分析了智能采煤机行业的市场规模、供需状况及竞争格局。报告梳理了智能采煤机技术现状与未来方向，预测了市场前景与趋势，并评估了重点企业的表现与地位。同时，报告揭示了智能采煤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智能采煤机市场概述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按照不同产品类型，智能采煤机主要可以分为如下几个类别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中国不同产品类型智能采煤机增长趋势2021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电牵引采煤机</w:t>
      </w:r>
      <w:r>
        <w:rPr>
          <w:rFonts w:hint="eastAsia"/>
        </w:rPr>
        <w:br/>
      </w:r>
      <w:r>
        <w:rPr>
          <w:rFonts w:hint="eastAsia"/>
        </w:rPr>
        <w:t>　　　　1.2.3 液压牵引采煤机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从不同应用，智能采煤机主要包括如下几个方面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中国不同应用智能采煤机增长趋势2021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薄煤层开采</w:t>
      </w:r>
      <w:r>
        <w:rPr>
          <w:rFonts w:hint="eastAsia"/>
        </w:rPr>
        <w:br/>
      </w:r>
      <w:r>
        <w:rPr>
          <w:rFonts w:hint="eastAsia"/>
        </w:rPr>
        <w:t>　　　　1.3.3 中厚煤层开采</w:t>
      </w:r>
      <w:r>
        <w:rPr>
          <w:rFonts w:hint="eastAsia"/>
        </w:rPr>
        <w:br/>
      </w:r>
      <w:r>
        <w:rPr>
          <w:rFonts w:hint="eastAsia"/>
        </w:rPr>
        <w:t>　　　　1.3.4 难采煤层开采</w:t>
      </w:r>
      <w:r>
        <w:rPr>
          <w:rFonts w:hint="eastAsia"/>
        </w:rPr>
        <w:br/>
      </w:r>
      <w:r>
        <w:rPr>
          <w:rFonts w:hint="eastAsia"/>
        </w:rPr>
        <w:t>　　1.4 中国智能采煤机发展现状及未来趋势（2021-2032）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中国市场智能采煤机收入及增长率（2021-2032）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中国市场智能采煤机销量及增长率（2021-2032）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中国市场主要智能采煤机厂商分析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中国市场主要厂商智能采煤机销量及市场占有率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中国市场主要厂商智能采煤机销量（2021-2026）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中国市场主要厂商智能采煤机收入及市场占有率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中国市场主要厂商智能采煤机收入（2021-2026）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2025年中国市场主要厂商智能采煤机收入排名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中国市场主要厂商智能采煤机价格（2021-2026）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中国市场主要厂商智能采煤机总部及产地分布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中国市场主要厂商成立时间及智能采煤机商业化日期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中国市场主要厂商智能采煤机产品类型及应用</w:t>
      </w:r>
      <w:r>
        <w:rPr>
          <w:rFonts w:hint="eastAsia"/>
        </w:rPr>
        <w:br/>
      </w:r>
      <w:r>
        <w:rPr>
          <w:rFonts w:hint="eastAsia"/>
        </w:rPr>
        <w:t>　　2.7 智能采煤机行业集中度、竞争程度分析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智能采煤机行业集中度分析：2025年中国Top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中国市场智能采煤机第一梯队、第二梯队和第三梯队厂商（品牌）及2025年市场份额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不同产品类型智能采煤机分析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中国市场不同产品类型智能采煤机销量（2021-2032）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中国市场不同产品类型智能采煤机销量预测（2027-2032）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中国市场不同产品类型智能采煤机规模（2021-2032）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中国市场不同产品类型智能采煤机规模及市场份额（2021-2026）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中国市场不同产品类型智能采煤机规模预测（2027-2032）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中国市场不同产品类型智能采煤机价格走势（2021-2032）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不同应用智能采煤机分析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中国市场不同应用智能采煤机销量（2021-2032）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中国市场不同应用智能采煤机销量预测（2027-2032）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中国市场不同应用智能采煤机规模（2021-2032）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中国市场不同应用智能采煤机规模及市场份额（2021-2026）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中国市场不同应用智能采煤机规模预测（2027-2032）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中国市场不同应用智能采煤机价格走势（2021-2032）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智能采煤机行业发展分析---发展趋势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智能采煤机行业发展分析---厂商壁垒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智能采煤机行业发展分析---驱动因素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智能采煤机行业发展分析---制约因素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智能采煤机中国企业SWOT分析</w:t>
      </w:r>
      <w:r>
        <w:rPr>
          <w:rFonts w:hint="eastAsia"/>
        </w:rPr>
        <w:br/>
      </w:r>
      <w:r>
        <w:rPr>
          <w:rFonts w:hint="eastAsia"/>
        </w:rPr>
        <w:t>　　6.6 智能采煤机行业发展分析---行业政策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智能采煤机行业产业链简介</w:t>
      </w:r>
      <w:r>
        <w:rPr>
          <w:rFonts w:hint="eastAsia"/>
        </w:rPr>
        <w:br/>
      </w:r>
      <w:r>
        <w:rPr>
          <w:rFonts w:hint="eastAsia"/>
        </w:rPr>
        <w:t>　　7.2 智能采煤机产业链分析-上游</w:t>
      </w:r>
      <w:r>
        <w:rPr>
          <w:rFonts w:hint="eastAsia"/>
        </w:rPr>
        <w:br/>
      </w:r>
      <w:r>
        <w:rPr>
          <w:rFonts w:hint="eastAsia"/>
        </w:rPr>
        <w:t>　　7.3 智能采煤机产业链分析-中游</w:t>
      </w:r>
      <w:r>
        <w:rPr>
          <w:rFonts w:hint="eastAsia"/>
        </w:rPr>
        <w:br/>
      </w:r>
      <w:r>
        <w:rPr>
          <w:rFonts w:hint="eastAsia"/>
        </w:rPr>
        <w:t>　　7.4 智能采煤机产业链分析-下游</w:t>
      </w:r>
      <w:r>
        <w:rPr>
          <w:rFonts w:hint="eastAsia"/>
        </w:rPr>
        <w:br/>
      </w:r>
      <w:r>
        <w:rPr>
          <w:rFonts w:hint="eastAsia"/>
        </w:rPr>
        <w:t>　　7.5 智能采煤机行业采购模式</w:t>
      </w:r>
      <w:r>
        <w:rPr>
          <w:rFonts w:hint="eastAsia"/>
        </w:rPr>
        <w:br/>
      </w:r>
      <w:r>
        <w:rPr>
          <w:rFonts w:hint="eastAsia"/>
        </w:rPr>
        <w:t>　　7.6 智能采煤机行业生产模式</w:t>
      </w:r>
      <w:r>
        <w:rPr>
          <w:rFonts w:hint="eastAsia"/>
        </w:rPr>
        <w:br/>
      </w:r>
      <w:r>
        <w:rPr>
          <w:rFonts w:hint="eastAsia"/>
        </w:rPr>
        <w:t>　　7.7 智能采煤机行业销售模式及销售渠道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中国本土智能采煤机产能、产量分析</w:t>
      </w:r>
      <w:r>
        <w:rPr>
          <w:rFonts w:hint="eastAsia"/>
        </w:rPr>
        <w:br/>
      </w:r>
      <w:r>
        <w:rPr>
          <w:rFonts w:hint="eastAsia"/>
        </w:rPr>
        <w:t>　　8.1 中国智能采煤机供需现状及预测（2021-2032）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中国智能采煤机产能、产量、产能利用率及发展趋势（2021-2032）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中国智能采煤机产量、市场需求量及发展趋势（2021-2032）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中国智能采煤机进出口分析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中国市场智能采煤机主要进口来源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中国市场智能采煤机主要出口目的地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中国市场主要厂商智能采煤机收入份额（2021-2026）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2025年中国主要生产商智能采煤机收入排名（万元）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中国市场主要厂商智能采煤机价格（2021-2026）&amp;（千元/台）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中国市场主要厂商智能采煤机总部及产地分布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中国市场主要厂商成立时间及智能采煤机商业化日期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中国市场主要厂商智能采煤机产品类型及应用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2025年中国市场智能采煤机主要厂商市场地位（第一梯队、第二梯队和第三梯队）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智能采煤机市场投资、并购等现状分析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智能采煤机生产基地、总部、竞争对手及市场地位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中国市场不同产品类型智能采煤机规模（2021-2026）&amp;（万元）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中国市场不同产品类型智能采煤机规模市场份额（2021-2026）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中国市场不同产品类型智能采煤机规模预测（2027-2032）&amp;（万元）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中国市场不同产品类型智能采煤机规模市场份额预测（2027-2032）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中国市场不同应用智能采煤机规模（2021-2026）&amp;（万元）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中国市场不同应用智能采煤机规模市场份额（2021-2026）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中国市场不同应用智能采煤机规模预测（2027-2032）&amp;（万元）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中国市场不同应用智能采煤机规模市场份额预测（2027-2032）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智能采煤机行业发展分析---发展趋势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智能采煤机行业发展分析---厂商壁垒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智能采煤机行业发展分析---驱动因素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智能采煤机行业发展分析---制约因素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智能采煤机行业相关重点政策一览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智能采煤机行业供应链分析</w:t>
      </w:r>
      <w:r>
        <w:rPr>
          <w:rFonts w:hint="eastAsia"/>
        </w:rPr>
        <w:br/>
      </w:r>
      <w:r>
        <w:rPr>
          <w:rFonts w:hint="eastAsia"/>
        </w:rPr>
        <w:t>　　表 76： 智能采煤机上游原料供应商</w:t>
      </w:r>
      <w:r>
        <w:rPr>
          <w:rFonts w:hint="eastAsia"/>
        </w:rPr>
        <w:br/>
      </w:r>
      <w:r>
        <w:rPr>
          <w:rFonts w:hint="eastAsia"/>
        </w:rPr>
        <w:t>　　表 77： 智能采煤机行业主要下游客户</w:t>
      </w:r>
      <w:r>
        <w:rPr>
          <w:rFonts w:hint="eastAsia"/>
        </w:rPr>
        <w:br/>
      </w:r>
      <w:r>
        <w:rPr>
          <w:rFonts w:hint="eastAsia"/>
        </w:rPr>
        <w:t>　　表 78： 智能采煤机典型经销商</w:t>
      </w:r>
      <w:r>
        <w:rPr>
          <w:rFonts w:hint="eastAsia"/>
        </w:rPr>
        <w:br/>
      </w:r>
      <w:r>
        <w:rPr>
          <w:rFonts w:hint="eastAsia"/>
        </w:rPr>
        <w:t>　　表 79： 中国智能采煤机产量、销量、进口量及出口量（2021-2026）&amp;（台）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中国智能采煤机产量、销量、进口量及出口量预测（2027-2032）&amp;（台）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中国市场智能采煤机主要进口来源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中国市场智能采煤机主要出口目的地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智能采煤机产品图片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中国不同产品类型智能采煤机市场规模市场份额2025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电牵引采煤机产品图片</w:t>
      </w:r>
      <w:r>
        <w:rPr>
          <w:rFonts w:hint="eastAsia"/>
        </w:rPr>
        <w:br/>
      </w:r>
      <w:r>
        <w:rPr>
          <w:rFonts w:hint="eastAsia"/>
        </w:rPr>
        <w:t>　　图 4： 液压牵引采煤机产品图片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中国不同应用智能采煤机市场份额2025 &amp; 2032</w:t>
      </w:r>
      <w:r>
        <w:rPr>
          <w:rFonts w:hint="eastAsia"/>
        </w:rPr>
        <w:br/>
      </w:r>
      <w:r>
        <w:rPr>
          <w:rFonts w:hint="eastAsia"/>
        </w:rPr>
        <w:t>　　图 7： 薄煤层开采</w:t>
      </w:r>
      <w:r>
        <w:rPr>
          <w:rFonts w:hint="eastAsia"/>
        </w:rPr>
        <w:br/>
      </w:r>
      <w:r>
        <w:rPr>
          <w:rFonts w:hint="eastAsia"/>
        </w:rPr>
        <w:t>　　图 8： 中厚煤层开采</w:t>
      </w:r>
      <w:r>
        <w:rPr>
          <w:rFonts w:hint="eastAsia"/>
        </w:rPr>
        <w:br/>
      </w:r>
      <w:r>
        <w:rPr>
          <w:rFonts w:hint="eastAsia"/>
        </w:rPr>
        <w:t>　　图 9： 难采煤层开采</w:t>
      </w:r>
      <w:r>
        <w:rPr>
          <w:rFonts w:hint="eastAsia"/>
        </w:rPr>
        <w:br/>
      </w:r>
      <w:r>
        <w:rPr>
          <w:rFonts w:hint="eastAsia"/>
        </w:rPr>
        <w:t>　　图 10： 中国市场智能采煤机市场规模，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2025年中国市场主要厂商智能采煤机销量市场份额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2025年中国市场主要厂商智能采煤机收入市场份额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2025年中国市场前五大厂商智能采煤机市场份额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2025年中国市场智能采煤机第一梯队、第二梯队和第三梯队厂商（品牌）及市场份额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智能采煤机中国企业SWOT分析</w:t>
      </w:r>
      <w:r>
        <w:rPr>
          <w:rFonts w:hint="eastAsia"/>
        </w:rPr>
        <w:br/>
      </w:r>
      <w:r>
        <w:rPr>
          <w:rFonts w:hint="eastAsia"/>
        </w:rPr>
        <w:t>　　图 20： 智能采煤机产业链</w:t>
      </w:r>
      <w:r>
        <w:rPr>
          <w:rFonts w:hint="eastAsia"/>
        </w:rPr>
        <w:br/>
      </w:r>
      <w:r>
        <w:rPr>
          <w:rFonts w:hint="eastAsia"/>
        </w:rPr>
        <w:t>　　图 21： 智能采煤机行业采购模式分析</w:t>
      </w:r>
      <w:r>
        <w:rPr>
          <w:rFonts w:hint="eastAsia"/>
        </w:rPr>
        <w:br/>
      </w:r>
      <w:r>
        <w:rPr>
          <w:rFonts w:hint="eastAsia"/>
        </w:rPr>
        <w:t>　　图 22： 智能采煤机行业生产模式分析</w:t>
      </w:r>
      <w:r>
        <w:rPr>
          <w:rFonts w:hint="eastAsia"/>
        </w:rPr>
        <w:br/>
      </w:r>
      <w:r>
        <w:rPr>
          <w:rFonts w:hint="eastAsia"/>
        </w:rPr>
        <w:t>　　图 23： 智能采煤机行业销售模式分析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中国智能采煤机产能、产量、产能利用率及发展趋势（2021-2032）&amp;（台）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中国智能采煤机产量、市场需求量及发展趋势（2021-2032）&amp;（台）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ed23c19d45e0" w:history="1">
        <w:r>
          <w:rPr>
            <w:rStyle w:val="Hyperlink"/>
          </w:rPr>
          <w:t>中国智能采煤机行业现状及发展前景预测报告（2026-2032年）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ed23c19d45e0" w:history="1">
        <w:r>
          <w:rPr>
            <w:rStyle w:val="Hyperlink"/>
          </w:rPr>
          <w:t>https://www.20087.com/0/73/ZhiNengCaiMeiJiHangYeFaZhanQianJing.html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热点：刮板输送机、智能采煤机器人关键技术、智能化煤矿、智能采煤机生产厂家、采煤机多少钱一台、智能采煤机的重要意义、煤矿采煤机图片、智能采煤机器人、煤矿智能开采技术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f17ae8284cad" w:history="1">
      <w:r>
        <w:rPr>
          <w:rStyle w:val="Hyperlink"/>
        </w:rPr>
        <w:t>中国智能采煤机行业现状及发展前景预测报告（2026-2032年）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CaiMeiJiHangYeFaZhanQianJing.html" TargetMode="External" Id="R914aed23c19d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CaiMeiJiHangYeFaZhanQianJing.html" TargetMode="External" Id="R72bbf17ae82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2026-01-16T05:31:44Z</dcterms:created>
  <dcterms:modified xsi:type="dcterms:W3CDTF">2026-01-16T06:31:44Z</dcterms:modified>
  <dc:subject>中国智能采煤机行业现状及发展前景预测报告（2026-2032年）</dc:subject>
  <dc:title>中国智能采煤机行业现状及发展前景预测报告（2026-2032年）</dc:title>
  <cp:keywords>中国智能采煤机行业现状及发展前景预测报告（2026-2032年）</cp:keywords>
  <dc:description>中国智能采煤机行业现状及发展前景预测报告（2026-2032年）</dc:description>
</cp:coreProperties>
</file>