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e3a126b64b0d" w:history="1">
              <w:r>
                <w:rPr>
                  <w:rStyle w:val="Hyperlink"/>
                </w:rPr>
                <w:t>2024-2030年中国生物质能行业发展全面调研与未来趋势报告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e3a126b64b0d" w:history="1">
              <w:r>
                <w:rPr>
                  <w:rStyle w:val="Hyperlink"/>
                </w:rPr>
                <w:t>2024-2030年中国生物质能行业发展全面调研与未来趋势报告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6e3a126b64b0d" w:history="1">
                <w:r>
                  <w:rPr>
                    <w:rStyle w:val="Hyperlink"/>
                  </w:rPr>
                  <w:t>https://www.20087.com/0/73/ShengWuZhiNengWeiLaiFaZhanQuShi.html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通过生物质（如农作物、林业剩余物、畜禽粪便等）转化为能量的过程，包括生物质燃烧、厌氧消化、生物质气化和液化等技术路径。生物质能被视为一种低碳、可再生的能源，有助于减少温室气体排放，但在原料收集、转化效率和成本控制等方面仍面临挑战。</w:t>
      </w:r>
      <w:r>
        <w:rPr>
          <w:rFonts w:hint="eastAsia"/>
        </w:rPr>
        <w:br/>
      </w:r>
      <w:r>
        <w:rPr>
          <w:rFonts w:hint="eastAsia"/>
        </w:rPr>
        <w:t>　　未来，生物质能的发展将更加注重原料的可持续性和技术的经济性。一方面，通过改进生物质转化技术，如提高生物燃料的产量和品质，降低生产成本，增强生物质能的市场竞争力。另一方面，发展多元化原料供应链，包括利用农业废弃物、城市有机垃圾等，实现生物质资源的高效循环利用。此外，政策支持和市场机制的完善，如碳交易、绿色证书等，将为生物质能的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e3a126b64b0d" w:history="1">
        <w:r>
          <w:rPr>
            <w:rStyle w:val="Hyperlink"/>
          </w:rPr>
          <w:t>2024-2030年中国生物质能行业发展全面调研与未来趋势报告</w:t>
        </w:r>
      </w:hyperlink>
      <w:r>
        <w:rPr>
          <w:rFonts w:hint="eastAsia"/>
        </w:rPr>
        <w:t>》深入剖析了当前生物质能行业的现状与市场需求，详细探讨了生物质能市场规模及其价格动态。生物质能报告从产业链角度出发，分析了上下游的影响因素，并进一步细分市场，对生物质能各细分领域的具体情况进行探讨。生物质能报告还根据现有数据，对生物质能市场前景及发展趋势进行了科学预测，揭示了行业内重点企业的竞争格局，评估了品牌影响力和市场集中度，同时指出了生物质能行业面临的风险与机遇。生物质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生物质能行业发展综述</w:t>
      </w:r>
      <w:r>
        <w:rPr>
          <w:rFonts w:hint="eastAsia"/>
        </w:rPr>
        <w:br/>
      </w:r>
      <w:r>
        <w:rPr>
          <w:rFonts w:hint="eastAsia"/>
        </w:rPr>
        <w:t>　　第一节 生物质能的概念与形态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第二节 生物能源的开发范围</w:t>
      </w:r>
      <w:r>
        <w:rPr>
          <w:rFonts w:hint="eastAsia"/>
        </w:rPr>
        <w:br/>
      </w:r>
      <w:r>
        <w:rPr>
          <w:rFonts w:hint="eastAsia"/>
        </w:rPr>
        <w:t>　　　　一、植物酒精成为绿色石油</w:t>
      </w:r>
      <w:r>
        <w:rPr>
          <w:rFonts w:hint="eastAsia"/>
        </w:rPr>
        <w:br/>
      </w:r>
      <w:r>
        <w:rPr>
          <w:rFonts w:hint="eastAsia"/>
        </w:rPr>
        <w:t>　　　　二、利用甲醇的植物发电</w:t>
      </w:r>
      <w:r>
        <w:rPr>
          <w:rFonts w:hint="eastAsia"/>
        </w:rPr>
        <w:br/>
      </w:r>
      <w:r>
        <w:rPr>
          <w:rFonts w:hint="eastAsia"/>
        </w:rPr>
        <w:t>　　　　三、生产石油的草木</w:t>
      </w:r>
      <w:r>
        <w:rPr>
          <w:rFonts w:hint="eastAsia"/>
        </w:rPr>
        <w:br/>
      </w:r>
      <w:r>
        <w:rPr>
          <w:rFonts w:hint="eastAsia"/>
        </w:rPr>
        <w:t>　　　　四、藻类生物能源的利用</w:t>
      </w:r>
      <w:r>
        <w:rPr>
          <w:rFonts w:hint="eastAsia"/>
        </w:rPr>
        <w:br/>
      </w:r>
      <w:r>
        <w:rPr>
          <w:rFonts w:hint="eastAsia"/>
        </w:rPr>
        <w:t>　　　　五、海中藻菌能源开发</w:t>
      </w:r>
      <w:r>
        <w:rPr>
          <w:rFonts w:hint="eastAsia"/>
        </w:rPr>
        <w:br/>
      </w:r>
      <w:r>
        <w:rPr>
          <w:rFonts w:hint="eastAsia"/>
        </w:rPr>
        <w:t>　　　　六、薪柴与“能源林”推广</w:t>
      </w:r>
      <w:r>
        <w:rPr>
          <w:rFonts w:hint="eastAsia"/>
        </w:rPr>
        <w:br/>
      </w:r>
      <w:r>
        <w:rPr>
          <w:rFonts w:hint="eastAsia"/>
        </w:rPr>
        <w:t>　　　　七、变垃圾为宝的沼气池</w:t>
      </w:r>
      <w:r>
        <w:rPr>
          <w:rFonts w:hint="eastAsia"/>
        </w:rPr>
        <w:br/>
      </w:r>
      <w:r>
        <w:rPr>
          <w:rFonts w:hint="eastAsia"/>
        </w:rPr>
        <w:t>　　　　八、人体生物发电的开发利用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九、细菌采矿技术的研究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2024年生物质能行业市场环境及影响分析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生物质能行业政治法律环境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国际生物质能行业发展分析</w:t>
      </w:r>
      <w:r>
        <w:rPr>
          <w:rFonts w:hint="eastAsia"/>
        </w:rPr>
        <w:br/>
      </w:r>
      <w:r>
        <w:rPr>
          <w:rFonts w:hint="eastAsia"/>
        </w:rPr>
        <w:t>　　第一节 国际生物质能市场总体情况分析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　　　　（一）巴西</w:t>
      </w:r>
      <w:r>
        <w:rPr>
          <w:rFonts w:hint="eastAsia"/>
        </w:rPr>
        <w:br/>
      </w:r>
      <w:r>
        <w:rPr>
          <w:rFonts w:hint="eastAsia"/>
        </w:rPr>
        <w:t>　　　　　　（二）印度尼西亚</w:t>
      </w:r>
      <w:r>
        <w:rPr>
          <w:rFonts w:hint="eastAsia"/>
        </w:rPr>
        <w:br/>
      </w:r>
      <w:r>
        <w:rPr>
          <w:rFonts w:hint="eastAsia"/>
        </w:rPr>
        <w:t>　　　　　　（三）印度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我国生物质能行业运行现状分析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中国生物质能发展概况</w:t>
      </w:r>
      <w:r>
        <w:rPr>
          <w:rFonts w:hint="eastAsia"/>
        </w:rPr>
        <w:br/>
      </w:r>
      <w:r>
        <w:rPr>
          <w:rFonts w:hint="eastAsia"/>
        </w:rPr>
        <w:t>　　第二节 我国生物质能政策法规建设的综述</w:t>
      </w:r>
      <w:r>
        <w:rPr>
          <w:rFonts w:hint="eastAsia"/>
        </w:rPr>
        <w:br/>
      </w:r>
      <w:r>
        <w:rPr>
          <w:rFonts w:hint="eastAsia"/>
        </w:rPr>
        <w:t>　　第三节 中国与国外生物质能开发利用的比较</w:t>
      </w:r>
      <w:r>
        <w:rPr>
          <w:rFonts w:hint="eastAsia"/>
        </w:rPr>
        <w:br/>
      </w:r>
      <w:r>
        <w:rPr>
          <w:rFonts w:hint="eastAsia"/>
        </w:rPr>
        <w:t>　　第四节 生物质能开发利用存在的问题</w:t>
      </w:r>
      <w:r>
        <w:rPr>
          <w:rFonts w:hint="eastAsia"/>
        </w:rPr>
        <w:br/>
      </w:r>
      <w:r>
        <w:rPr>
          <w:rFonts w:hint="eastAsia"/>
        </w:rPr>
        <w:t>　　第五节 我国生物质能开发利用的对策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生物质能开发与应用技术分析</w:t>
      </w:r>
      <w:r>
        <w:rPr>
          <w:rFonts w:hint="eastAsia"/>
        </w:rPr>
        <w:br/>
      </w:r>
      <w:r>
        <w:rPr>
          <w:rFonts w:hint="eastAsia"/>
        </w:rPr>
        <w:t>　　第一节 生物质能技术的相关介绍</w:t>
      </w:r>
      <w:r>
        <w:rPr>
          <w:rFonts w:hint="eastAsia"/>
        </w:rPr>
        <w:br/>
      </w:r>
      <w:r>
        <w:rPr>
          <w:rFonts w:hint="eastAsia"/>
        </w:rPr>
        <w:t>　　　　一、生物质液化技术</w:t>
      </w:r>
      <w:r>
        <w:rPr>
          <w:rFonts w:hint="eastAsia"/>
        </w:rPr>
        <w:br/>
      </w:r>
      <w:r>
        <w:rPr>
          <w:rFonts w:hint="eastAsia"/>
        </w:rPr>
        <w:t>　　　　二、生物质气化技术</w:t>
      </w:r>
      <w:r>
        <w:rPr>
          <w:rFonts w:hint="eastAsia"/>
        </w:rPr>
        <w:br/>
      </w:r>
      <w:r>
        <w:rPr>
          <w:rFonts w:hint="eastAsia"/>
        </w:rPr>
        <w:t>　　　　三、生物质发电技术</w:t>
      </w:r>
      <w:r>
        <w:rPr>
          <w:rFonts w:hint="eastAsia"/>
        </w:rPr>
        <w:br/>
      </w:r>
      <w:r>
        <w:rPr>
          <w:rFonts w:hint="eastAsia"/>
        </w:rPr>
        <w:t>　　　　四、生物质热解综合技术</w:t>
      </w:r>
      <w:r>
        <w:rPr>
          <w:rFonts w:hint="eastAsia"/>
        </w:rPr>
        <w:br/>
      </w:r>
      <w:r>
        <w:rPr>
          <w:rFonts w:hint="eastAsia"/>
        </w:rPr>
        <w:t>　　　　五、生物质固化成型技术</w:t>
      </w:r>
      <w:r>
        <w:rPr>
          <w:rFonts w:hint="eastAsia"/>
        </w:rPr>
        <w:br/>
      </w:r>
      <w:r>
        <w:rPr>
          <w:rFonts w:hint="eastAsia"/>
        </w:rPr>
        <w:t>　　第二节 国际生物质能开发技术分析</w:t>
      </w:r>
      <w:r>
        <w:rPr>
          <w:rFonts w:hint="eastAsia"/>
        </w:rPr>
        <w:br/>
      </w:r>
      <w:r>
        <w:rPr>
          <w:rFonts w:hint="eastAsia"/>
        </w:rPr>
        <w:t>　　第三节 中国生物质能技术的发展</w:t>
      </w:r>
      <w:r>
        <w:rPr>
          <w:rFonts w:hint="eastAsia"/>
        </w:rPr>
        <w:br/>
      </w:r>
      <w:r>
        <w:rPr>
          <w:rFonts w:hint="eastAsia"/>
        </w:rPr>
        <w:t>　　第四节 我国生物质能开发技术的问题及对策</w:t>
      </w:r>
      <w:r>
        <w:rPr>
          <w:rFonts w:hint="eastAsia"/>
        </w:rPr>
        <w:br/>
      </w:r>
      <w:r>
        <w:rPr>
          <w:rFonts w:hint="eastAsia"/>
        </w:rPr>
        <w:t>　　第五节 生物质能利用技术的未来展望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我国生物质能细分市场分析及预测</w:t>
      </w:r>
      <w:r>
        <w:rPr>
          <w:rFonts w:hint="eastAsia"/>
        </w:rPr>
        <w:br/>
      </w:r>
      <w:r>
        <w:rPr>
          <w:rFonts w:hint="eastAsia"/>
        </w:rPr>
        <w:t>　　第一节 生物柴油发展分析</w:t>
      </w:r>
      <w:r>
        <w:rPr>
          <w:rFonts w:hint="eastAsia"/>
        </w:rPr>
        <w:br/>
      </w:r>
      <w:r>
        <w:rPr>
          <w:rFonts w:hint="eastAsia"/>
        </w:rPr>
        <w:t>　　　　一、生物柴油简介</w:t>
      </w:r>
      <w:r>
        <w:rPr>
          <w:rFonts w:hint="eastAsia"/>
        </w:rPr>
        <w:br/>
      </w:r>
      <w:r>
        <w:rPr>
          <w:rFonts w:hint="eastAsia"/>
        </w:rPr>
        <w:t>　　　　二、生物柴油生产的原料来源</w:t>
      </w:r>
      <w:r>
        <w:rPr>
          <w:rFonts w:hint="eastAsia"/>
        </w:rPr>
        <w:br/>
      </w:r>
      <w:r>
        <w:rPr>
          <w:rFonts w:hint="eastAsia"/>
        </w:rPr>
        <w:t>　　　　三、国际生物柴油行业整体概况</w:t>
      </w:r>
      <w:r>
        <w:rPr>
          <w:rFonts w:hint="eastAsia"/>
        </w:rPr>
        <w:br/>
      </w:r>
      <w:r>
        <w:rPr>
          <w:rFonts w:hint="eastAsia"/>
        </w:rPr>
        <w:t>　　　　四、中国生物柴油行业发展概况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五、中国生物柴油行业竞争分析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六、生物柴油发展存在的问题及对策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七、生物柴油产业发展前景预测</w:t>
      </w:r>
      <w:r>
        <w:rPr>
          <w:rFonts w:hint="eastAsia"/>
        </w:rPr>
        <w:br/>
      </w:r>
      <w:r>
        <w:rPr>
          <w:rFonts w:hint="eastAsia"/>
        </w:rPr>
        <w:t>　　第二节 燃料乙醇市场分析</w:t>
      </w:r>
      <w:r>
        <w:rPr>
          <w:rFonts w:hint="eastAsia"/>
        </w:rPr>
        <w:br/>
      </w:r>
      <w:r>
        <w:rPr>
          <w:rFonts w:hint="eastAsia"/>
        </w:rPr>
        <w:t>　　　　一、燃料乙醇简介</w:t>
      </w:r>
      <w:r>
        <w:rPr>
          <w:rFonts w:hint="eastAsia"/>
        </w:rPr>
        <w:br/>
      </w:r>
      <w:r>
        <w:rPr>
          <w:rFonts w:hint="eastAsia"/>
        </w:rPr>
        <w:t>　　　　　　（一）燃料乙醇含义</w:t>
      </w:r>
      <w:r>
        <w:rPr>
          <w:rFonts w:hint="eastAsia"/>
        </w:rPr>
        <w:br/>
      </w:r>
      <w:r>
        <w:rPr>
          <w:rFonts w:hint="eastAsia"/>
        </w:rPr>
        <w:t>　　　　　　（二）燃料乙醇的重要作用</w:t>
      </w:r>
      <w:r>
        <w:rPr>
          <w:rFonts w:hint="eastAsia"/>
        </w:rPr>
        <w:br/>
      </w:r>
      <w:r>
        <w:rPr>
          <w:rFonts w:hint="eastAsia"/>
        </w:rPr>
        <w:t>　　　　　　（三）变性燃料乙醇简介</w:t>
      </w:r>
      <w:r>
        <w:rPr>
          <w:rFonts w:hint="eastAsia"/>
        </w:rPr>
        <w:br/>
      </w:r>
      <w:r>
        <w:rPr>
          <w:rFonts w:hint="eastAsia"/>
        </w:rPr>
        <w:t>　　　　　　（四）变性燃料乙醇国家标准</w:t>
      </w:r>
      <w:r>
        <w:rPr>
          <w:rFonts w:hint="eastAsia"/>
        </w:rPr>
        <w:br/>
      </w:r>
      <w:r>
        <w:rPr>
          <w:rFonts w:hint="eastAsia"/>
        </w:rPr>
        <w:t>　　　　二、燃料乙醇生产原料分析</w:t>
      </w:r>
      <w:r>
        <w:rPr>
          <w:rFonts w:hint="eastAsia"/>
        </w:rPr>
        <w:br/>
      </w:r>
      <w:r>
        <w:rPr>
          <w:rFonts w:hint="eastAsia"/>
        </w:rPr>
        <w:t>　　　　　　（一）甘蔗是理想的燃料酒精作物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　　（二）以非粮作物取代玉米来生产燃料乙醇</w:t>
      </w:r>
      <w:r>
        <w:rPr>
          <w:rFonts w:hint="eastAsia"/>
        </w:rPr>
        <w:br/>
      </w:r>
      <w:r>
        <w:rPr>
          <w:rFonts w:hint="eastAsia"/>
        </w:rPr>
        <w:t>　　　　　　（三）甘薯也可以生产燃料乙醇</w:t>
      </w:r>
      <w:r>
        <w:rPr>
          <w:rFonts w:hint="eastAsia"/>
        </w:rPr>
        <w:br/>
      </w:r>
      <w:r>
        <w:rPr>
          <w:rFonts w:hint="eastAsia"/>
        </w:rPr>
        <w:t>　　　　　　（四）甜高粱可能成为燃料乙醇新原料</w:t>
      </w:r>
      <w:r>
        <w:rPr>
          <w:rFonts w:hint="eastAsia"/>
        </w:rPr>
        <w:br/>
      </w:r>
      <w:r>
        <w:rPr>
          <w:rFonts w:hint="eastAsia"/>
        </w:rPr>
        <w:t>　　　　　　（五）不同类型原料的综合比较</w:t>
      </w:r>
      <w:r>
        <w:rPr>
          <w:rFonts w:hint="eastAsia"/>
        </w:rPr>
        <w:br/>
      </w:r>
      <w:r>
        <w:rPr>
          <w:rFonts w:hint="eastAsia"/>
        </w:rPr>
        <w:t>　　　　　　（六）燃料乙醇原料选择发展建议</w:t>
      </w:r>
      <w:r>
        <w:rPr>
          <w:rFonts w:hint="eastAsia"/>
        </w:rPr>
        <w:br/>
      </w:r>
      <w:r>
        <w:rPr>
          <w:rFonts w:hint="eastAsia"/>
        </w:rPr>
        <w:t>　　　　三、国际燃料乙醇产业分析</w:t>
      </w:r>
      <w:r>
        <w:rPr>
          <w:rFonts w:hint="eastAsia"/>
        </w:rPr>
        <w:br/>
      </w:r>
      <w:r>
        <w:rPr>
          <w:rFonts w:hint="eastAsia"/>
        </w:rPr>
        <w:t>　　　　四、中国燃料乙醇产业分析</w:t>
      </w:r>
      <w:r>
        <w:rPr>
          <w:rFonts w:hint="eastAsia"/>
        </w:rPr>
        <w:br/>
      </w:r>
      <w:r>
        <w:rPr>
          <w:rFonts w:hint="eastAsia"/>
        </w:rPr>
        <w:t>　　　　五、燃料乙醇行业面临的问题及对策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　　六、燃料乙醇的发展前景和趋势预测分析</w:t>
      </w:r>
      <w:r>
        <w:rPr>
          <w:rFonts w:hint="eastAsia"/>
        </w:rPr>
        <w:br/>
      </w:r>
      <w:r>
        <w:rPr>
          <w:rFonts w:hint="eastAsia"/>
        </w:rPr>
        <w:t>　　第三节 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一、国际生物质能发电状况分析</w:t>
      </w:r>
      <w:r>
        <w:rPr>
          <w:rFonts w:hint="eastAsia"/>
        </w:rPr>
        <w:br/>
      </w:r>
      <w:r>
        <w:rPr>
          <w:rFonts w:hint="eastAsia"/>
        </w:rPr>
        <w:t>　　　　二、我国生物质发电的发展环境分析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四、沼气发电</w:t>
      </w:r>
      <w:r>
        <w:rPr>
          <w:rFonts w:hint="eastAsia"/>
        </w:rPr>
        <w:br/>
      </w:r>
      <w:r>
        <w:rPr>
          <w:rFonts w:hint="eastAsia"/>
        </w:rPr>
        <w:t>　　　　五、秸秆发电</w:t>
      </w:r>
      <w:r>
        <w:rPr>
          <w:rFonts w:hint="eastAsia"/>
        </w:rPr>
        <w:br/>
      </w:r>
      <w:r>
        <w:rPr>
          <w:rFonts w:hint="eastAsia"/>
        </w:rPr>
        <w:t>　　　　六、生物质气化发电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2023-2024年生物质能行业竞争形势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中国生物质能行业竞争格局综述</w:t>
      </w:r>
      <w:r>
        <w:rPr>
          <w:rFonts w:hint="eastAsia"/>
        </w:rPr>
        <w:br/>
      </w:r>
      <w:r>
        <w:rPr>
          <w:rFonts w:hint="eastAsia"/>
        </w:rPr>
        <w:t>　　第三节 生物质能行业竞争格局分析</w:t>
      </w:r>
      <w:r>
        <w:rPr>
          <w:rFonts w:hint="eastAsia"/>
        </w:rPr>
        <w:br/>
      </w:r>
      <w:r>
        <w:rPr>
          <w:rFonts w:hint="eastAsia"/>
        </w:rPr>
        <w:t>　　第四节 生物质能行业并购重组分析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2023-2024年生生物质能行业重点企业经营形势分析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二、技术水平及科研实力分析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第二节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二、技术水平及科研实力分析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第三节 中国环境保护公司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二、技术水平及科研实力分析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第四节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二、技术水平及科研实力分析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第五节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二、技术水平及科研实力分析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三、华电宿州生物质能发电有限公司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四、大唐安庆生物质能发电有限公司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2024-2030年生物质能行业前景及投资价值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生物质能行业五年规划现状及未来预测分析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第二节 2024-2030年生物质能市场发展前景</w:t>
      </w:r>
      <w:r>
        <w:rPr>
          <w:rFonts w:hint="eastAsia"/>
        </w:rPr>
        <w:br/>
      </w:r>
      <w:r>
        <w:rPr>
          <w:rFonts w:hint="eastAsia"/>
        </w:rPr>
        <w:t>　　第三节 2024-2030年生物质能市场发展趋势预测分析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2024-2030年中国生物质能行业供需预测分析</w:t>
      </w:r>
      <w:r>
        <w:rPr>
          <w:rFonts w:hint="eastAsia"/>
        </w:rPr>
        <w:br/>
      </w:r>
      <w:r>
        <w:rPr>
          <w:rFonts w:hint="eastAsia"/>
        </w:rPr>
        <w:t>　　第五节 生物质能行业投资特性分析</w:t>
      </w:r>
      <w:r>
        <w:rPr>
          <w:rFonts w:hint="eastAsia"/>
        </w:rPr>
        <w:br/>
      </w:r>
      <w:r>
        <w:rPr>
          <w:rFonts w:hint="eastAsia"/>
        </w:rPr>
        <w:t>　　第六节 2024-2030年生物质能行业发展的影响因素</w:t>
      </w:r>
      <w:r>
        <w:rPr>
          <w:rFonts w:hint="eastAsia"/>
        </w:rPr>
        <w:br/>
      </w:r>
      <w:r>
        <w:rPr>
          <w:rFonts w:hint="eastAsia"/>
        </w:rPr>
        <w:t>　　第七节 2024-2030年生物质能行业投资价值评估分析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生物质能行业投融资状况分析</w:t>
      </w:r>
      <w:r>
        <w:rPr>
          <w:rFonts w:hint="eastAsia"/>
        </w:rPr>
        <w:br/>
      </w:r>
      <w:r>
        <w:rPr>
          <w:rFonts w:hint="eastAsia"/>
        </w:rPr>
        <w:t>　　第二节 2024-2030年生物质能行业投资机会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2024-2030年生物质能行业投资风险及防范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中国生物质能行业投资建议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生物质能行业发展战略及发展建议</w:t>
      </w:r>
      <w:r>
        <w:rPr>
          <w:rFonts w:hint="eastAsia"/>
        </w:rPr>
        <w:br/>
      </w:r>
      <w:r>
        <w:rPr>
          <w:rFonts w:hint="eastAsia"/>
        </w:rPr>
        <w:t>　　第一节 生物质能行业发展战略研究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对我国生物质能品牌的战略思考</w:t>
      </w:r>
      <w:r>
        <w:rPr>
          <w:rFonts w:hint="eastAsia"/>
        </w:rPr>
        <w:br/>
      </w:r>
      <w:r>
        <w:rPr>
          <w:rFonts w:hint="eastAsia"/>
        </w:rPr>
        <w:t>　　第三节 生物质能经营策略分析</w:t>
      </w:r>
      <w:r>
        <w:rPr>
          <w:rFonts w:hint="eastAsia"/>
        </w:rPr>
        <w:br/>
      </w:r>
      <w:r>
        <w:rPr>
          <w:rFonts w:hint="eastAsia"/>
        </w:rPr>
        <w:t>　　第四节 生物质能行业投资战略研究</w:t>
      </w:r>
      <w:r>
        <w:rPr>
          <w:rFonts w:hint="eastAsia"/>
        </w:rPr>
        <w:br/>
      </w:r>
      <w:r>
        <w:rPr>
          <w:rFonts w:hint="eastAsia"/>
        </w:rPr>
        <w:t>　　第五节 中~智林~生物质能行业发展建议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e3a126b64b0d" w:history="1">
        <w:r>
          <w:rPr>
            <w:rStyle w:val="Hyperlink"/>
          </w:rPr>
          <w:t>2024-2030年中国生物质能行业发展全面调研与未来趋势报告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6e3a126b64b0d" w:history="1">
        <w:r>
          <w:rPr>
            <w:rStyle w:val="Hyperlink"/>
          </w:rPr>
          <w:t>https://www.20087.com/0/73/ShengWuZhiNengWeiLaiFaZhanQuShi.html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b2e91de3a41fa" w:history="1">
      <w:r>
        <w:rPr>
          <w:rStyle w:val="Hyperlink"/>
        </w:rPr>
        <w:t>2024-2030年中国生物质能行业发展全面调研与未来趋势报告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ZhiNengWeiLaiFaZhanQuShi.html" TargetMode="External" Id="R4386e3a126b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ZhiNengWeiLaiFaZhanQuShi.html" TargetMode="External" Id="R5a7b2e91de3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2024-05-17T02:29:00Z</dcterms:created>
  <dcterms:modified xsi:type="dcterms:W3CDTF">2024-05-17T03:29:00Z</dcterms:modified>
  <dc:subject>2024-2030年中国生物质能行业发展全面调研与未来趋势报告</dc:subject>
  <dc:title>2024-2030年中国生物质能行业发展全面调研与未来趋势报告</dc:title>
  <cp:keywords>2024-2030年中国生物质能行业发展全面调研与未来趋势报告</cp:keywords>
  <dc:description>2024-2030年中国生物质能行业发展全面调研与未来趋势报告</dc:description>
</cp:coreProperties>
</file>