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1fb1c03b9465c" w:history="1">
              <w:r>
                <w:rPr>
                  <w:rStyle w:val="Hyperlink"/>
                </w:rPr>
                <w:t>2024-2030年中国电力设备行业现状与发展前景分析报告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1fb1c03b9465c" w:history="1">
              <w:r>
                <w:rPr>
                  <w:rStyle w:val="Hyperlink"/>
                </w:rPr>
                <w:t>2024-2030年中国电力设备行业现状与发展前景分析报告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1fb1c03b9465c" w:history="1">
                <w:r>
                  <w:rPr>
                    <w:rStyle w:val="Hyperlink"/>
                  </w:rPr>
                  <w:t>https://www.20087.com/0/93/DianLiSheBeiXianZhuangYuQianJingFenXi.html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行业正处在从传统电网向智能电网转型的关键时期。输变电设备、智能电表、配电自动化系统等产品的智能化水平不断提升，云计算、大数据、物联网技术的融合应用促进了电力系统的高效运行与管理。同时，新能源发电设备如风力发电机组、光伏逆变器的快速发展，反映了全球对可再生能源利用的重视与需求。</w:t>
      </w:r>
      <w:r>
        <w:rPr>
          <w:rFonts w:hint="eastAsia"/>
        </w:rPr>
        <w:br/>
      </w:r>
      <w:r>
        <w:rPr>
          <w:rFonts w:hint="eastAsia"/>
        </w:rPr>
        <w:t>　　电力设备行业未来将聚焦于绿色化、智能化与灵活性的提升。随着全球碳中和目标的确立，设备的能效与环境友好性将成为核心考量，比如研发更高效的变压器和低碳排放的发电设备。智能电网的进一步建设将推动设备间的互联互通，实现电力供需的动态平衡与故障的快速响应。此外，分布式能源系统与储能技术的集成应用将增强电网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1fb1c03b9465c" w:history="1">
        <w:r>
          <w:rPr>
            <w:rStyle w:val="Hyperlink"/>
          </w:rPr>
          <w:t>2024-2030年中国电力设备行业现状与发展前景分析报告</w:t>
        </w:r>
      </w:hyperlink>
      <w:r>
        <w:rPr>
          <w:rFonts w:hint="eastAsia"/>
        </w:rPr>
        <w:t>》深入剖析了当前电力设备行业的现状与市场需求，详细探讨了电力设备市场规模及其价格动态。电力设备报告从产业链角度出发，分析了上下游的影响因素，并进一步细分市场，对电力设备各细分领域的具体情况进行探讨。电力设备报告还根据现有数据，对电力设备市场前景及发展趋势进行了科学预测，揭示了行业内重点企业的竞争格局，评估了品牌影响力和市场集中度，同时指出了电力设备行业面临的风险与机遇。电力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电力设备产业概述</w:t>
      </w:r>
      <w:r>
        <w:rPr>
          <w:rFonts w:hint="eastAsia"/>
        </w:rPr>
        <w:br/>
      </w:r>
      <w:r>
        <w:rPr>
          <w:rFonts w:hint="eastAsia"/>
        </w:rPr>
        <w:t>　　第一节 电力设备定义与分类</w:t>
      </w:r>
      <w:r>
        <w:rPr>
          <w:rFonts w:hint="eastAsia"/>
        </w:rPr>
        <w:br/>
      </w:r>
      <w:r>
        <w:rPr>
          <w:rFonts w:hint="eastAsia"/>
        </w:rPr>
        <w:t>　　第二节 电力设备产业链结构及关键环节剖析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2019-2023年全球电力设备市场规模及增长趋势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主要国家与地区电力设备市场对比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2024-2030年全球电力设备行业发展趋势与前景预测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一、2019-2023年电力设备市场规模变化及趋势分析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二、2024年电力设备行业市场规模特点</w:t>
      </w:r>
      <w:r>
        <w:rPr>
          <w:rFonts w:hint="eastAsia"/>
        </w:rPr>
        <w:br/>
      </w:r>
      <w:r>
        <w:rPr>
          <w:rFonts w:hint="eastAsia"/>
        </w:rPr>
        <w:t>　　第二节 电力设备市场规模的构成</w:t>
      </w:r>
      <w:r>
        <w:rPr>
          <w:rFonts w:hint="eastAsia"/>
        </w:rPr>
        <w:br/>
      </w:r>
      <w:r>
        <w:rPr>
          <w:rFonts w:hint="eastAsia"/>
        </w:rPr>
        <w:t>　　　　一、电力设备客户群体特征与偏好分析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2019-2023年中国电力设备行业总体发展与财务状况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2019-2023年电力设备行业规模情况</w:t>
      </w:r>
      <w:r>
        <w:rPr>
          <w:rFonts w:hint="eastAsia"/>
        </w:rPr>
        <w:br/>
      </w:r>
      <w:r>
        <w:rPr>
          <w:rFonts w:hint="eastAsia"/>
        </w:rPr>
        <w:t>　　　　一、电力设备行业企业数量规模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2019-2023年电力设备行业财务能力分析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一、电力设备行业盈利能力</w:t>
      </w:r>
      <w:r>
        <w:rPr>
          <w:rFonts w:hint="eastAsia"/>
        </w:rPr>
        <w:br/>
      </w:r>
      <w:r>
        <w:rPr>
          <w:rFonts w:hint="eastAsia"/>
        </w:rPr>
        <w:t>　　　　二、电力设备行业偿债能力</w:t>
      </w:r>
      <w:r>
        <w:rPr>
          <w:rFonts w:hint="eastAsia"/>
        </w:rPr>
        <w:br/>
      </w:r>
      <w:r>
        <w:rPr>
          <w:rFonts w:hint="eastAsia"/>
        </w:rPr>
        <w:t>　　　　三、电力设备行业营运能力</w:t>
      </w:r>
      <w:r>
        <w:rPr>
          <w:rFonts w:hint="eastAsia"/>
        </w:rPr>
        <w:br/>
      </w:r>
      <w:r>
        <w:rPr>
          <w:rFonts w:hint="eastAsia"/>
        </w:rPr>
        <w:t>　　　　四、电力设备行业发展能力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电力设备细分市场（一）市场调研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电力设备细分市场（二）市场调研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2019-2023年中国电力设备行业重点区域调研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一、重点地区（一）电力设备市场规模与特点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二、重点地区（二）电力设备市场规模及特点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三、重点地区（三）电力设备市场规模及特点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四、重点地区（四）电力设备市场规模及特点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不同区域电力设备市场的对比与启示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二、电力设备市场拓展策略与建议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二、各类渠道对电力设备行业的影响</w:t>
      </w:r>
      <w:r>
        <w:rPr>
          <w:rFonts w:hint="eastAsia"/>
        </w:rPr>
        <w:br/>
      </w:r>
      <w:r>
        <w:rPr>
          <w:rFonts w:hint="eastAsia"/>
        </w:rPr>
        <w:t>　　　　三、主要电力设备企业渠道策略研究</w:t>
      </w:r>
      <w:r>
        <w:rPr>
          <w:rFonts w:hint="eastAsia"/>
        </w:rPr>
        <w:br/>
      </w:r>
      <w:r>
        <w:rPr>
          <w:rFonts w:hint="eastAsia"/>
        </w:rPr>
        <w:t>　　第二节 电力设备行业客户分析与定位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电力设备市场与销售策略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二、电力设备行业主管部门、监管体制及相关政策法规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3、电力设备行业的主要法律、法规和政策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4、2024年电力设备行业法律法规和政策对行业的影响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二、电力设备消费者需求分析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一、电力设备技术的应用与创新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二、电力设备行业发展的技术趋势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2024-2030年电力设备行业展趋势预测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2024-2030年电力设备市场发展前景分析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一、电力设备市场发展潜力</w:t>
      </w:r>
      <w:r>
        <w:rPr>
          <w:rFonts w:hint="eastAsia"/>
        </w:rPr>
        <w:br/>
      </w:r>
      <w:r>
        <w:rPr>
          <w:rFonts w:hint="eastAsia"/>
        </w:rPr>
        <w:t>　　　　二、电力设备市场前景分析</w:t>
      </w:r>
      <w:r>
        <w:rPr>
          <w:rFonts w:hint="eastAsia"/>
        </w:rPr>
        <w:br/>
      </w:r>
      <w:r>
        <w:rPr>
          <w:rFonts w:hint="eastAsia"/>
        </w:rPr>
        <w:t>　　　　三、电力设备细分行业发展前景分析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2024-2030年电力设备发展趋势预测</w:t>
      </w:r>
      <w:r>
        <w:rPr>
          <w:rFonts w:hint="eastAsia"/>
        </w:rPr>
        <w:br/>
      </w:r>
      <w:r>
        <w:rPr>
          <w:rFonts w:hint="eastAsia"/>
        </w:rPr>
        <w:t>　　　　一、电力设备发展趋势预测</w:t>
      </w:r>
      <w:r>
        <w:rPr>
          <w:rFonts w:hint="eastAsia"/>
        </w:rPr>
        <w:br/>
      </w:r>
      <w:r>
        <w:rPr>
          <w:rFonts w:hint="eastAsia"/>
        </w:rPr>
        <w:t>　　　　二、电力设备市场规模预测</w:t>
      </w:r>
      <w:r>
        <w:rPr>
          <w:rFonts w:hint="eastAsia"/>
        </w:rPr>
        <w:br/>
      </w:r>
      <w:r>
        <w:rPr>
          <w:rFonts w:hint="eastAsia"/>
        </w:rPr>
        <w:t>　　　　三、电力设备细分市场发展趋势预测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一、电力设备行业挑战</w:t>
      </w:r>
      <w:r>
        <w:rPr>
          <w:rFonts w:hint="eastAsia"/>
        </w:rPr>
        <w:br/>
      </w:r>
      <w:r>
        <w:rPr>
          <w:rFonts w:hint="eastAsia"/>
        </w:rPr>
        <w:t>　　　　二、电力设备行业机遇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对电力设备企业和投资者的建议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电力设备行业历程</w:t>
      </w:r>
      <w:r>
        <w:rPr>
          <w:rFonts w:hint="eastAsia"/>
        </w:rPr>
        <w:br/>
      </w:r>
      <w:r>
        <w:rPr>
          <w:rFonts w:hint="eastAsia"/>
        </w:rPr>
        <w:t>　　图表 电力设备行业生命周期</w:t>
      </w:r>
      <w:r>
        <w:rPr>
          <w:rFonts w:hint="eastAsia"/>
        </w:rPr>
        <w:br/>
      </w:r>
      <w:r>
        <w:rPr>
          <w:rFonts w:hint="eastAsia"/>
        </w:rPr>
        <w:t>　　图表 电力设备行业产业链分析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2019-2023年电力设备行业市场容量统计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2019-2023年中国电力设备行业市场规模及增长情况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2019-2023年中国电力设备行业盈利情况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2019-2023年中国电力设备行业利润总额分析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2019-2023年中国电力设备行业企业平均规模情况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2019-2023年中国电力设备行业竞争力分析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2019-2023年中国电力设备行业盈利能力分析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2019-2023年中国电力设备行业运营能力分析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2019-2023年中国电力设备行业偿债能力分析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2019-2023年中国电力设备行业发展能力分析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2019-2023年中国电力设备行业经营效益分析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1fb1c03b9465c" w:history="1">
        <w:r>
          <w:rPr>
            <w:rStyle w:val="Hyperlink"/>
          </w:rPr>
          <w:t>2024-2030年中国电力设备行业现状与发展前景分析报告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1fb1c03b9465c" w:history="1">
        <w:r>
          <w:rPr>
            <w:rStyle w:val="Hyperlink"/>
          </w:rPr>
          <w:t>https://www.20087.com/0/93/DianLiSheBeiXianZhuangYuQianJingFenXi.html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e3015f4134e2f" w:history="1">
      <w:r>
        <w:rPr>
          <w:rStyle w:val="Hyperlink"/>
        </w:rPr>
        <w:t>2024-2030年中国电力设备行业现状与发展前景分析报告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LiSheBeiXianZhuangYuQianJingFenXi.html" TargetMode="External" Id="Rdcb1fb1c03b9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LiSheBeiXianZhuangYuQianJingFenXi.html" TargetMode="External" Id="R75de3015f413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2024-06-01T00:39:06Z</dcterms:created>
  <dcterms:modified xsi:type="dcterms:W3CDTF">2024-06-01T01:39:06Z</dcterms:modified>
  <dc:subject>2024-2030年中国电力设备行业现状与发展前景分析报告</dc:subject>
  <dc:title>2024-2030年中国电力设备行业现状与发展前景分析报告</dc:title>
  <cp:keywords>2024-2030年中国电力设备行业现状与发展前景分析报告</cp:keywords>
  <dc:description>2024-2030年中国电力设备行业现状与发展前景分析报告</dc:description>
</cp:coreProperties>
</file>