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e44e0191426d" w:history="1">
              <w:r>
                <w:rPr>
                  <w:rStyle w:val="Hyperlink"/>
                </w:rPr>
                <w:t>2025-2031年电煤市场现状调研及发展趋势预测报告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e44e0191426d" w:history="1">
              <w:r>
                <w:rPr>
                  <w:rStyle w:val="Hyperlink"/>
                </w:rPr>
                <w:t>2025-2031年电煤市场现状调研及发展趋势预测报告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3e44e0191426d" w:history="1">
                <w:r>
                  <w:rPr>
                    <w:rStyle w:val="Hyperlink"/>
                  </w:rPr>
                  <w:t>https://www.20087.com/0/53/DianMeiFaZhanQuShi.html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是火力发电的主要燃料，虽然面临着清洁能源的挑战，但在全球能源结构中仍占有重要地位。随着煤炭清洁利用技术的进步，如超临界和超超临界发电机组的应用，电煤的能效和环境表现有所改善。然而，气候变化政策和国际能源转型的压力，正迫使电煤行业寻求转型升级。</w:t>
      </w:r>
      <w:r>
        <w:rPr>
          <w:rFonts w:hint="eastAsia"/>
        </w:rPr>
        <w:br/>
      </w:r>
      <w:r>
        <w:rPr>
          <w:rFonts w:hint="eastAsia"/>
        </w:rPr>
        <w:t>　　未来，电煤行业将面临重大变革。一方面，将加速煤炭的清洁化利用，如碳捕捉与封存（CCS）技术的应用，以减少温室气体排放。另一方面，电煤行业将探索与可再生能源的结合，如燃煤与生物质共燃，以及煤电与风能、太阳能的互补，形成多元化的能源供应体系。此外，煤炭的高质量、高附加值产品开发，如精细化工原料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e44e0191426d" w:history="1">
        <w:r>
          <w:rPr>
            <w:rStyle w:val="Hyperlink"/>
          </w:rPr>
          <w:t>2025-2031年电煤市场现状调研及发展趋势预测报告</w:t>
        </w:r>
      </w:hyperlink>
      <w:r>
        <w:rPr>
          <w:rFonts w:hint="eastAsia"/>
        </w:rPr>
        <w:t>》依托多年来对电煤行业的监测研究，结合电煤行业历年供需关系变化规律、电煤产品消费结构、应用领域、电煤市场发展环境、电煤相关政策扶持等，对电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13e44e0191426d" w:history="1">
        <w:r>
          <w:rPr>
            <w:rStyle w:val="Hyperlink"/>
          </w:rPr>
          <w:t>2025-2031年电煤市场现状调研及发展趋势预测报告</w:t>
        </w:r>
      </w:hyperlink>
      <w:r>
        <w:rPr>
          <w:rFonts w:hint="eastAsia"/>
        </w:rPr>
        <w:t>还向投资人全面的呈现了电煤重点企业和电煤行业相关项目现状、电煤未来发展潜力，电煤投资进入机会、电煤风险控制、以及应对风险对策。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电煤概述</w:t>
      </w:r>
      <w:r>
        <w:rPr>
          <w:rFonts w:hint="eastAsia"/>
        </w:rPr>
        <w:br/>
      </w:r>
      <w:r>
        <w:rPr>
          <w:rFonts w:hint="eastAsia"/>
        </w:rPr>
        <w:t>　　第一节 电煤定义</w:t>
      </w:r>
      <w:r>
        <w:rPr>
          <w:rFonts w:hint="eastAsia"/>
        </w:rPr>
        <w:br/>
      </w:r>
      <w:r>
        <w:rPr>
          <w:rFonts w:hint="eastAsia"/>
        </w:rPr>
        <w:t>　　第二节 电煤行业发展历程</w:t>
      </w:r>
      <w:r>
        <w:rPr>
          <w:rFonts w:hint="eastAsia"/>
        </w:rPr>
        <w:br/>
      </w:r>
      <w:r>
        <w:rPr>
          <w:rFonts w:hint="eastAsia"/>
        </w:rPr>
        <w:t>　　第三节 电煤分类情况</w:t>
      </w:r>
      <w:r>
        <w:rPr>
          <w:rFonts w:hint="eastAsia"/>
        </w:rPr>
        <w:br/>
      </w:r>
      <w:r>
        <w:rPr>
          <w:rFonts w:hint="eastAsia"/>
        </w:rPr>
        <w:t>　　第四节 电煤产业链分析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2024-2025年电煤发展环境及政策分析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中国电煤生产现状分析</w:t>
      </w:r>
      <w:r>
        <w:rPr>
          <w:rFonts w:hint="eastAsia"/>
        </w:rPr>
        <w:br/>
      </w:r>
      <w:r>
        <w:rPr>
          <w:rFonts w:hint="eastAsia"/>
        </w:rPr>
        <w:t>　　第一节 电煤行业总体规模</w:t>
      </w:r>
      <w:r>
        <w:rPr>
          <w:rFonts w:hint="eastAsia"/>
        </w:rPr>
        <w:br/>
      </w:r>
      <w:r>
        <w:rPr>
          <w:rFonts w:hint="eastAsia"/>
        </w:rPr>
        <w:t>　　第一节 电煤产能概况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电煤产量概况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电煤产业的生命周期分析</w:t>
      </w:r>
      <w:r>
        <w:rPr>
          <w:rFonts w:hint="eastAsia"/>
        </w:rPr>
        <w:br/>
      </w:r>
      <w:r>
        <w:rPr>
          <w:rFonts w:hint="eastAsia"/>
        </w:rPr>
        <w:t>　　第五节 电煤产业供需情况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电煤市场竞争策略分析</w:t>
      </w:r>
      <w:r>
        <w:rPr>
          <w:rFonts w:hint="eastAsia"/>
        </w:rPr>
        <w:br/>
      </w:r>
      <w:r>
        <w:rPr>
          <w:rFonts w:hint="eastAsia"/>
        </w:rPr>
        <w:t>　　　　一、电煤市场增长潜力分析</w:t>
      </w:r>
      <w:r>
        <w:rPr>
          <w:rFonts w:hint="eastAsia"/>
        </w:rPr>
        <w:br/>
      </w:r>
      <w:r>
        <w:rPr>
          <w:rFonts w:hint="eastAsia"/>
        </w:rPr>
        <w:t>　　　　二、电煤产品竞争策略分析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电煤加工企业竞争策略分析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电煤行业投资机会分析</w:t>
      </w:r>
      <w:r>
        <w:rPr>
          <w:rFonts w:hint="eastAsia"/>
        </w:rPr>
        <w:br/>
      </w:r>
      <w:r>
        <w:rPr>
          <w:rFonts w:hint="eastAsia"/>
        </w:rPr>
        <w:t>　　　　一、电煤投资项目分析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二、可以投资的电煤模式</w:t>
      </w:r>
      <w:r>
        <w:rPr>
          <w:rFonts w:hint="eastAsia"/>
        </w:rPr>
        <w:br/>
      </w:r>
      <w:r>
        <w:rPr>
          <w:rFonts w:hint="eastAsia"/>
        </w:rPr>
        <w:t>　　　　三、2025年电煤投资机会</w:t>
      </w:r>
      <w:r>
        <w:rPr>
          <w:rFonts w:hint="eastAsia"/>
        </w:rPr>
        <w:br/>
      </w:r>
      <w:r>
        <w:rPr>
          <w:rFonts w:hint="eastAsia"/>
        </w:rPr>
        <w:t>　　　　四、2025年电煤投资新方向</w:t>
      </w:r>
      <w:r>
        <w:rPr>
          <w:rFonts w:hint="eastAsia"/>
        </w:rPr>
        <w:br/>
      </w:r>
      <w:r>
        <w:rPr>
          <w:rFonts w:hint="eastAsia"/>
        </w:rPr>
        <w:t>　　第三节 电煤行业发展前景分析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一、金融危机下电煤市场的发展前景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电煤行业竞争格局分析</w:t>
      </w:r>
      <w:r>
        <w:rPr>
          <w:rFonts w:hint="eastAsia"/>
        </w:rPr>
        <w:br/>
      </w:r>
      <w:r>
        <w:rPr>
          <w:rFonts w:hint="eastAsia"/>
        </w:rPr>
        <w:t>　　第一节 电煤行业集中度分析</w:t>
      </w:r>
      <w:r>
        <w:rPr>
          <w:rFonts w:hint="eastAsia"/>
        </w:rPr>
        <w:br/>
      </w:r>
      <w:r>
        <w:rPr>
          <w:rFonts w:hint="eastAsia"/>
        </w:rPr>
        <w:t>　　　　一、电煤市场集中度分析</w:t>
      </w:r>
      <w:r>
        <w:rPr>
          <w:rFonts w:hint="eastAsia"/>
        </w:rPr>
        <w:br/>
      </w:r>
      <w:r>
        <w:rPr>
          <w:rFonts w:hint="eastAsia"/>
        </w:rPr>
        <w:t>　　　　二、电煤企业集中度分析</w:t>
      </w:r>
      <w:r>
        <w:rPr>
          <w:rFonts w:hint="eastAsia"/>
        </w:rPr>
        <w:br/>
      </w:r>
      <w:r>
        <w:rPr>
          <w:rFonts w:hint="eastAsia"/>
        </w:rPr>
        <w:t>　　　　三、电煤区域集中度分析</w:t>
      </w:r>
      <w:r>
        <w:rPr>
          <w:rFonts w:hint="eastAsia"/>
        </w:rPr>
        <w:br/>
      </w:r>
      <w:r>
        <w:rPr>
          <w:rFonts w:hint="eastAsia"/>
        </w:rPr>
        <w:t>　　第二节 电煤行业主要企业竞争力分析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电煤上游原材料供应状况分析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电煤产业用户度分析</w:t>
      </w:r>
      <w:r>
        <w:rPr>
          <w:rFonts w:hint="eastAsia"/>
        </w:rPr>
        <w:br/>
      </w:r>
      <w:r>
        <w:rPr>
          <w:rFonts w:hint="eastAsia"/>
        </w:rPr>
        <w:t>　　第一节 电煤产业用户认知程度</w:t>
      </w:r>
      <w:r>
        <w:rPr>
          <w:rFonts w:hint="eastAsia"/>
        </w:rPr>
        <w:br/>
      </w:r>
      <w:r>
        <w:rPr>
          <w:rFonts w:hint="eastAsia"/>
        </w:rPr>
        <w:t>　　第二节 电煤产业用户关注因素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电煤行业发展趋势及投资风险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当前电煤存在的问题</w:t>
      </w:r>
      <w:r>
        <w:rPr>
          <w:rFonts w:hint="eastAsia"/>
        </w:rPr>
        <w:br/>
      </w:r>
      <w:r>
        <w:rPr>
          <w:rFonts w:hint="eastAsia"/>
        </w:rPr>
        <w:t>　　第二节 电煤未来发展预测分析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电煤国内重点企业竞争力分析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电煤企业（一）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中~智~林~－电煤企业（六）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电煤地区销售分析</w:t>
      </w:r>
      <w:r>
        <w:rPr>
          <w:rFonts w:hint="eastAsia"/>
        </w:rPr>
        <w:br/>
      </w:r>
      <w:r>
        <w:rPr>
          <w:rFonts w:hint="eastAsia"/>
        </w:rPr>
        <w:t>　　　　一、电煤各地区对比销售分析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二、电煤"重点地区一"销售分析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三、电煤"重点地区二"销售分析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四、电煤"重点地区三"销售分析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五、电煤"重点地区四"销售分析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电煤产品竞争力优势分析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电煤行业类别</w:t>
      </w:r>
      <w:r>
        <w:rPr>
          <w:rFonts w:hint="eastAsia"/>
        </w:rPr>
        <w:br/>
      </w:r>
      <w:r>
        <w:rPr>
          <w:rFonts w:hint="eastAsia"/>
        </w:rPr>
        <w:t>　　图表 电煤行业产业链调研</w:t>
      </w:r>
      <w:r>
        <w:rPr>
          <w:rFonts w:hint="eastAsia"/>
        </w:rPr>
        <w:br/>
      </w:r>
      <w:r>
        <w:rPr>
          <w:rFonts w:hint="eastAsia"/>
        </w:rPr>
        <w:t>　　图表 电煤行业现状</w:t>
      </w:r>
      <w:r>
        <w:rPr>
          <w:rFonts w:hint="eastAsia"/>
        </w:rPr>
        <w:br/>
      </w:r>
      <w:r>
        <w:rPr>
          <w:rFonts w:hint="eastAsia"/>
        </w:rPr>
        <w:t>　　图表 电煤行业标准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2019-2024年中国电煤市场规模</w:t>
      </w:r>
      <w:r>
        <w:rPr>
          <w:rFonts w:hint="eastAsia"/>
        </w:rPr>
        <w:br/>
      </w:r>
      <w:r>
        <w:rPr>
          <w:rFonts w:hint="eastAsia"/>
        </w:rPr>
        <w:t>　　图表 2025年中国电煤行业产能</w:t>
      </w:r>
      <w:r>
        <w:rPr>
          <w:rFonts w:hint="eastAsia"/>
        </w:rPr>
        <w:br/>
      </w:r>
      <w:r>
        <w:rPr>
          <w:rFonts w:hint="eastAsia"/>
        </w:rPr>
        <w:t>　　图表 2019-2024年中国电煤产量</w:t>
      </w:r>
      <w:r>
        <w:rPr>
          <w:rFonts w:hint="eastAsia"/>
        </w:rPr>
        <w:br/>
      </w:r>
      <w:r>
        <w:rPr>
          <w:rFonts w:hint="eastAsia"/>
        </w:rPr>
        <w:t>　　图表 电煤行业动态</w:t>
      </w:r>
      <w:r>
        <w:rPr>
          <w:rFonts w:hint="eastAsia"/>
        </w:rPr>
        <w:br/>
      </w:r>
      <w:r>
        <w:rPr>
          <w:rFonts w:hint="eastAsia"/>
        </w:rPr>
        <w:t>　　图表 2019-2024年中国电煤市场需求量</w:t>
      </w:r>
      <w:r>
        <w:rPr>
          <w:rFonts w:hint="eastAsia"/>
        </w:rPr>
        <w:br/>
      </w:r>
      <w:r>
        <w:rPr>
          <w:rFonts w:hint="eastAsia"/>
        </w:rPr>
        <w:t>　　图表 2025年中国电煤行业需求区域调研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2019-2024年中国电煤行情</w:t>
      </w:r>
      <w:r>
        <w:rPr>
          <w:rFonts w:hint="eastAsia"/>
        </w:rPr>
        <w:br/>
      </w:r>
      <w:r>
        <w:rPr>
          <w:rFonts w:hint="eastAsia"/>
        </w:rPr>
        <w:t>　　图表 2019-2024年中国电煤价格走势图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2019-2024年中国电煤进口数据</w:t>
      </w:r>
      <w:r>
        <w:rPr>
          <w:rFonts w:hint="eastAsia"/>
        </w:rPr>
        <w:br/>
      </w:r>
      <w:r>
        <w:rPr>
          <w:rFonts w:hint="eastAsia"/>
        </w:rPr>
        <w:t>　　图表 2019-2024年中国电煤出口数据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**地区电煤市场规模</w:t>
      </w:r>
      <w:r>
        <w:rPr>
          <w:rFonts w:hint="eastAsia"/>
        </w:rPr>
        <w:br/>
      </w:r>
      <w:r>
        <w:rPr>
          <w:rFonts w:hint="eastAsia"/>
        </w:rPr>
        <w:t>　　图表 **地区电煤行业市场需求</w:t>
      </w:r>
      <w:r>
        <w:rPr>
          <w:rFonts w:hint="eastAsia"/>
        </w:rPr>
        <w:br/>
      </w:r>
      <w:r>
        <w:rPr>
          <w:rFonts w:hint="eastAsia"/>
        </w:rPr>
        <w:t>　　图表 **地区电煤市场调研</w:t>
      </w:r>
      <w:r>
        <w:rPr>
          <w:rFonts w:hint="eastAsia"/>
        </w:rPr>
        <w:br/>
      </w:r>
      <w:r>
        <w:rPr>
          <w:rFonts w:hint="eastAsia"/>
        </w:rPr>
        <w:t>　　图表 **地区电煤行业市场需求分析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**地区电煤市场规模</w:t>
      </w:r>
      <w:r>
        <w:rPr>
          <w:rFonts w:hint="eastAsia"/>
        </w:rPr>
        <w:br/>
      </w:r>
      <w:r>
        <w:rPr>
          <w:rFonts w:hint="eastAsia"/>
        </w:rPr>
        <w:t>　　图表 **地区电煤行业市场需求</w:t>
      </w:r>
      <w:r>
        <w:rPr>
          <w:rFonts w:hint="eastAsia"/>
        </w:rPr>
        <w:br/>
      </w:r>
      <w:r>
        <w:rPr>
          <w:rFonts w:hint="eastAsia"/>
        </w:rPr>
        <w:t>　　图表 **地区电煤市场调研</w:t>
      </w:r>
      <w:r>
        <w:rPr>
          <w:rFonts w:hint="eastAsia"/>
        </w:rPr>
        <w:br/>
      </w:r>
      <w:r>
        <w:rPr>
          <w:rFonts w:hint="eastAsia"/>
        </w:rPr>
        <w:t>　　图表 **地区电煤行业市场需求分析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电煤行业竞争对手分析</w:t>
      </w:r>
      <w:r>
        <w:rPr>
          <w:rFonts w:hint="eastAsia"/>
        </w:rPr>
        <w:br/>
      </w:r>
      <w:r>
        <w:rPr>
          <w:rFonts w:hint="eastAsia"/>
        </w:rPr>
        <w:t>　　图表 电煤重点企业（一）基本信息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2025-2031年中国电煤市场规模预测</w:t>
      </w:r>
      <w:r>
        <w:rPr>
          <w:rFonts w:hint="eastAsia"/>
        </w:rPr>
        <w:br/>
      </w:r>
      <w:r>
        <w:rPr>
          <w:rFonts w:hint="eastAsia"/>
        </w:rPr>
        <w:t>　　图表 电煤行业准入条件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2025-2031年中国电煤行业信息化</w:t>
      </w:r>
      <w:r>
        <w:rPr>
          <w:rFonts w:hint="eastAsia"/>
        </w:rPr>
        <w:br/>
      </w:r>
      <w:r>
        <w:rPr>
          <w:rFonts w:hint="eastAsia"/>
        </w:rPr>
        <w:t>　　图表 2025年中国电煤市场前景分析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e44e0191426d" w:history="1">
        <w:r>
          <w:rPr>
            <w:rStyle w:val="Hyperlink"/>
          </w:rPr>
          <w:t>2025-2031年电煤市场现状调研及发展趋势预测报告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3e44e0191426d" w:history="1">
        <w:r>
          <w:rPr>
            <w:rStyle w:val="Hyperlink"/>
          </w:rPr>
          <w:t>https://www.20087.com/0/53/DianMeiFaZhanQuShi.html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热点：电煤和普通煤、电煤指标都有哪些、电煤百科、电煤5500大卡最新价格、电煤动力煤、电煤保供、电煤最新消息、电煤运输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259a360024c26" w:history="1">
      <w:r>
        <w:rPr>
          <w:rStyle w:val="Hyperlink"/>
        </w:rPr>
        <w:t>2025-2031年电煤市场现状调研及发展趋势预测报告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MeiFaZhanQuShi.html" TargetMode="External" Id="Rc013e44e0191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MeiFaZhanQuShi.html" TargetMode="External" Id="Rd92259a36002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2024-12-06T01:54:00Z</dcterms:created>
  <dcterms:modified xsi:type="dcterms:W3CDTF">2024-12-06T02:54:00Z</dcterms:modified>
  <dc:subject>2025-2031年电煤市场现状调研及发展趋势预测报告</dc:subject>
  <dc:title>2025-2031年电煤市场现状调研及发展趋势预测报告</dc:title>
  <cp:keywords>2025-2031年电煤市场现状调研及发展趋势预测报告</cp:keywords>
  <dc:description>2025-2031年电煤市场现状调研及发展趋势预测报告</dc:description>
</cp:coreProperties>
</file>