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0e5c615cd4d22" w:history="1">
              <w:r>
                <w:rPr>
                  <w:rStyle w:val="Hyperlink"/>
                </w:rPr>
                <w:t>2026-2032年全球与中国金属铭牌行业发展调研及市场前景报告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0e5c615cd4d22" w:history="1">
              <w:r>
                <w:rPr>
                  <w:rStyle w:val="Hyperlink"/>
                </w:rPr>
                <w:t>2026-2032年全球与中国金属铭牌行业发展调研及市场前景报告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0e5c615cd4d22" w:history="1">
                <w:r>
                  <w:rPr>
                    <w:rStyle w:val="Hyperlink"/>
                  </w:rPr>
                  <w:t>https://www.20087.com/0/93/JinShuMingPaiXianZhuangYuQianJingFenXi.html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铭牌是产品标识、资产追溯与品牌展示的工业基础元件，广泛应用于机械设备、电子仪器、交通工具及建筑设施中。主流材质包括铝、不锈钢、铜及锌合金，工艺涵盖蚀刻、冲压、激光雕刻、丝印及阳极氧化，强调耐候性、耐磨性及信息持久性。随着工业4.0推进，二维码、Data Matrix码及RFID芯片嵌入成为高端铭牌标配，支持全生命周期数据追踪。然而，传统工艺在微细图文再现、彩色表现力及环保处理（如酸洗废液）方面存在局限；同时，假冒铭牌导致的供应链风险促使行业加强防伪技术应用。</w:t>
      </w:r>
      <w:r>
        <w:rPr>
          <w:rFonts w:hint="eastAsia"/>
        </w:rPr>
        <w:br/>
      </w:r>
      <w:r>
        <w:rPr>
          <w:rFonts w:hint="eastAsia"/>
        </w:rPr>
        <w:t>　　未来，金属铭牌将向数字化身份载体与绿色制造双轨升级。市场调研网认为，纳米压印与彩色阳极氧化技术可实现高分辨率全彩图像，强化品牌视觉识别；区块链绑定的唯一数字ID将杜绝伪造，支撑可信资产登记。在材料端，再生金属使用比例提升，配合无氰电镀与水性涂层工艺降低环境负荷。智能铭牌甚至集成NFC或UWB芯片，支持手机近场读取设备参数或维保记录。长远看，金属铭牌将从静态标签进化为物理世界与数字孪生之间的可信锚点，在碳足迹追踪、设备健康管理及循环经济中发挥基础设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00e5c615cd4d22" w:history="1">
        <w:r>
          <w:rPr>
            <w:rStyle w:val="Hyperlink"/>
          </w:rPr>
          <w:t>2026-2032年全球与中国金属铭牌行业发展调研及市场前景报告</w:t>
        </w:r>
      </w:hyperlink>
      <w:r>
        <w:rPr>
          <w:rFonts w:hint="eastAsia"/>
        </w:rPr>
        <w:t>》，2025年金属铭牌行业市场规模达 亿元，预计2032年市场规模将达 亿元，期间年均复合增长率（CAGR）达 %。报告基于多年行业研究积累，结合金属铭牌市场发展现状，依托行业权威数据资源和长期市场监测数据库，对金属铭牌市场规模、技术现状及未来方向进行了全面分析。报告梳理了金属铭牌行业竞争格局，重点评估了主要企业的市场表现及品牌影响力，并通过SWOT分析揭示了金属铭牌行业机遇与潜在风险。同时，报告对金属铭牌市场前景和发展趋势进行了科学预测，为投资者提供了投资价值判断和策略建议，助力把握金属铭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按产品类型细分，全球金属铭牌市场规模2021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黄铜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按应用细分，全球金属铭牌市场规模2021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医疗保健行业</w:t>
      </w:r>
      <w:r>
        <w:rPr>
          <w:rFonts w:hint="eastAsia"/>
        </w:rPr>
        <w:br/>
      </w:r>
      <w:r>
        <w:rPr>
          <w:rFonts w:hint="eastAsia"/>
        </w:rPr>
        <w:t>　　　　1.4.4 航天工业</w:t>
      </w:r>
      <w:r>
        <w:rPr>
          <w:rFonts w:hint="eastAsia"/>
        </w:rPr>
        <w:br/>
      </w:r>
      <w:r>
        <w:rPr>
          <w:rFonts w:hint="eastAsia"/>
        </w:rPr>
        <w:t>　　　　1.4.5 消费品行业</w:t>
      </w:r>
      <w:r>
        <w:rPr>
          <w:rFonts w:hint="eastAsia"/>
        </w:rPr>
        <w:br/>
      </w:r>
      <w:r>
        <w:rPr>
          <w:rFonts w:hint="eastAsia"/>
        </w:rPr>
        <w:t>　　　　1.4.6 食品与饮品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金属铭牌行业发展总体概况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金属铭牌行业发展主要特点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金属铭牌行业发展影响因素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金属铭牌有利因素</w:t>
      </w:r>
      <w:r>
        <w:rPr>
          <w:rFonts w:hint="eastAsia"/>
        </w:rPr>
        <w:br/>
      </w:r>
      <w:r>
        <w:rPr>
          <w:rFonts w:hint="eastAsia"/>
        </w:rPr>
        <w:t>　　　　1.5.3 .2 金属铭牌不利因素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全球市场，近三年金属铭牌主要企业占有率及排名（按销量）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金属铭牌主要企业在国际市场占有率（按销量，2023-2026）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2025年金属铭牌主要企业在国际市场排名（按销量）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全球市场主要企业金属铭牌销量（2023-2026）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全球市场，近三年金属铭牌主要企业占有率及排名（按收入）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金属铭牌主要企业在国际市场占有率（按收入，2023-2026）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2025年金属铭牌主要企业在国际市场排名（按收入）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全球市场主要企业金属铭牌销售收入（2023-2026）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全球市场主要企业金属铭牌销售价格（2023-2026）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中国市场，近三年金属铭牌主要企业占有率及排名（按销量）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金属铭牌主要企业在中国市场占有率（按销量，2023-2026）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2025年金属铭牌主要企业在中国市场排名（按销量）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中国市场主要企业金属铭牌销量（2023-2026）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中国市场，近三年金属铭牌主要企业占有率及排名（按收入）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金属铭牌主要企业在中国市场占有率（按收入，2023-2026）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2025年金属铭牌主要企业在中国市场排名（按收入）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中国市场主要企业金属铭牌销售收入（2023-2026）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全球主要厂商金属铭牌总部及产地分布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全球主要厂商成立时间及金属铭牌商业化日期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全球主要厂商金属铭牌产品类型及应用</w:t>
      </w:r>
      <w:r>
        <w:rPr>
          <w:rFonts w:hint="eastAsia"/>
        </w:rPr>
        <w:br/>
      </w:r>
      <w:r>
        <w:rPr>
          <w:rFonts w:hint="eastAsia"/>
        </w:rPr>
        <w:t>　　2.9 金属铭牌行业集中度、竞争程度分析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金属铭牌行业集中度分析：2025年全球Top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全球金属铭牌第一梯队、第二梯队和第三梯队生产商（品牌）及市场份额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全球金属铭牌总体规模分析</w:t>
      </w:r>
      <w:r>
        <w:rPr>
          <w:rFonts w:hint="eastAsia"/>
        </w:rPr>
        <w:br/>
      </w:r>
      <w:r>
        <w:rPr>
          <w:rFonts w:hint="eastAsia"/>
        </w:rPr>
        <w:t>　　3.1 全球金属铭牌供需现状及预测（2021-2032）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全球金属铭牌产能、产量、产能利用率及发展趋势（2021-2032）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全球金属铭牌产量、需求量及发展趋势（2021-2032）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全球主要地区金属铭牌产量及发展趋势（2021-2032）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全球主要地区金属铭牌产量（2021-2026）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全球主要地区金属铭牌产量（2027-2032）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全球主要地区金属铭牌产量市场份额（2021-2032）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中国金属铭牌供需现状及预测（2021-2032）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中国金属铭牌产能、产量、产能利用率及发展趋势（2021-2032）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中国金属铭牌产量、市场需求量及发展趋势（2021-2032）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中国市场金属铭牌进出口（2021-2032）</w:t>
      </w:r>
      <w:r>
        <w:rPr>
          <w:rFonts w:hint="eastAsia"/>
        </w:rPr>
        <w:br/>
      </w:r>
      <w:r>
        <w:rPr>
          <w:rFonts w:hint="eastAsia"/>
        </w:rPr>
        <w:t>　　3.4 全球金属铭牌销量及销售额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全球市场金属铭牌销售额（2021-2032）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全球市场金属铭牌销量（2021-2032）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全球市场金属铭牌价格趋势（2021-2032）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全球金属铭牌主要地区分析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全球主要地区金属铭牌市场规模分析：2021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全球主要地区金属铭牌销售收入及市场份额（2021-2026）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全球主要地区金属铭牌销售收入预测（2027-2032）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全球主要地区金属铭牌销量分析：2021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全球主要地区金属铭牌销量及市场份额预测（2027-2032）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中东市场金属铭牌销量、收入及增长率（2021-2032）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不同产品类型金属铭牌分析</w:t>
      </w:r>
      <w:r>
        <w:rPr>
          <w:rFonts w:hint="eastAsia"/>
        </w:rPr>
        <w:br/>
      </w:r>
      <w:r>
        <w:rPr>
          <w:rFonts w:hint="eastAsia"/>
        </w:rPr>
        <w:t>　　6.1 全球不同产品类型金属铭牌销量（2021-2032）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全球不同产品类型金属铭牌销量预测（2027-2032）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全球不同产品类型金属铭牌收入（2021-2032）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全球不同产品类型金属铭牌收入及市场份额（2021-2026）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全球不同产品类型金属铭牌收入预测（2027-2032）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全球不同产品类型金属铭牌价格走势（2021-2032）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中国不同产品类型金属铭牌销量（2021-2032）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中国不同产品类型金属铭牌销量预测（2027-2032）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中国不同产品类型金属铭牌收入（2021-2032）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中国不同产品类型金属铭牌收入及市场份额（2021-2026）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中国不同产品类型金属铭牌收入预测（2027-2032）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不同应用金属铭牌分析</w:t>
      </w:r>
      <w:r>
        <w:rPr>
          <w:rFonts w:hint="eastAsia"/>
        </w:rPr>
        <w:br/>
      </w:r>
      <w:r>
        <w:rPr>
          <w:rFonts w:hint="eastAsia"/>
        </w:rPr>
        <w:t>　　7.1 全球不同应用金属铭牌销量（2021-2032）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全球不同应用金属铭牌销量预测（2027-2032）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全球不同应用金属铭牌收入（2021-2032）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全球不同应用金属铭牌收入及市场份额（2021-2026）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全球不同应用金属铭牌收入预测（2027-2032）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全球不同应用金属铭牌价格走势（2021-2032）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中国不同应用金属铭牌销量（2021-2032）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中国不同应用金属铭牌销量预测（2027-2032）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中国不同应用金属铭牌收入（2021-2032）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中国不同应用金属铭牌收入及市场份额（2021-2026）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中国不同应用金属铭牌收入预测（2027-2032）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金属铭牌行业发展趋势</w:t>
      </w:r>
      <w:r>
        <w:rPr>
          <w:rFonts w:hint="eastAsia"/>
        </w:rPr>
        <w:br/>
      </w:r>
      <w:r>
        <w:rPr>
          <w:rFonts w:hint="eastAsia"/>
        </w:rPr>
        <w:t>　　8.2 金属铭牌行业主要驱动因素</w:t>
      </w:r>
      <w:r>
        <w:rPr>
          <w:rFonts w:hint="eastAsia"/>
        </w:rPr>
        <w:br/>
      </w:r>
      <w:r>
        <w:rPr>
          <w:rFonts w:hint="eastAsia"/>
        </w:rPr>
        <w:t>　　8.3 金属铭牌中国企业SWOT分析</w:t>
      </w:r>
      <w:r>
        <w:rPr>
          <w:rFonts w:hint="eastAsia"/>
        </w:rPr>
        <w:br/>
      </w:r>
      <w:r>
        <w:rPr>
          <w:rFonts w:hint="eastAsia"/>
        </w:rPr>
        <w:t>　　8.4 中国金属铭牌行业政策环境分析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金属铭牌行业产业链简介</w:t>
      </w:r>
      <w:r>
        <w:rPr>
          <w:rFonts w:hint="eastAsia"/>
        </w:rPr>
        <w:br/>
      </w:r>
      <w:r>
        <w:rPr>
          <w:rFonts w:hint="eastAsia"/>
        </w:rPr>
        <w:t>　　　　9.1.1 金属铭牌行业供应链分析</w:t>
      </w:r>
      <w:r>
        <w:rPr>
          <w:rFonts w:hint="eastAsia"/>
        </w:rPr>
        <w:br/>
      </w:r>
      <w:r>
        <w:rPr>
          <w:rFonts w:hint="eastAsia"/>
        </w:rPr>
        <w:t>　　　　9.1.2 金属铭牌主要原料及供应情况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金属铭牌行业采购模式</w:t>
      </w:r>
      <w:r>
        <w:rPr>
          <w:rFonts w:hint="eastAsia"/>
        </w:rPr>
        <w:br/>
      </w:r>
      <w:r>
        <w:rPr>
          <w:rFonts w:hint="eastAsia"/>
        </w:rPr>
        <w:t>　　9.3 金属铭牌行业生产模式</w:t>
      </w:r>
      <w:r>
        <w:rPr>
          <w:rFonts w:hint="eastAsia"/>
        </w:rPr>
        <w:br/>
      </w:r>
      <w:r>
        <w:rPr>
          <w:rFonts w:hint="eastAsia"/>
        </w:rPr>
        <w:t>　　9.4 金属铭牌行业销售模式及销售渠道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按产品类型细分，全球金属铭牌市场规模2021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按应用细分，全球金属铭牌市场规模（CAGR）2021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金属铭牌行业发展主要特点</w:t>
      </w:r>
      <w:r>
        <w:rPr>
          <w:rFonts w:hint="eastAsia"/>
        </w:rPr>
        <w:br/>
      </w:r>
      <w:r>
        <w:rPr>
          <w:rFonts w:hint="eastAsia"/>
        </w:rPr>
        <w:t>　　表 4： 金属铭牌行业发展有利因素分析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金属铭牌行业发展不利因素分析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进入金属铭牌行业壁垒</w:t>
      </w:r>
      <w:r>
        <w:rPr>
          <w:rFonts w:hint="eastAsia"/>
        </w:rPr>
        <w:br/>
      </w:r>
      <w:r>
        <w:rPr>
          <w:rFonts w:hint="eastAsia"/>
        </w:rPr>
        <w:t>　　表 7： 金属铭牌主要企业在国际市场占有率（按销量，2023-2026）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2025年金属铭牌主要企业在国际市场排名（按销量）&amp;（千件）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全球市场主要企业金属铭牌销量（2023-2026）&amp;（千件）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金属铭牌主要企业在国际市场占有率（按收入，2023-2026）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2025年金属铭牌主要企业在国际市场排名（按收入）&amp;（万元）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全球市场主要企业金属铭牌销售收入（2023-2026）&amp;（万元）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全球市场主要企业金属铭牌销售价格（2023-2026）&amp;（元/件）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金属铭牌主要企业在中国市场占有率（按销量，2023-2026）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2025年金属铭牌主要企业在中国市场排名（按销量）&amp;（千件）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中国市场主要企业金属铭牌销量（2023-2026）&amp;（千件）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金属铭牌主要企业在中国市场占有率（按收入，2023-2026）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2025年金属铭牌主要企业在中国市场排名（按收入）&amp;（万元）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中国市场主要企业金属铭牌销售收入（2023-2026）&amp;（万元）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全球主要厂商金属铭牌总部及产地分布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全球主要厂商成立时间及金属铭牌商业化日期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全球主要厂商金属铭牌产品类型及应用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2025年全球金属铭牌主要厂商市场地位（第一梯队、第二梯队和第三梯队）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全球金属铭牌市场投资、并购等现状分析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全球主要地区金属铭牌产量增速（CAGR）：（2021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全球主要地区金属铭牌产量（2021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全球主要地区金属铭牌产量（2021-2026）&amp;（千件）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全球主要地区金属铭牌产量（2027-2032）&amp;（千件）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全球主要地区金属铭牌产量市场份额（2021-2026）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全球主要地区金属铭牌产量市场份额（2027-2032）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中国市场金属铭牌产量、销量、进出口（2021-2026）&amp;（千件）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中国市场金属铭牌产量、销量、进出口预测（2027-2032）&amp;（千件）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全球主要地区金属铭牌销售收入增速：（2021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全球主要地区金属铭牌销售收入（2021-2026）&amp;（万元）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全球主要地区金属铭牌销售收入市场份额（2021-2026）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全球主要地区金属铭牌收入（2027-2032）&amp;（万元）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全球主要地区金属铭牌收入市场份额（2027-2032）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全球主要地区金属铭牌销量（千件）：2021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全球主要地区金属铭牌销量市场份额（2021-2026）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全球主要地区金属铭牌销量（2027-2032）&amp;（千件）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全球主要地区金属铭牌销量份额（2027-2032）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全球不同产品类型金属铭牌销量（2021-2026）&amp;（千件）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全球不同产品类型金属铭牌销量市场份额（2021-2026）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全球不同产品类型金属铭牌销量预测（2027-2032）&amp;（千件）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全球市场不同产品类型金属铭牌销量市场份额预测（2027-2032）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全球不同产品类型金属铭牌收入（2021-2026）&amp;（万元）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全球不同产品类型金属铭牌收入市场份额（2021-2026）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全球不同产品类型金属铭牌收入预测（2027-2032）&amp;（万元）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全球不同产品类型金属铭牌收入市场份额预测（2027-2032）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中国不同产品类型金属铭牌销量（2021-2026）&amp;（千件）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中国不同产品类型金属铭牌销量市场份额（2021-2026）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中国不同产品类型金属铭牌销量预测（2027-2032）&amp;（千件）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全球市场不同产品类型金属铭牌销量市场份额预测（2027-2032）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中国不同产品类型金属铭牌收入（2021-2026）&amp;（万元）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中国不同产品类型金属铭牌收入市场份额（2021-2026）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中国不同产品类型金属铭牌收入预测（2027-2032）&amp;（万元）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中国不同产品类型金属铭牌收入市场份额预测（2027-2032）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全球不同应用金属铭牌销量（2021-2026）&amp;（千件）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全球不同应用金属铭牌销量市场份额（2021-2026）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全球不同应用金属铭牌销量预测（2027-2032）&amp;（千件）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全球市场不同应用金属铭牌销量市场份额预测（2027-2032）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全球不同应用金属铭牌收入（2021-2026）&amp;（万元）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全球不同应用金属铭牌收入市场份额（2021-2026）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全球不同应用金属铭牌收入预测（2027-2032）&amp;（万元）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全球不同应用金属铭牌收入市场份额预测（2027-2032）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中国不同应用金属铭牌销量（2021-2026）&amp;（千件）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中国不同应用金属铭牌销量市场份额（2021-2026）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中国不同应用金属铭牌销量预测（2027-2032）&amp;（千件）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中国市场不同应用金属铭牌销量市场份额预测（2027-2032）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中国不同应用金属铭牌收入（2021-2026）&amp;（万元）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中国不同应用金属铭牌收入市场份额（2021-2026）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中国不同应用金属铭牌收入预测（2027-2032）&amp;（万元）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中国不同应用金属铭牌收入市场份额预测（2027-2032）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金属铭牌行业发展趋势</w:t>
      </w:r>
      <w:r>
        <w:rPr>
          <w:rFonts w:hint="eastAsia"/>
        </w:rPr>
        <w:br/>
      </w:r>
      <w:r>
        <w:rPr>
          <w:rFonts w:hint="eastAsia"/>
        </w:rPr>
        <w:t>　　表 156： 金属铭牌行业主要驱动因素</w:t>
      </w:r>
      <w:r>
        <w:rPr>
          <w:rFonts w:hint="eastAsia"/>
        </w:rPr>
        <w:br/>
      </w:r>
      <w:r>
        <w:rPr>
          <w:rFonts w:hint="eastAsia"/>
        </w:rPr>
        <w:t>　　表 157： 金属铭牌行业供应链分析</w:t>
      </w:r>
      <w:r>
        <w:rPr>
          <w:rFonts w:hint="eastAsia"/>
        </w:rPr>
        <w:br/>
      </w:r>
      <w:r>
        <w:rPr>
          <w:rFonts w:hint="eastAsia"/>
        </w:rPr>
        <w:t>　　表 158： 金属铭牌上游原料供应商</w:t>
      </w:r>
      <w:r>
        <w:rPr>
          <w:rFonts w:hint="eastAsia"/>
        </w:rPr>
        <w:br/>
      </w:r>
      <w:r>
        <w:rPr>
          <w:rFonts w:hint="eastAsia"/>
        </w:rPr>
        <w:t>　　表 159： 金属铭牌主要地区不同应用客户分析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金属铭牌典型经销商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金属铭牌产品图片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全球不同产品类型金属铭牌销售额2021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全球不同产品类型金属铭牌市场份额2025 &amp; 2032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黄铜产品图片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全球不同应用金属铭牌市场份额2025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医疗保健行业</w:t>
      </w:r>
      <w:r>
        <w:rPr>
          <w:rFonts w:hint="eastAsia"/>
        </w:rPr>
        <w:br/>
      </w:r>
      <w:r>
        <w:rPr>
          <w:rFonts w:hint="eastAsia"/>
        </w:rPr>
        <w:t>　　图 11： 航天工业</w:t>
      </w:r>
      <w:r>
        <w:rPr>
          <w:rFonts w:hint="eastAsia"/>
        </w:rPr>
        <w:br/>
      </w:r>
      <w:r>
        <w:rPr>
          <w:rFonts w:hint="eastAsia"/>
        </w:rPr>
        <w:t>　　图 12： 消费品行业</w:t>
      </w:r>
      <w:r>
        <w:rPr>
          <w:rFonts w:hint="eastAsia"/>
        </w:rPr>
        <w:br/>
      </w:r>
      <w:r>
        <w:rPr>
          <w:rFonts w:hint="eastAsia"/>
        </w:rPr>
        <w:t>　　图 13： 食品与饮品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2025年全球前五大生产商金属铭牌市场份额</w:t>
      </w:r>
      <w:r>
        <w:rPr>
          <w:rFonts w:hint="eastAsia"/>
        </w:rPr>
        <w:br/>
      </w:r>
      <w:r>
        <w:rPr>
          <w:rFonts w:hint="eastAsia"/>
        </w:rPr>
        <w:t>　　图 16： 2025年全球金属铭牌第一梯队、第二梯队和第三梯队厂商及市场份额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全球金属铭牌产能、产量、产能利用率及发展趋势（2021-2032）&amp;（千件）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全球金属铭牌产量、需求量及发展趋势（2021-2032）&amp;（千件）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全球主要地区金属铭牌产量市场份额（2021-2032）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中国金属铭牌产能、产量、产能利用率及发展趋势（2021-2032）&amp;（千件）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中国金属铭牌产量、市场需求量及发展趋势（2021-2032）&amp;（千件）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全球金属铭牌市场销售额及增长率：（2021-2032）&amp;（万元）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全球市场金属铭牌市场规模：2021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全球市场金属铭牌价格趋势（2021-2032）&amp;（元/件）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全球主要地区金属铭牌销售收入（2021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全球主要地区金属铭牌销售收入市场份额（2021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北美市场金属铭牌收入及增长率（2021-2032）&amp;（万元）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欧洲市场金属铭牌收入及增长率（2021-2032）&amp;（万元）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中国市场金属铭牌收入及增长率（2021-2032）&amp;（万元）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日本市场金属铭牌收入及增长率（2021-2032）&amp;（万元）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东南亚市场金属铭牌收入及增长率（2021-2032）&amp;（万元）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印度市场金属铭牌收入及增长率（2021-2032）&amp;（万元）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南美市场金属铭牌收入及增长率（2021-2032）&amp;（万元）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中东市场金属铭牌收入及增长率（2021-2032）&amp;（万元）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全球不同产品类型金属铭牌价格走势（2021-2032）&amp;（元/件）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全球不同应用金属铭牌价格走势（2021-2032）&amp;（元/件）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金属铭牌中国企业SWOT分析</w:t>
      </w:r>
      <w:r>
        <w:rPr>
          <w:rFonts w:hint="eastAsia"/>
        </w:rPr>
        <w:br/>
      </w:r>
      <w:r>
        <w:rPr>
          <w:rFonts w:hint="eastAsia"/>
        </w:rPr>
        <w:t>　　图 47： 金属铭牌产业链</w:t>
      </w:r>
      <w:r>
        <w:rPr>
          <w:rFonts w:hint="eastAsia"/>
        </w:rPr>
        <w:br/>
      </w:r>
      <w:r>
        <w:rPr>
          <w:rFonts w:hint="eastAsia"/>
        </w:rPr>
        <w:t>　　图 48： 金属铭牌行业采购模式分析</w:t>
      </w:r>
      <w:r>
        <w:rPr>
          <w:rFonts w:hint="eastAsia"/>
        </w:rPr>
        <w:br/>
      </w:r>
      <w:r>
        <w:rPr>
          <w:rFonts w:hint="eastAsia"/>
        </w:rPr>
        <w:t>　　图 49： 金属铭牌行业生产模式</w:t>
      </w:r>
      <w:r>
        <w:rPr>
          <w:rFonts w:hint="eastAsia"/>
        </w:rPr>
        <w:br/>
      </w:r>
      <w:r>
        <w:rPr>
          <w:rFonts w:hint="eastAsia"/>
        </w:rPr>
        <w:t>　　图 50： 金属铭牌行业销售模式分析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0e5c615cd4d22" w:history="1">
        <w:r>
          <w:rPr>
            <w:rStyle w:val="Hyperlink"/>
          </w:rPr>
          <w:t>2026-2032年全球与中国金属铭牌行业发展调研及市场前景报告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0e5c615cd4d22" w:history="1">
        <w:r>
          <w:rPr>
            <w:rStyle w:val="Hyperlink"/>
          </w:rPr>
          <w:t>https://www.20087.com/0/93/JinShuMingPaiXianZhuangYuQianJingFenXi.html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热点：贴标机十大品牌、金属铭牌打印机、标识标牌制作生产厂家、金属铭牌固定方式、铭牌制作厂家、金属铭牌厂家、标识标牌厂家、金属铭牌导角机构、不锈钢标牌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4d94e934244aa" w:history="1">
      <w:r>
        <w:rPr>
          <w:rStyle w:val="Hyperlink"/>
        </w:rPr>
        <w:t>2026-2032年全球与中国金属铭牌行业发展调研及市场前景报告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nShuMingPaiXianZhuangYuQianJingFenXi.html" TargetMode="External" Id="R7a00e5c615cd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nShuMingPaiXianZhuangYuQianJingFenXi.html" TargetMode="External" Id="Rdfe4d94e9342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2026-02-07T02:02:28Z</dcterms:created>
  <dcterms:modified xsi:type="dcterms:W3CDTF">2026-02-07T03:02:28Z</dcterms:modified>
  <dc:subject>2026-2032年全球与中国金属铭牌行业发展调研及市场前景报告</dc:subject>
  <dc:title>2026-2032年全球与中国金属铭牌行业发展调研及市场前景报告</dc:title>
  <cp:keywords>2026-2032年全球与中国金属铭牌行业发展调研及市场前景报告</cp:keywords>
  <dc:description>2026-2032年全球与中国金属铭牌行业发展调研及市场前景报告</dc:description>
</cp:coreProperties>
</file>