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a17a63f0145db" w:history="1">
              <w:r>
                <w:rPr>
                  <w:rStyle w:val="Hyperlink"/>
                </w:rPr>
                <w:t>2026-2032年全球与中国钨镍铁合金市场分析及前景趋势报告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a17a63f0145db" w:history="1">
              <w:r>
                <w:rPr>
                  <w:rStyle w:val="Hyperlink"/>
                </w:rPr>
                <w:t>2026-2032年全球与中国钨镍铁合金市场分析及前景趋势报告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a17a63f0145db" w:history="1">
                <w:r>
                  <w:rPr>
                    <w:rStyle w:val="Hyperlink"/>
                  </w:rPr>
                  <w:t>https://www.20087.com/0/03/WuNieTieHeJinShiChangQianJing.html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钨镍铁合金是一种以钨为基体、添加镍和铁作为黏结相的高密度重金属材料，典型密度达17–18.5 g/cm³，兼具良好机械加工性、射线屏蔽能力与动能穿透性能，主要应用于航空航天配重、医疗放疗准直器、国防穿甲弹芯及石油测井仪器。钨镍铁合金强调成分均匀性、晶粒细化控制、无磁特性（磁导率&lt;1.01）及符合AMS、ASTM等国际材料标准，高端应用需满足真空脱气处理以避免高温使用时气孔析出。在高端制造自主可控与核医学设备国产化加速背景下，下游客户对钨镍铁合金的批次一致性、近净成形能力及有害杂质（如钴、铀）控制要求持续提升。然而，部分熔渗工艺导致中心偏析；机加工产生硬质碎屑危害职业健康；回收再生技术尚未成熟。</w:t>
      </w:r>
      <w:r>
        <w:rPr>
          <w:rFonts w:hint="eastAsia"/>
        </w:rPr>
        <w:br/>
      </w:r>
      <w:r>
        <w:rPr>
          <w:rFonts w:hint="eastAsia"/>
        </w:rPr>
        <w:t>　　未来，钨镍铁合金将向增材制造适配、绿色冶金与多功能复合演进。粉末床激光熔融（SLM）工艺实现复杂拓扑结构一体化成形，减少材料浪费；氢还原替代碳热还原降低碳足迹。在性能拓展上，梯度成分设计兼顾表面硬度与芯部韧性；纳米氧化物弥散强化提升高温强度。循环经济方面，废合金经电化学分离高效回收钨、镍；闭环水系统减少酸洗污染。此外，在关键矿产安全战略下，建立从原料到成品的全链条溯源体系。最终，钨镍铁合金将从传统高密度材料升级为高纯净、可定制、支撑尖端装备与可持续资源利用的战略性功能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a17a63f0145db" w:history="1">
        <w:r>
          <w:rPr>
            <w:rStyle w:val="Hyperlink"/>
          </w:rPr>
          <w:t>2026-2032年全球与中国钨镍铁合金市场分析及前景趋势报告</w:t>
        </w:r>
      </w:hyperlink>
      <w:r>
        <w:rPr>
          <w:rFonts w:hint="eastAsia"/>
        </w:rPr>
        <w:t>》系统分析了全球及我国钨镍铁合金行业的市场规模、竞争格局及技术发展现状，梳理了产业链结构和重点企业表现。报告基于钨镍铁合金行业发展轨迹，结合政策环境与钨镍铁合金市场需求变化，研判了钨镍铁合金行业未来发展趋势与技术演进方向，客观评估了钨镍铁合金市场机遇与潜在风险。报告为投资者和从业者提供了专业的市场参考，有助于把握钨镍铁合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按产品类型细分，全球钨镍铁合金市场规模2021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条或片材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按应用细分，全球钨镍铁合金市场规模2021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医疗技术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体育用品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钨镍铁合金行业发展总体概况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钨镍铁合金行业发展主要特点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钨镍铁合金行业发展影响因素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钨镍铁合金有利因素</w:t>
      </w:r>
      <w:r>
        <w:rPr>
          <w:rFonts w:hint="eastAsia"/>
        </w:rPr>
        <w:br/>
      </w:r>
      <w:r>
        <w:rPr>
          <w:rFonts w:hint="eastAsia"/>
        </w:rPr>
        <w:t>　　　　1.5.3 .2 钨镍铁合金不利因素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全球市场，近三年钨镍铁合金主要企业占有率及排名（按销量）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钨镍铁合金主要企业在国际市场占有率（按销量，2023-2026）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2025年钨镍铁合金主要企业在国际市场排名（按销量）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全球市场主要企业钨镍铁合金销量（2023-2026）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全球市场，近三年钨镍铁合金主要企业占有率及排名（按收入）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钨镍铁合金主要企业在国际市场占有率（按收入，2023-2026）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2025年钨镍铁合金主要企业在国际市场排名（按收入）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全球市场主要企业钨镍铁合金销售收入（2023-2026）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全球市场主要企业钨镍铁合金销售价格（2023-2026）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中国市场，近三年钨镍铁合金主要企业占有率及排名（按销量）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钨镍铁合金主要企业在中国市场占有率（按销量，2023-2026）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2025年钨镍铁合金主要企业在中国市场排名（按销量）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中国市场主要企业钨镍铁合金销量（2023-2026）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中国市场，近三年钨镍铁合金主要企业占有率及排名（按收入）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钨镍铁合金主要企业在中国市场占有率（按收入，2023-2026）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2025年钨镍铁合金主要企业在中国市场排名（按收入）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中国市场主要企业钨镍铁合金销售收入（2023-2026）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全球主要厂商钨镍铁合金总部及产地分布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全球主要厂商成立时间及钨镍铁合金商业化日期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全球主要厂商钨镍铁合金产品类型及应用</w:t>
      </w:r>
      <w:r>
        <w:rPr>
          <w:rFonts w:hint="eastAsia"/>
        </w:rPr>
        <w:br/>
      </w:r>
      <w:r>
        <w:rPr>
          <w:rFonts w:hint="eastAsia"/>
        </w:rPr>
        <w:t>　　2.9 钨镍铁合金行业集中度、竞争程度分析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钨镍铁合金行业集中度分析：2025年全球Top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全球钨镍铁合金第一梯队、第二梯队和第三梯队生产商（品牌）及市场份额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全球钨镍铁合金总体规模分析</w:t>
      </w:r>
      <w:r>
        <w:rPr>
          <w:rFonts w:hint="eastAsia"/>
        </w:rPr>
        <w:br/>
      </w:r>
      <w:r>
        <w:rPr>
          <w:rFonts w:hint="eastAsia"/>
        </w:rPr>
        <w:t>　　3.1 全球钨镍铁合金供需现状及预测（2021-2032）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全球钨镍铁合金产能、产量、产能利用率及发展趋势（2021-2032）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全球钨镍铁合金产量、需求量及发展趋势（2021-2032）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全球主要地区钨镍铁合金产量及发展趋势（2021-2032）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全球主要地区钨镍铁合金产量（2021-2026）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全球主要地区钨镍铁合金产量（2027-2032）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全球主要地区钨镍铁合金产量市场份额（2021-2032）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中国钨镍铁合金供需现状及预测（2021-2032）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中国钨镍铁合金产能、产量、产能利用率及发展趋势（2021-2032）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中国钨镍铁合金产量、市场需求量及发展趋势（2021-2032）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中国市场钨镍铁合金进出口（2021-2032）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全球钨镍铁合金销量及销售额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全球市场钨镍铁合金销售额（2021-2032）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全球市场钨镍铁合金销量（2021-2032）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全球市场钨镍铁合金价格趋势（2021-2032）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全球钨镍铁合金主要地区分析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全球主要地区钨镍铁合金市场规模分析：2021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全球主要地区钨镍铁合金销售收入及市场份额（2021-2026）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全球主要地区钨镍铁合金销售收入预测（2027-2032）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全球主要地区钨镍铁合金销量分析：2021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全球主要地区钨镍铁合金销量及市场份额（2021-2026）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全球主要地区钨镍铁合金销量及市场份额预测（2027-2032）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中东市场钨镍铁合金销量、收入及增长率（2021-2032）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钨镍铁合金销量、收入、价格及毛利率（2021-2026）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不同产品类型钨镍铁合金分析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全球不同产品类型钨镍铁合金销量（2021-2032）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全球不同产品类型钨镍铁合金销量及市场份额（2021-2026）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全球不同产品类型钨镍铁合金销量预测（2027-2032）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全球不同产品类型钨镍铁合金收入（2021-2032）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全球不同产品类型钨镍铁合金收入及市场份额（2021-2026）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全球不同产品类型钨镍铁合金收入预测（2027-2032）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全球不同产品类型钨镍铁合金价格走势（2021-2032）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中国不同产品类型钨镍铁合金销量（2021-2032）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中国不同产品类型钨镍铁合金销量及市场份额（2021-2026）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中国不同产品类型钨镍铁合金销量预测（2027-2032）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中国不同产品类型钨镍铁合金收入（2021-2032）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中国不同产品类型钨镍铁合金收入及市场份额（2021-2026）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中国不同产品类型钨镍铁合金收入预测（2027-2032）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不同应用钨镍铁合金分析</w:t>
      </w:r>
      <w:r>
        <w:rPr>
          <w:rFonts w:hint="eastAsia"/>
        </w:rPr>
        <w:br/>
      </w:r>
      <w:r>
        <w:rPr>
          <w:rFonts w:hint="eastAsia"/>
        </w:rPr>
        <w:t>　　7.1 全球不同应用钨镍铁合金销量（2021-2032）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全球不同应用钨镍铁合金销量及市场份额（2021-2026）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全球不同应用钨镍铁合金销量预测（2027-2032）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全球不同应用钨镍铁合金收入（2021-2032）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全球不同应用钨镍铁合金收入及市场份额（2021-2026）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全球不同应用钨镍铁合金收入预测（2027-2032）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全球不同应用钨镍铁合金价格走势（2021-2032）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中国不同应用钨镍铁合金销量（2021-2032）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中国不同应用钨镍铁合金销量及市场份额（2021-2026）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中国不同应用钨镍铁合金销量预测（2027-2032）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中国不同应用钨镍铁合金收入（2021-2032）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中国不同应用钨镍铁合金收入及市场份额（2021-2026）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中国不同应用钨镍铁合金收入预测（2027-2032）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钨镍铁合金行业发展趋势</w:t>
      </w:r>
      <w:r>
        <w:rPr>
          <w:rFonts w:hint="eastAsia"/>
        </w:rPr>
        <w:br/>
      </w:r>
      <w:r>
        <w:rPr>
          <w:rFonts w:hint="eastAsia"/>
        </w:rPr>
        <w:t>　　8.2 钨镍铁合金行业主要驱动因素</w:t>
      </w:r>
      <w:r>
        <w:rPr>
          <w:rFonts w:hint="eastAsia"/>
        </w:rPr>
        <w:br/>
      </w:r>
      <w:r>
        <w:rPr>
          <w:rFonts w:hint="eastAsia"/>
        </w:rPr>
        <w:t>　　8.3 钨镍铁合金中国企业SWOT分析</w:t>
      </w:r>
      <w:r>
        <w:rPr>
          <w:rFonts w:hint="eastAsia"/>
        </w:rPr>
        <w:br/>
      </w:r>
      <w:r>
        <w:rPr>
          <w:rFonts w:hint="eastAsia"/>
        </w:rPr>
        <w:t>　　8.4 中国钨镍铁合金行业政策环境分析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钨镍铁合金行业产业链简介</w:t>
      </w:r>
      <w:r>
        <w:rPr>
          <w:rFonts w:hint="eastAsia"/>
        </w:rPr>
        <w:br/>
      </w:r>
      <w:r>
        <w:rPr>
          <w:rFonts w:hint="eastAsia"/>
        </w:rPr>
        <w:t>　　　　9.1.1 钨镍铁合金行业供应链分析</w:t>
      </w:r>
      <w:r>
        <w:rPr>
          <w:rFonts w:hint="eastAsia"/>
        </w:rPr>
        <w:br/>
      </w:r>
      <w:r>
        <w:rPr>
          <w:rFonts w:hint="eastAsia"/>
        </w:rPr>
        <w:t>　　　　9.1.2 钨镍铁合金主要原料及供应情况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钨镍铁合金行业采购模式</w:t>
      </w:r>
      <w:r>
        <w:rPr>
          <w:rFonts w:hint="eastAsia"/>
        </w:rPr>
        <w:br/>
      </w:r>
      <w:r>
        <w:rPr>
          <w:rFonts w:hint="eastAsia"/>
        </w:rPr>
        <w:t>　　9.3 钨镍铁合金行业生产模式</w:t>
      </w:r>
      <w:r>
        <w:rPr>
          <w:rFonts w:hint="eastAsia"/>
        </w:rPr>
        <w:br/>
      </w:r>
      <w:r>
        <w:rPr>
          <w:rFonts w:hint="eastAsia"/>
        </w:rPr>
        <w:t>　　9.4 钨镍铁合金行业销售模式及销售渠道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按产品类型细分，全球钨镍铁合金市场规模2021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按应用细分，全球钨镍铁合金市场规模（CAGR）2021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钨镍铁合金行业发展主要特点</w:t>
      </w:r>
      <w:r>
        <w:rPr>
          <w:rFonts w:hint="eastAsia"/>
        </w:rPr>
        <w:br/>
      </w:r>
      <w:r>
        <w:rPr>
          <w:rFonts w:hint="eastAsia"/>
        </w:rPr>
        <w:t>　　表 4： 钨镍铁合金行业发展有利因素分析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钨镍铁合金行业发展不利因素分析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进入钨镍铁合金行业壁垒</w:t>
      </w:r>
      <w:r>
        <w:rPr>
          <w:rFonts w:hint="eastAsia"/>
        </w:rPr>
        <w:br/>
      </w:r>
      <w:r>
        <w:rPr>
          <w:rFonts w:hint="eastAsia"/>
        </w:rPr>
        <w:t>　　表 7： 钨镍铁合金主要企业在国际市场占有率（按销量，2023-2026）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2025年钨镍铁合金主要企业在国际市场排名（按销量）&amp;（吨）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全球市场主要企业钨镍铁合金销量（2023-2026）&amp;（吨）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钨镍铁合金主要企业在国际市场占有率（按收入，2023-2026）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2025年钨镍铁合金主要企业在国际市场排名（按收入）&amp;（万元）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全球市场主要企业钨镍铁合金销售收入（2023-2026）&amp;（万元）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全球市场主要企业钨镍铁合金销售价格（2023-2026）&amp;（元/吨）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钨镍铁合金主要企业在中国市场占有率（按销量，2023-2026）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2025年钨镍铁合金主要企业在中国市场排名（按销量）&amp;（吨）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中国市场主要企业钨镍铁合金销量（2023-2026）&amp;（吨）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钨镍铁合金主要企业在中国市场占有率（按收入，2023-2026）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2025年钨镍铁合金主要企业在中国市场排名（按收入）&amp;（万元）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中国市场主要企业钨镍铁合金销售收入（2023-2026）&amp;（万元）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全球主要厂商钨镍铁合金总部及产地分布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全球主要厂商成立时间及钨镍铁合金商业化日期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全球主要厂商钨镍铁合金产品类型及应用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2025年全球钨镍铁合金主要厂商市场地位（第一梯队、第二梯队和第三梯队）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全球钨镍铁合金市场投资、并购等现状分析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全球主要地区钨镍铁合金产量增速（CAGR）：（2021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全球主要地区钨镍铁合金产量（2021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全球主要地区钨镍铁合金产量（2021-2026）&amp;（吨）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全球主要地区钨镍铁合金产量（2027-2032）&amp;（吨）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全球主要地区钨镍铁合金产量市场份额（2021-2026）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全球主要地区钨镍铁合金产量市场份额（2027-2032）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中国市场钨镍铁合金产量、销量、进出口（2021-2026）&amp;（吨）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中国市场钨镍铁合金产量、销量、进出口预测（2027-2032）&amp;（吨）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全球主要地区钨镍铁合金销售收入增速：（2021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全球主要地区钨镍铁合金销售收入（2021-2026）&amp;（万元）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全球主要地区钨镍铁合金销售收入市场份额（2021-2026）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全球主要地区钨镍铁合金收入（2027-2032）&amp;（万元）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全球主要地区钨镍铁合金收入市场份额（2027-2032）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全球主要地区钨镍铁合金销量（吨）：2021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全球主要地区钨镍铁合金销量（2021-2026）&amp;（吨）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全球主要地区钨镍铁合金销量市场份额（2021-2026）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全球主要地区钨镍铁合金销量（2027-2032）&amp;（吨）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全球主要地区钨镍铁合金销量份额（2027-2032）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钨镍铁合金销量（吨）、收入（万元）、价格（元/吨）及毛利率（2021-2026）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全球不同产品类型钨镍铁合金销量（2021-2026）&amp;（吨）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全球不同产品类型钨镍铁合金销量市场份额（2021-2026）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全球不同产品类型钨镍铁合金销量预测（2027-2032）&amp;（吨）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全球市场不同产品类型钨镍铁合金销量市场份额预测（2027-2032）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全球不同产品类型钨镍铁合金收入（2021-2026）&amp;（万元）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全球不同产品类型钨镍铁合金收入市场份额（2021-2026）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全球不同产品类型钨镍铁合金收入预测（2027-2032）&amp;（万元）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全球不同产品类型钨镍铁合金收入市场份额预测（2027-2032）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中国不同产品类型钨镍铁合金销量（2021-2026）&amp;（吨）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中国不同产品类型钨镍铁合金销量市场份额（2021-2026）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中国不同产品类型钨镍铁合金销量预测（2027-2032）&amp;（吨）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全球市场不同产品类型钨镍铁合金销量市场份额预测（2027-2032）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中国不同产品类型钨镍铁合金收入（2021-2026）&amp;（万元）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中国不同产品类型钨镍铁合金收入市场份额（2021-2026）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中国不同产品类型钨镍铁合金收入预测（2027-2032）&amp;（万元）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中国不同产品类型钨镍铁合金收入市场份额预测（2027-2032）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全球不同应用钨镍铁合金销量（2021-2026）&amp;（吨）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全球不同应用钨镍铁合金销量市场份额（2021-2026）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全球不同应用钨镍铁合金销量预测（2027-2032）&amp;（吨）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全球市场不同应用钨镍铁合金销量市场份额预测（2027-2032）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全球不同应用钨镍铁合金收入（2021-2026）&amp;（万元）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全球不同应用钨镍铁合金收入市场份额（2021-2026）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全球不同应用钨镍铁合金收入预测（2027-2032）&amp;（万元）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全球不同应用钨镍铁合金收入市场份额预测（2027-2032）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中国不同应用钨镍铁合金销量（2021-2026）&amp;（吨）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中国不同应用钨镍铁合金销量市场份额（2021-2026）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中国不同应用钨镍铁合金销量预测（2027-2032）&amp;（吨）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中国市场不同应用钨镍铁合金销量市场份额预测（2027-2032）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中国不同应用钨镍铁合金收入（2021-2026）&amp;（万元）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中国不同应用钨镍铁合金收入市场份额（2021-2026）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中国不同应用钨镍铁合金收入预测（2027-2032）&amp;（万元）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中国不同应用钨镍铁合金收入市场份额预测（2027-2032）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钨镍铁合金行业发展趋势</w:t>
      </w:r>
      <w:r>
        <w:rPr>
          <w:rFonts w:hint="eastAsia"/>
        </w:rPr>
        <w:br/>
      </w:r>
      <w:r>
        <w:rPr>
          <w:rFonts w:hint="eastAsia"/>
        </w:rPr>
        <w:t>　　表 106： 钨镍铁合金行业主要驱动因素</w:t>
      </w:r>
      <w:r>
        <w:rPr>
          <w:rFonts w:hint="eastAsia"/>
        </w:rPr>
        <w:br/>
      </w:r>
      <w:r>
        <w:rPr>
          <w:rFonts w:hint="eastAsia"/>
        </w:rPr>
        <w:t>　　表 107： 钨镍铁合金行业供应链分析</w:t>
      </w:r>
      <w:r>
        <w:rPr>
          <w:rFonts w:hint="eastAsia"/>
        </w:rPr>
        <w:br/>
      </w:r>
      <w:r>
        <w:rPr>
          <w:rFonts w:hint="eastAsia"/>
        </w:rPr>
        <w:t>　　表 108： 钨镍铁合金上游原料供应商</w:t>
      </w:r>
      <w:r>
        <w:rPr>
          <w:rFonts w:hint="eastAsia"/>
        </w:rPr>
        <w:br/>
      </w:r>
      <w:r>
        <w:rPr>
          <w:rFonts w:hint="eastAsia"/>
        </w:rPr>
        <w:t>　　表 109： 钨镍铁合金主要地区不同应用客户分析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钨镍铁合金典型经销商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钨镍铁合金产品图片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全球不同产品类型钨镍铁合金销售额2021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全球不同产品类型钨镍铁合金市场份额2025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条或片材产品图片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全球不同应用钨镍铁合金市场份额2025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医疗技术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体育用品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2025年全球前五大生产商钨镍铁合金市场份额</w:t>
      </w:r>
      <w:r>
        <w:rPr>
          <w:rFonts w:hint="eastAsia"/>
        </w:rPr>
        <w:br/>
      </w:r>
      <w:r>
        <w:rPr>
          <w:rFonts w:hint="eastAsia"/>
        </w:rPr>
        <w:t>　　图 13： 2025年全球钨镍铁合金第一梯队、第二梯队和第三梯队厂商及市场份额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全球钨镍铁合金产能、产量、产能利用率及发展趋势（2021-2032）&amp;（吨）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全球钨镍铁合金产量、需求量及发展趋势（2021-2032）&amp;（吨）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全球主要地区钨镍铁合金产量市场份额（2021-2032）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中国钨镍铁合金产能、产量、产能利用率及发展趋势（2021-2032）&amp;（吨）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中国钨镍铁合金产量、市场需求量及发展趋势（2021-2032）&amp;（吨）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全球钨镍铁合金市场销售额及增长率：（2021-2032）&amp;（万元）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全球市场钨镍铁合金市场规模：2021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全球市场钨镍铁合金价格趋势（2021-2032）&amp;（元/吨）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全球主要地区钨镍铁合金销售收入（2021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全球主要地区钨镍铁合金销售收入市场份额（2021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中东市场钨镍铁合金销量及增长率（2021-2032）&amp;（吨）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中东市场钨镍铁合金收入及增长率（2021-2032）&amp;（万元）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全球不同产品类型钨镍铁合金价格走势（2021-2032）&amp;（元/吨）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全球不同应用钨镍铁合金价格走势（2021-2032）&amp;（元/吨）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钨镍铁合金中国企业SWOT分析</w:t>
      </w:r>
      <w:r>
        <w:rPr>
          <w:rFonts w:hint="eastAsia"/>
        </w:rPr>
        <w:br/>
      </w:r>
      <w:r>
        <w:rPr>
          <w:rFonts w:hint="eastAsia"/>
        </w:rPr>
        <w:t>　　图 44： 钨镍铁合金产业链</w:t>
      </w:r>
      <w:r>
        <w:rPr>
          <w:rFonts w:hint="eastAsia"/>
        </w:rPr>
        <w:br/>
      </w:r>
      <w:r>
        <w:rPr>
          <w:rFonts w:hint="eastAsia"/>
        </w:rPr>
        <w:t>　　图 45： 钨镍铁合金行业采购模式分析</w:t>
      </w:r>
      <w:r>
        <w:rPr>
          <w:rFonts w:hint="eastAsia"/>
        </w:rPr>
        <w:br/>
      </w:r>
      <w:r>
        <w:rPr>
          <w:rFonts w:hint="eastAsia"/>
        </w:rPr>
        <w:t>　　图 46： 钨镍铁合金行业生产模式</w:t>
      </w:r>
      <w:r>
        <w:rPr>
          <w:rFonts w:hint="eastAsia"/>
        </w:rPr>
        <w:br/>
      </w:r>
      <w:r>
        <w:rPr>
          <w:rFonts w:hint="eastAsia"/>
        </w:rPr>
        <w:t>　　图 47： 钨镍铁合金行业销售模式分析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a17a63f0145db" w:history="1">
        <w:r>
          <w:rPr>
            <w:rStyle w:val="Hyperlink"/>
          </w:rPr>
          <w:t>2026-2032年全球与中国钨镍铁合金市场分析及前景趋势报告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a17a63f0145db" w:history="1">
        <w:r>
          <w:rPr>
            <w:rStyle w:val="Hyperlink"/>
          </w:rPr>
          <w:t>https://www.20087.com/0/03/WuNieTieHeJinShiChangQianJing.html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热点：钨镍铁合金硬度HRC是多少、97钨镍铁合金、钨铜合金硬度、钨镍铁合金价格、铜镍合金回收价格、钨镍铁合金怎么加工、93钨镍铁可以机械加工吗、钨镍铁合金球、钨镍铁合金粉末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0d42a1af4830" w:history="1">
      <w:r>
        <w:rPr>
          <w:rStyle w:val="Hyperlink"/>
        </w:rPr>
        <w:t>2026-2032年全球与中国钨镍铁合金市场分析及前景趋势报告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NieTieHeJinShiChangQianJing.html" TargetMode="External" Id="R6cea17a63f01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NieTieHeJinShiChangQianJing.html" TargetMode="External" Id="R4df40d42a1a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2026-01-05T03:49:18Z</dcterms:created>
  <dcterms:modified xsi:type="dcterms:W3CDTF">2026-01-05T04:49:18Z</dcterms:modified>
  <dc:subject>2026-2032年全球与中国钨镍铁合金市场分析及前景趋势报告</dc:subject>
  <dc:title>2026-2032年全球与中国钨镍铁合金市场分析及前景趋势报告</dc:title>
  <cp:keywords>2026-2032年全球与中国钨镍铁合金市场分析及前景趋势报告</cp:keywords>
  <dc:description>2026-2032年全球与中国钨镍铁合金市场分析及前景趋势报告</dc:description>
</cp:coreProperties>
</file>