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11acc61ab4d82" w:history="1">
              <w:r>
                <w:rPr>
                  <w:rStyle w:val="Hyperlink"/>
                </w:rPr>
                <w:t>2024-2030年中国铁丝网市场研究与行业前景分析报告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11acc61ab4d82" w:history="1">
              <w:r>
                <w:rPr>
                  <w:rStyle w:val="Hyperlink"/>
                </w:rPr>
                <w:t>2024-2030年中国铁丝网市场研究与行业前景分析报告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11acc61ab4d82" w:history="1">
                <w:r>
                  <w:rPr>
                    <w:rStyle w:val="Hyperlink"/>
                  </w:rPr>
                  <w:t>https://www.20087.com/0/93/TieSiWangHangYeFaZhanQianJing.html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丝网是一种常见的围栏材料，广泛应用于农业、建筑、安全防护和野生动物管理等领域。近年来，随着新材料和生产工艺的改进，铁丝网的种类和性能有了显著提升。现代铁丝网不仅在强度和耐腐蚀性方面得到加强，还发展出了具有特殊功能的产品，如防攀爬网、隔音网和防紫外线网。同时，环保型和可回收的铁丝网材料也逐渐受到市场青睐。</w:t>
      </w:r>
      <w:r>
        <w:rPr>
          <w:rFonts w:hint="eastAsia"/>
        </w:rPr>
        <w:br/>
      </w:r>
      <w:r>
        <w:rPr>
          <w:rFonts w:hint="eastAsia"/>
        </w:rPr>
        <w:t>　　未来，铁丝网将更加注重设计创新和多功能性。在设计创新方面，将开发更多美观、实用和易于安装的铁丝网产品，如彩色涂层网和艺术造型网，以满足不同场景的审美和功能需求。在多功能性方面，将集成更多智能和环保技术，如智能监控、太阳能供电和空气净化功能，使铁丝网成为智慧城市和绿色建筑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11acc61ab4d82" w:history="1">
        <w:r>
          <w:rPr>
            <w:rStyle w:val="Hyperlink"/>
          </w:rPr>
          <w:t>2024-2030年中国铁丝网市场研究与行业前景分析报告</w:t>
        </w:r>
      </w:hyperlink>
      <w:r>
        <w:rPr>
          <w:rFonts w:hint="eastAsia"/>
        </w:rPr>
        <w:t>》在多年铁丝网行业研究结论的基础上，结合中国铁丝网行业市场的发展现状，通过资深研究团队对铁丝网市场各类资讯进行整理分析，并依托国家权威数据资源和长期市场监测的数据库，对铁丝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211acc61ab4d82" w:history="1">
        <w:r>
          <w:rPr>
            <w:rStyle w:val="Hyperlink"/>
          </w:rPr>
          <w:t>2024-2030年中国铁丝网市场研究与行业前景分析报告</w:t>
        </w:r>
      </w:hyperlink>
      <w:r>
        <w:rPr>
          <w:rFonts w:hint="eastAsia"/>
        </w:rPr>
        <w:t>可以帮助投资者准确把握铁丝网行业的市场现状，为投资者进行投资作出铁丝网行业前景预判，挖掘铁丝网行业投资价值，同时提出铁丝网行业投资策略、营销策略等方面的建议。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铁丝网行业发展概述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一、铁丝网行业定义及分类</w:t>
      </w:r>
      <w:r>
        <w:rPr>
          <w:rFonts w:hint="eastAsia"/>
        </w:rPr>
        <w:br/>
      </w:r>
      <w:r>
        <w:rPr>
          <w:rFonts w:hint="eastAsia"/>
        </w:rPr>
        <w:t>　　　　二、铁丝网行业经济特性</w:t>
      </w:r>
      <w:r>
        <w:rPr>
          <w:rFonts w:hint="eastAsia"/>
        </w:rPr>
        <w:br/>
      </w:r>
      <w:r>
        <w:rPr>
          <w:rFonts w:hint="eastAsia"/>
        </w:rPr>
        <w:t>　　　　三、铁丝网行业产业链简介</w:t>
      </w:r>
      <w:r>
        <w:rPr>
          <w:rFonts w:hint="eastAsia"/>
        </w:rPr>
        <w:br/>
      </w:r>
      <w:r>
        <w:rPr>
          <w:rFonts w:hint="eastAsia"/>
        </w:rPr>
        <w:t>　　第二节 铁丝网行业发展成熟度</w:t>
      </w:r>
      <w:r>
        <w:rPr>
          <w:rFonts w:hint="eastAsia"/>
        </w:rPr>
        <w:br/>
      </w:r>
      <w:r>
        <w:rPr>
          <w:rFonts w:hint="eastAsia"/>
        </w:rPr>
        <w:t>　　　　一、铁丝网行业发展周期分析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铁丝网行业相关产业动态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2023-2024年铁丝网行业发展环境分析</w:t>
      </w:r>
      <w:r>
        <w:rPr>
          <w:rFonts w:hint="eastAsia"/>
        </w:rPr>
        <w:br/>
      </w:r>
      <w:r>
        <w:rPr>
          <w:rFonts w:hint="eastAsia"/>
        </w:rPr>
        <w:t>　　第一节 铁丝网行业环境分析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铁丝网行业相关政策、法规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2023-2024年铁丝网行业技术发展现状及趋势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当前我国铁丝网技术发展现状</w:t>
      </w:r>
      <w:r>
        <w:rPr>
          <w:rFonts w:hint="eastAsia"/>
        </w:rPr>
        <w:br/>
      </w:r>
      <w:r>
        <w:rPr>
          <w:rFonts w:hint="eastAsia"/>
        </w:rPr>
        <w:t>　　第二节 中外铁丝网技术差距及产生差距的主要原因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提高我国铁丝网技术的对策</w:t>
      </w:r>
      <w:r>
        <w:rPr>
          <w:rFonts w:hint="eastAsia"/>
        </w:rPr>
        <w:br/>
      </w:r>
      <w:r>
        <w:rPr>
          <w:rFonts w:hint="eastAsia"/>
        </w:rPr>
        <w:t>　　第四节 我国铁丝网产品研发、设计发展趋势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中国铁丝网市场发展调研</w:t>
      </w:r>
      <w:r>
        <w:rPr>
          <w:rFonts w:hint="eastAsia"/>
        </w:rPr>
        <w:br/>
      </w:r>
      <w:r>
        <w:rPr>
          <w:rFonts w:hint="eastAsia"/>
        </w:rPr>
        <w:t>　　第一节 铁丝网市场现状分析及预测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一、2019-2024年中国铁丝网市场规模分析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二、2024-2030年中国铁丝网市场规模预测</w:t>
      </w:r>
      <w:r>
        <w:rPr>
          <w:rFonts w:hint="eastAsia"/>
        </w:rPr>
        <w:br/>
      </w:r>
      <w:r>
        <w:rPr>
          <w:rFonts w:hint="eastAsia"/>
        </w:rPr>
        <w:t>　　第二节 铁丝网行业产能分析及预测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一、2019-2024年中国铁丝网行业产能分析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二、2024-2030年中国铁丝网行业产能预测</w:t>
      </w:r>
      <w:r>
        <w:rPr>
          <w:rFonts w:hint="eastAsia"/>
        </w:rPr>
        <w:br/>
      </w:r>
      <w:r>
        <w:rPr>
          <w:rFonts w:hint="eastAsia"/>
        </w:rPr>
        <w:t>　　第三节 铁丝网行业产量分析及预测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一、2019-2024年中国铁丝网行业产量分析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二、2024-2030年中国铁丝网行业产量预测</w:t>
      </w:r>
      <w:r>
        <w:rPr>
          <w:rFonts w:hint="eastAsia"/>
        </w:rPr>
        <w:br/>
      </w:r>
      <w:r>
        <w:rPr>
          <w:rFonts w:hint="eastAsia"/>
        </w:rPr>
        <w:t>　　第四节 铁丝网市场需求分析及预测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一、2019-2024年中国铁丝网市场需求分析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二、2024-2030年中国铁丝网市场需求预测</w:t>
      </w:r>
      <w:r>
        <w:rPr>
          <w:rFonts w:hint="eastAsia"/>
        </w:rPr>
        <w:br/>
      </w:r>
      <w:r>
        <w:rPr>
          <w:rFonts w:hint="eastAsia"/>
        </w:rPr>
        <w:t>　　第五节 铁丝网进出口数据分析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一、2019-2024年中国铁丝网进出口数据分析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二、2024-2030年国内铁丝网进出口情况预测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2019-2024年中国铁丝网行业总体发展状况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中国铁丝网行业规模情况分析</w:t>
      </w:r>
      <w:r>
        <w:rPr>
          <w:rFonts w:hint="eastAsia"/>
        </w:rPr>
        <w:br/>
      </w:r>
      <w:r>
        <w:rPr>
          <w:rFonts w:hint="eastAsia"/>
        </w:rPr>
        <w:t>　　　　一、铁丝网行业单位规模情况分析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二、铁丝网行业人员规模状况分析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三、铁丝网行业资产规模状况分析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四、铁丝网行业市场规模状况分析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五、铁丝网行业敏感性分析</w:t>
      </w:r>
      <w:r>
        <w:rPr>
          <w:rFonts w:hint="eastAsia"/>
        </w:rPr>
        <w:br/>
      </w:r>
      <w:r>
        <w:rPr>
          <w:rFonts w:hint="eastAsia"/>
        </w:rPr>
        <w:t>　　第二节 中国铁丝网行业财务能力分析</w:t>
      </w:r>
      <w:r>
        <w:rPr>
          <w:rFonts w:hint="eastAsia"/>
        </w:rPr>
        <w:br/>
      </w:r>
      <w:r>
        <w:rPr>
          <w:rFonts w:hint="eastAsia"/>
        </w:rPr>
        <w:t>　　　　一、铁丝网行业盈利能力分析</w:t>
      </w:r>
      <w:r>
        <w:rPr>
          <w:rFonts w:hint="eastAsia"/>
        </w:rPr>
        <w:br/>
      </w:r>
      <w:r>
        <w:rPr>
          <w:rFonts w:hint="eastAsia"/>
        </w:rPr>
        <w:t>　　　　二、铁丝网行业偿债能力分析</w:t>
      </w:r>
      <w:r>
        <w:rPr>
          <w:rFonts w:hint="eastAsia"/>
        </w:rPr>
        <w:br/>
      </w:r>
      <w:r>
        <w:rPr>
          <w:rFonts w:hint="eastAsia"/>
        </w:rPr>
        <w:t>　　　　三、铁丝网行业营运能力分析</w:t>
      </w:r>
      <w:r>
        <w:rPr>
          <w:rFonts w:hint="eastAsia"/>
        </w:rPr>
        <w:br/>
      </w:r>
      <w:r>
        <w:rPr>
          <w:rFonts w:hint="eastAsia"/>
        </w:rPr>
        <w:t>　　　　四、铁丝网行业发展能力分析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中国铁丝网行业重点区域发展分析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一、中国铁丝网行业重点区域市场结构变化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二、重点地区（一）铁丝网行业发展分析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三、重点地区（二）铁丝网行业发展分析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四、重点地区（三）铁丝网行业发展分析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五、重点地区（四）铁丝网行业发展分析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六、重点地区（五）铁丝网行业发展分析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铁丝网行业产品价格分析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三、主要铁丝网品牌产品价位分析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五、价格在铁丝网行业竞争中的重要性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2023-2024年中国铁丝网行业上下游行业发展分析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铁丝网上游行业分析</w:t>
      </w:r>
      <w:r>
        <w:rPr>
          <w:rFonts w:hint="eastAsia"/>
        </w:rPr>
        <w:br/>
      </w:r>
      <w:r>
        <w:rPr>
          <w:rFonts w:hint="eastAsia"/>
        </w:rPr>
        <w:t>　　　　一、铁丝网产品成本构成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四、上游供给对铁丝网行业的影响</w:t>
      </w:r>
      <w:r>
        <w:rPr>
          <w:rFonts w:hint="eastAsia"/>
        </w:rPr>
        <w:br/>
      </w:r>
      <w:r>
        <w:rPr>
          <w:rFonts w:hint="eastAsia"/>
        </w:rPr>
        <w:t>　　第二节 铁丝网下游行业分析</w:t>
      </w:r>
      <w:r>
        <w:rPr>
          <w:rFonts w:hint="eastAsia"/>
        </w:rPr>
        <w:br/>
      </w:r>
      <w:r>
        <w:rPr>
          <w:rFonts w:hint="eastAsia"/>
        </w:rPr>
        <w:t>　　　　一、铁丝网下游行业分布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四、下游需求对铁丝网行业的影响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铁丝网行业重点企业发展调研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2023-2024年中国铁丝网产业市场竞争格局分析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2023-2024年中国铁丝网产业竞争现状分析</w:t>
      </w:r>
      <w:r>
        <w:rPr>
          <w:rFonts w:hint="eastAsia"/>
        </w:rPr>
        <w:br/>
      </w:r>
      <w:r>
        <w:rPr>
          <w:rFonts w:hint="eastAsia"/>
        </w:rPr>
        <w:t>　　　　一、铁丝网竞争力分析</w:t>
      </w:r>
      <w:r>
        <w:rPr>
          <w:rFonts w:hint="eastAsia"/>
        </w:rPr>
        <w:br/>
      </w:r>
      <w:r>
        <w:rPr>
          <w:rFonts w:hint="eastAsia"/>
        </w:rPr>
        <w:t>　　　　二、铁丝网技术竞争分析</w:t>
      </w:r>
      <w:r>
        <w:rPr>
          <w:rFonts w:hint="eastAsia"/>
        </w:rPr>
        <w:br/>
      </w:r>
      <w:r>
        <w:rPr>
          <w:rFonts w:hint="eastAsia"/>
        </w:rPr>
        <w:t>　　　　三、铁丝网价格竞争分析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2024年中国铁丝网产业集中度分析</w:t>
      </w:r>
      <w:r>
        <w:rPr>
          <w:rFonts w:hint="eastAsia"/>
        </w:rPr>
        <w:br/>
      </w:r>
      <w:r>
        <w:rPr>
          <w:rFonts w:hint="eastAsia"/>
        </w:rPr>
        <w:t>　　　　一、铁丝网市场集中度分析</w:t>
      </w:r>
      <w:r>
        <w:rPr>
          <w:rFonts w:hint="eastAsia"/>
        </w:rPr>
        <w:br/>
      </w:r>
      <w:r>
        <w:rPr>
          <w:rFonts w:hint="eastAsia"/>
        </w:rPr>
        <w:t>　　　　二、铁丝网企业集中度分析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2024-2030年提高铁丝网企业竞争力的策略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铁丝网行业投资风险预警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2023-2024年影响铁丝网行业发展的主要因素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一、影响铁丝网行业运行的有利因素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二、影响铁丝网行业运行的稳定因素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三、影响铁丝网行业运行的不利因素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四、我国铁丝网行业发展面临的挑战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五、我国铁丝网行业发展面临的机遇</w:t>
      </w:r>
      <w:r>
        <w:rPr>
          <w:rFonts w:hint="eastAsia"/>
        </w:rPr>
        <w:br/>
      </w:r>
      <w:r>
        <w:rPr>
          <w:rFonts w:hint="eastAsia"/>
        </w:rPr>
        <w:t>　　第二节 铁丝网行业投资风险预警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一、2024-2030年铁丝网行业市场风险及控制策略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二、2024-2030年铁丝网行业政策风险及控制策略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三、2024-2030年铁丝网行业经营风险及控制策略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四、2024-2030年铁丝网同业竞争风险及控制策略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五、2024-2030年铁丝网行业其他风险及控制策略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铁丝网行业发展趋势与投资规划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2024-2030年铁丝网市场发展潜力分析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2024-2030年铁丝网行业发展趋势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2024-2030年铁丝网行业投资前景研究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中智⋅林⋅－对我国铁丝网品牌的战略思考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二、铁丝网实施品牌战略的意义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三、铁丝网企业品牌的现状分析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四、我国铁丝网企业的品牌战略</w:t>
      </w:r>
      <w:r>
        <w:rPr>
          <w:rFonts w:hint="eastAsia"/>
        </w:rPr>
        <w:br/>
      </w:r>
      <w:r>
        <w:rPr>
          <w:rFonts w:hint="eastAsia"/>
        </w:rPr>
        <w:t>　　　　五、铁丝网品牌战略管理的策略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2019-2024年中国铁丝网市场规模及增长情况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2024-2030年中国铁丝网行业产量预测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2019-2024年中国铁丝网行业市场需求及增长情况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2024-2030年中国铁丝网行业市场需求预测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2019-2024年中国铁丝网行业利润及增长情况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**地区铁丝网行业市场需求情况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2019-2024年中国铁丝网行业出口情况分析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2024-2030年中国铁丝网行业产品市场价格走势预测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铁丝网重点企业经营情况分析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铁丝网重点企业经营情况分析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2024-2030年中国铁丝网市场规模预测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2024-2030年中国铁丝网行业利润预测</w:t>
      </w:r>
      <w:r>
        <w:rPr>
          <w:rFonts w:hint="eastAsia"/>
        </w:rPr>
        <w:br/>
      </w:r>
      <w:r>
        <w:rPr>
          <w:rFonts w:hint="eastAsia"/>
        </w:rPr>
        <w:t>　　图表 2024年铁丝网行业壁垒</w:t>
      </w:r>
      <w:r>
        <w:rPr>
          <w:rFonts w:hint="eastAsia"/>
        </w:rPr>
        <w:br/>
      </w:r>
      <w:r>
        <w:rPr>
          <w:rFonts w:hint="eastAsia"/>
        </w:rPr>
        <w:t>　　图表 2024年铁丝网市场前景分析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2024-2030年中国铁丝网市场需求预测</w:t>
      </w:r>
      <w:r>
        <w:rPr>
          <w:rFonts w:hint="eastAsia"/>
        </w:rPr>
        <w:br/>
      </w:r>
      <w:r>
        <w:rPr>
          <w:rFonts w:hint="eastAsia"/>
        </w:rPr>
        <w:t>　　图表 2024年铁丝网发展趋势预测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11acc61ab4d82" w:history="1">
        <w:r>
          <w:rPr>
            <w:rStyle w:val="Hyperlink"/>
          </w:rPr>
          <w:t>2024-2030年中国铁丝网市场研究与行业前景分析报告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11acc61ab4d82" w:history="1">
        <w:r>
          <w:rPr>
            <w:rStyle w:val="Hyperlink"/>
          </w:rPr>
          <w:t>https://www.20087.com/0/93/TieSiWangHangYeFaZhanQianJing.html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8fb8520c84248" w:history="1">
      <w:r>
        <w:rPr>
          <w:rStyle w:val="Hyperlink"/>
        </w:rPr>
        <w:t>2024-2030年中国铁丝网市场研究与行业前景分析报告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ieSiWangHangYeFaZhanQianJing.html" TargetMode="External" Id="Rca211acc61ab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ieSiWangHangYeFaZhanQianJing.html" TargetMode="External" Id="Rc8c8fb8520c8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2024-04-16T07:30:00Z</dcterms:created>
  <dcterms:modified xsi:type="dcterms:W3CDTF">2024-04-16T08:30:00Z</dcterms:modified>
  <dc:subject>2024-2030年中国铁丝网市场研究与行业前景分析报告</dc:subject>
  <dc:title>2024-2030年中国铁丝网市场研究与行业前景分析报告</dc:title>
  <cp:keywords>2024-2030年中国铁丝网市场研究与行业前景分析报告</cp:keywords>
  <dc:description>2024-2030年中国铁丝网市场研究与行业前景分析报告</dc:description>
</cp:coreProperties>
</file>