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3877741034a33" w:history="1">
              <w:r>
                <w:rPr>
                  <w:rStyle w:val="Hyperlink"/>
                </w:rPr>
                <w:t>中国煤层气行业调查分析及发展趋势预测报告（2024-2030年）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3877741034a33" w:history="1">
              <w:r>
                <w:rPr>
                  <w:rStyle w:val="Hyperlink"/>
                </w:rPr>
                <w:t>中国煤层气行业调查分析及发展趋势预测报告（2024-2030年）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3877741034a33" w:history="1">
                <w:r>
                  <w:rPr>
                    <w:rStyle w:val="Hyperlink"/>
                  </w:rPr>
                  <w:t>https://www.20087.com/M_NengYuanKuangChan/31/MeiCengQiHangYeXianZhuangYuFaZhanQianJing.html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非常规天然气资源，近年来在全球能源结构调整和环境保护需求的双重推动下，得到了快速发展。煤层气开采技术的进步，如水平钻井、压裂技术的优化，提高了煤层气的开采效率和经济性，使其成为替代煤炭、石油等传统能源的重要选项。同时，煤层气的开发利用有助于减少煤矿瓦斯事故，改善煤矿安全生产条件，对促进煤炭行业绿色转型具有重要意义。</w:t>
      </w:r>
      <w:r>
        <w:rPr>
          <w:rFonts w:hint="eastAsia"/>
        </w:rPr>
        <w:br/>
      </w:r>
      <w:r>
        <w:rPr>
          <w:rFonts w:hint="eastAsia"/>
        </w:rPr>
        <w:t>　　未来，煤层气行业的发展将更加注重技术创新和环境保护。技术创新方面，行业将加大对煤层气勘探、开采、储运等环节关键技术的研究，提高煤层气的开采率和经济效益，同时降低开采成本和环境影响。环境保护方面，煤层气企业将加强与地方政府、社区的沟通协作，实施环境友好型开采策略，如减少水资源消耗、控制甲烷排放等，以实现煤层气的可持续开发。然而，行业面临的挑战包括如何在地质条件复杂、开采难度大的地区进行有效开发，以及如何在能源市场竞争中保持煤层气的价格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3877741034a33" w:history="1">
        <w:r>
          <w:rPr>
            <w:rStyle w:val="Hyperlink"/>
          </w:rPr>
          <w:t>中国煤层气行业调查分析及发展趋势预测报告（2024-2030年）</w:t>
        </w:r>
      </w:hyperlink>
      <w:r>
        <w:rPr>
          <w:rFonts w:hint="eastAsia"/>
        </w:rPr>
        <w:t>》系统分析了煤层气行业的市场规模、需求动态及价格趋势，并深入探讨了煤层气产业链结构的变化与发展。报告详细解读了煤层气行业现状，科学预测了未来市场前景与发展趋势，同时对煤层气细分市场的竞争格局进行了全面评估，重点关注领先企业的竞争实力、市场集中度及品牌影响力。结合煤层气技术现状与未来方向，报告揭示了煤层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全球煤层气行业发展分析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2019-2024年全球煤层气市场调研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一、2019-2024年全球煤层气需求分析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二、2019-2024年全球煤层气市场规模</w:t>
      </w:r>
      <w:r>
        <w:rPr>
          <w:rFonts w:hint="eastAsia"/>
        </w:rPr>
        <w:br/>
      </w:r>
      <w:r>
        <w:rPr>
          <w:rFonts w:hint="eastAsia"/>
        </w:rPr>
        <w:t>　　　　三、2019-2024年全球煤层气供给分析</w:t>
      </w:r>
      <w:r>
        <w:rPr>
          <w:rFonts w:hint="eastAsia"/>
        </w:rPr>
        <w:br/>
      </w:r>
      <w:r>
        <w:rPr>
          <w:rFonts w:hint="eastAsia"/>
        </w:rPr>
        <w:t>　　第二节 部分国家地区煤层气行业发展状况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一、2019-2024年美国煤层气行业发展分析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二、2019-2024年欧洲煤层气行业发展分析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三、2019-2024年日本煤层气行业发展分析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四、2019-2024年韩国煤层气行业发展分析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我国煤层气行业发展现状</w:t>
      </w:r>
      <w:r>
        <w:rPr>
          <w:rFonts w:hint="eastAsia"/>
        </w:rPr>
        <w:br/>
      </w:r>
      <w:r>
        <w:rPr>
          <w:rFonts w:hint="eastAsia"/>
        </w:rPr>
        <w:t>　　第一节 我国煤层气行业发展状况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一、2019-2024年中国煤层气行业发展回顾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二、2019-2024年煤层气行业发展情况分析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三、2019-2024年我国煤层气市场特点分析</w:t>
      </w:r>
      <w:r>
        <w:rPr>
          <w:rFonts w:hint="eastAsia"/>
        </w:rPr>
        <w:br/>
      </w:r>
      <w:r>
        <w:rPr>
          <w:rFonts w:hint="eastAsia"/>
        </w:rPr>
        <w:t>　　　　四、2019-2024年我国煤层气市场发展分析</w:t>
      </w:r>
      <w:r>
        <w:rPr>
          <w:rFonts w:hint="eastAsia"/>
        </w:rPr>
        <w:br/>
      </w:r>
      <w:r>
        <w:rPr>
          <w:rFonts w:hint="eastAsia"/>
        </w:rPr>
        <w:t>　　第三节 中国煤层气行业供需分析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一、2019-2024年中国煤层气市场供给总量分析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二、2019-2024年中国煤层气市场供给结构分析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三、2019-2024年中国煤层气市场需求总量分析</w:t>
      </w:r>
      <w:r>
        <w:rPr>
          <w:rFonts w:hint="eastAsia"/>
        </w:rPr>
        <w:br/>
      </w:r>
      <w:r>
        <w:rPr>
          <w:rFonts w:hint="eastAsia"/>
        </w:rPr>
        <w:t>　　　　四、2019-2024年中国煤层气市场需求结构分析</w:t>
      </w:r>
      <w:r>
        <w:rPr>
          <w:rFonts w:hint="eastAsia"/>
        </w:rPr>
        <w:br/>
      </w:r>
      <w:r>
        <w:rPr>
          <w:rFonts w:hint="eastAsia"/>
        </w:rPr>
        <w:t>　　　　五、2019-2024年中国煤层气市场供需平衡分析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2019-2024年煤层气行业产量分析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一、2019-2024年我国煤层气产品产量分析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二、2024年我国煤层气产量集中度分析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2019-2024年煤层气行业进出口分析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一、2019-2024年煤层气行业进口总量及价格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二、2019-2024年煤层气行业出口总量及价格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三、2019-2024年煤层气行业进出口数据统计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四、2024-2030年煤层气进出口态势展望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中国煤层气行业区域市场调研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安徽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煤层气行业投资与趋势预测分析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2019-2024年煤层气行业投资情况分析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一、2019-2024年煤层气行业总体投资结构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二、2019-2024年煤层气行业投资规模情况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三、2019-2024年煤层气行业投资增速情况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四、2019-2024年煤层气分行业投资分析</w:t>
      </w:r>
      <w:r>
        <w:rPr>
          <w:rFonts w:hint="eastAsia"/>
        </w:rPr>
        <w:br/>
      </w:r>
      <w:r>
        <w:rPr>
          <w:rFonts w:hint="eastAsia"/>
        </w:rPr>
        <w:t>　　第二节 煤层气行业投资机会分析</w:t>
      </w:r>
      <w:r>
        <w:rPr>
          <w:rFonts w:hint="eastAsia"/>
        </w:rPr>
        <w:br/>
      </w:r>
      <w:r>
        <w:rPr>
          <w:rFonts w:hint="eastAsia"/>
        </w:rPr>
        <w:t>　　　　一、煤层气投资项目分析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二、可以投资的煤层气模式</w:t>
      </w:r>
      <w:r>
        <w:rPr>
          <w:rFonts w:hint="eastAsia"/>
        </w:rPr>
        <w:br/>
      </w:r>
      <w:r>
        <w:rPr>
          <w:rFonts w:hint="eastAsia"/>
        </w:rPr>
        <w:t>　　　　三、2024-2030年煤层气投资机会</w:t>
      </w:r>
      <w:r>
        <w:rPr>
          <w:rFonts w:hint="eastAsia"/>
        </w:rPr>
        <w:br/>
      </w:r>
      <w:r>
        <w:rPr>
          <w:rFonts w:hint="eastAsia"/>
        </w:rPr>
        <w:t>　　　　四、2024-2030年煤层气投资新方向</w:t>
      </w:r>
      <w:r>
        <w:rPr>
          <w:rFonts w:hint="eastAsia"/>
        </w:rPr>
        <w:br/>
      </w:r>
      <w:r>
        <w:rPr>
          <w:rFonts w:hint="eastAsia"/>
        </w:rPr>
        <w:t>　　第三节 煤层气行业趋势预测分析</w:t>
      </w:r>
      <w:r>
        <w:rPr>
          <w:rFonts w:hint="eastAsia"/>
        </w:rPr>
        <w:br/>
      </w:r>
      <w:r>
        <w:rPr>
          <w:rFonts w:hint="eastAsia"/>
        </w:rPr>
        <w:t>　　　　一、煤层气市场趋势预测分析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二、我国煤层气市场蕴藏的商机</w:t>
      </w:r>
      <w:r>
        <w:rPr>
          <w:rFonts w:hint="eastAsia"/>
        </w:rPr>
        <w:br/>
      </w:r>
      <w:r>
        <w:rPr>
          <w:rFonts w:hint="eastAsia"/>
        </w:rPr>
        <w:t>　　　　三、经济危机煤层气市场的趋势预测</w:t>
      </w:r>
      <w:r>
        <w:rPr>
          <w:rFonts w:hint="eastAsia"/>
        </w:rPr>
        <w:br/>
      </w:r>
      <w:r>
        <w:rPr>
          <w:rFonts w:hint="eastAsia"/>
        </w:rPr>
        <w:t>　　　　四、2024-2030年煤层气市场面临的发展商机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煤层气行业竞争格局分析</w:t>
      </w:r>
      <w:r>
        <w:rPr>
          <w:rFonts w:hint="eastAsia"/>
        </w:rPr>
        <w:br/>
      </w:r>
      <w:r>
        <w:rPr>
          <w:rFonts w:hint="eastAsia"/>
        </w:rPr>
        <w:t>　　第一节 煤层气行业集中度分析</w:t>
      </w:r>
      <w:r>
        <w:rPr>
          <w:rFonts w:hint="eastAsia"/>
        </w:rPr>
        <w:br/>
      </w:r>
      <w:r>
        <w:rPr>
          <w:rFonts w:hint="eastAsia"/>
        </w:rPr>
        <w:t>　　　　一、煤层气市场集中度分析</w:t>
      </w:r>
      <w:r>
        <w:rPr>
          <w:rFonts w:hint="eastAsia"/>
        </w:rPr>
        <w:br/>
      </w:r>
      <w:r>
        <w:rPr>
          <w:rFonts w:hint="eastAsia"/>
        </w:rPr>
        <w:t>　　　　二、煤层气企业集中度分析</w:t>
      </w:r>
      <w:r>
        <w:rPr>
          <w:rFonts w:hint="eastAsia"/>
        </w:rPr>
        <w:br/>
      </w:r>
      <w:r>
        <w:rPr>
          <w:rFonts w:hint="eastAsia"/>
        </w:rPr>
        <w:t>　　　　三、煤层气区域集中度分析</w:t>
      </w:r>
      <w:r>
        <w:rPr>
          <w:rFonts w:hint="eastAsia"/>
        </w:rPr>
        <w:br/>
      </w:r>
      <w:r>
        <w:rPr>
          <w:rFonts w:hint="eastAsia"/>
        </w:rPr>
        <w:t>　　第二节 煤层气行业竞争格局分析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一、2019-2024年煤层气行业竞争分析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二、2019-2024年中外煤层气行业竞争分析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三、2019-2024年国内外煤层气竞争分析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四、2019-2024年我国煤层气市场竞争分析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五、2019-2024年我国煤层气市场集中度分析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六、2024-2030年国内主要煤层气企业动向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2019-2024年中国煤层气行业发展形势分析</w:t>
      </w:r>
      <w:r>
        <w:rPr>
          <w:rFonts w:hint="eastAsia"/>
        </w:rPr>
        <w:br/>
      </w:r>
      <w:r>
        <w:rPr>
          <w:rFonts w:hint="eastAsia"/>
        </w:rPr>
        <w:t>　　第一节 煤层气行业发展概况</w:t>
      </w:r>
      <w:r>
        <w:rPr>
          <w:rFonts w:hint="eastAsia"/>
        </w:rPr>
        <w:br/>
      </w:r>
      <w:r>
        <w:rPr>
          <w:rFonts w:hint="eastAsia"/>
        </w:rPr>
        <w:t>　　　　一、煤层气行业发展特点分析</w:t>
      </w:r>
      <w:r>
        <w:rPr>
          <w:rFonts w:hint="eastAsia"/>
        </w:rPr>
        <w:br/>
      </w:r>
      <w:r>
        <w:rPr>
          <w:rFonts w:hint="eastAsia"/>
        </w:rPr>
        <w:t>　　　　二、煤层气行业投资现状分析</w:t>
      </w:r>
      <w:r>
        <w:rPr>
          <w:rFonts w:hint="eastAsia"/>
        </w:rPr>
        <w:br/>
      </w:r>
      <w:r>
        <w:rPr>
          <w:rFonts w:hint="eastAsia"/>
        </w:rPr>
        <w:t>　　　　三、煤层气行业技术发展分析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2019-2024年煤层气行业市场情况分析</w:t>
      </w:r>
      <w:r>
        <w:rPr>
          <w:rFonts w:hint="eastAsia"/>
        </w:rPr>
        <w:br/>
      </w:r>
      <w:r>
        <w:rPr>
          <w:rFonts w:hint="eastAsia"/>
        </w:rPr>
        <w:t>　　　　一、煤层气行业市场发展分析</w:t>
      </w:r>
      <w:r>
        <w:rPr>
          <w:rFonts w:hint="eastAsia"/>
        </w:rPr>
        <w:br/>
      </w:r>
      <w:r>
        <w:rPr>
          <w:rFonts w:hint="eastAsia"/>
        </w:rPr>
        <w:t>　　　　二、煤层气市场存在的问题</w:t>
      </w:r>
      <w:r>
        <w:rPr>
          <w:rFonts w:hint="eastAsia"/>
        </w:rPr>
        <w:br/>
      </w:r>
      <w:r>
        <w:rPr>
          <w:rFonts w:hint="eastAsia"/>
        </w:rPr>
        <w:t>　　　　三、煤层气市场规模分析</w:t>
      </w:r>
      <w:r>
        <w:rPr>
          <w:rFonts w:hint="eastAsia"/>
        </w:rPr>
        <w:br/>
      </w:r>
      <w:r>
        <w:rPr>
          <w:rFonts w:hint="eastAsia"/>
        </w:rPr>
        <w:t>　　第三节 2019-2024年煤层气产销状况分析</w:t>
      </w:r>
      <w:r>
        <w:rPr>
          <w:rFonts w:hint="eastAsia"/>
        </w:rPr>
        <w:br/>
      </w:r>
      <w:r>
        <w:rPr>
          <w:rFonts w:hint="eastAsia"/>
        </w:rPr>
        <w:t>　　　　一、煤层气产量分析</w:t>
      </w:r>
      <w:r>
        <w:rPr>
          <w:rFonts w:hint="eastAsia"/>
        </w:rPr>
        <w:br/>
      </w:r>
      <w:r>
        <w:rPr>
          <w:rFonts w:hint="eastAsia"/>
        </w:rPr>
        <w:t>　　　　二、煤层气产能分析</w:t>
      </w:r>
      <w:r>
        <w:rPr>
          <w:rFonts w:hint="eastAsia"/>
        </w:rPr>
        <w:br/>
      </w:r>
      <w:r>
        <w:rPr>
          <w:rFonts w:hint="eastAsia"/>
        </w:rPr>
        <w:t>　　　　三、煤层气市场需求状况分析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中国煤层气行业整体运行指标分析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2019-2024年中国煤层气行业总体规模分析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2019-2024年中国煤层气行业产销分析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2019-2024年中国煤层气行业财务指标总体分析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煤层气行业赢利水平分析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一、2019-2024年煤层气原材料价格走势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二、2019-2024年煤层气行业人工成本分析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一、2019-2024年煤层气行业产销情况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二、2019-2024年煤层气行业库存情况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三、2019-2024年煤层气行业资金周转情况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一、2019-2024年煤层气行业价格走势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二、2019-2024年煤层气行业营业收入情况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三、2019-2024年煤层气行业毛利率情况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煤层气行业盈利能力分析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2019-2024年中国煤层气行业利润总额分析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2019-2024年中国煤层气行业总资产利润率分析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2019-2024年中国煤层气行业产值利税率分析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煤层气重点企业发展分析</w:t>
      </w:r>
      <w:r>
        <w:rPr>
          <w:rFonts w:hint="eastAsia"/>
        </w:rPr>
        <w:br/>
      </w:r>
      <w:r>
        <w:rPr>
          <w:rFonts w:hint="eastAsia"/>
        </w:rPr>
        <w:t>　　第一节 中联煤层气有限责任公司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三、2024-2030年投资前景</w:t>
      </w:r>
      <w:r>
        <w:rPr>
          <w:rFonts w:hint="eastAsia"/>
        </w:rPr>
        <w:br/>
      </w:r>
      <w:r>
        <w:rPr>
          <w:rFonts w:hint="eastAsia"/>
        </w:rPr>
        <w:t>　　第二节 中国中煤能源股份公司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第十一节 其他煤层气企业分析</w:t>
      </w:r>
      <w:r>
        <w:rPr>
          <w:rFonts w:hint="eastAsia"/>
        </w:rPr>
        <w:br/>
      </w:r>
      <w:r>
        <w:rPr>
          <w:rFonts w:hint="eastAsia"/>
        </w:rPr>
        <w:t>　　　　一、河南省煤层气开发利用有限公司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二、陕西港联煤层气有限公司</w:t>
      </w:r>
      <w:r>
        <w:rPr>
          <w:rFonts w:hint="eastAsia"/>
        </w:rPr>
        <w:br/>
      </w:r>
      <w:r>
        <w:rPr>
          <w:rFonts w:hint="eastAsia"/>
        </w:rPr>
        <w:t>　　　　三、晋城市铭石煤层气利用有限公司</w:t>
      </w:r>
      <w:r>
        <w:rPr>
          <w:rFonts w:hint="eastAsia"/>
        </w:rPr>
        <w:br/>
      </w:r>
      <w:r>
        <w:rPr>
          <w:rFonts w:hint="eastAsia"/>
        </w:rPr>
        <w:t>　　　　四、亚美大陆煤层气有限公司</w:t>
      </w:r>
      <w:r>
        <w:rPr>
          <w:rFonts w:hint="eastAsia"/>
        </w:rPr>
        <w:br/>
      </w:r>
      <w:r>
        <w:rPr>
          <w:rFonts w:hint="eastAsia"/>
        </w:rPr>
        <w:t>　　　　五、沁水蓝焰煤层气有限责任公司</w:t>
      </w:r>
      <w:r>
        <w:rPr>
          <w:rFonts w:hint="eastAsia"/>
        </w:rPr>
        <w:br/>
      </w:r>
      <w:r>
        <w:rPr>
          <w:rFonts w:hint="eastAsia"/>
        </w:rPr>
        <w:t>　　　　六、奥瑞安能源技术开发有限公司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煤层气行业投资前景研究分析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煤层气行业投资效益分析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一、2019-2024年煤层气行业投资状况分析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二、2019-2024年煤层气行业投资效益分析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三、2024-2030年煤层气行业投资方向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四、2024-2030年煤层气行业投资建议</w:t>
      </w:r>
      <w:r>
        <w:rPr>
          <w:rFonts w:hint="eastAsia"/>
        </w:rPr>
        <w:br/>
      </w:r>
      <w:r>
        <w:rPr>
          <w:rFonts w:hint="eastAsia"/>
        </w:rPr>
        <w:t>　　第四节 煤层气行业投资前景研究研究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一、2019-2024年煤层气行业投资前景研究</w:t>
      </w:r>
      <w:r>
        <w:rPr>
          <w:rFonts w:hint="eastAsia"/>
        </w:rPr>
        <w:br/>
      </w:r>
      <w:r>
        <w:rPr>
          <w:rFonts w:hint="eastAsia"/>
        </w:rPr>
        <w:t>　　　　二、2024-2030年煤层气细分行业投资前景研究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煤层气行业投资前景预警</w:t>
      </w:r>
      <w:r>
        <w:rPr>
          <w:rFonts w:hint="eastAsia"/>
        </w:rPr>
        <w:br/>
      </w:r>
      <w:r>
        <w:rPr>
          <w:rFonts w:hint="eastAsia"/>
        </w:rPr>
        <w:t>　　第一节 影响煤层气行业发展的主要因素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一、2019-2024年影响煤层气行业运行的有利因素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二、2019-2024年影响煤层气行业运行的稳定因素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三、2019-2024年影响煤层气行业运行的不利因素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四、2019-2024年我国煤层气行业发展面临的挑战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五、2019-2024年我国煤层气行业发展面临的机遇</w:t>
      </w:r>
      <w:r>
        <w:rPr>
          <w:rFonts w:hint="eastAsia"/>
        </w:rPr>
        <w:br/>
      </w:r>
      <w:r>
        <w:rPr>
          <w:rFonts w:hint="eastAsia"/>
        </w:rPr>
        <w:t>　　第二节 煤层气行业投资前景预警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一、2024-2030年煤层气行业市场风险预测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二、2024-2030年煤层气行业政策风险预测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三、2024-2030年煤层气行业经营风险预测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四、2024-2030年煤层气行业技术风险预测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五、2024-2030年煤层气行业竞争风险预测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六、2024-2030年煤层气行业其他风险预测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煤层气行业发展趋势分析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2019-2024年中国煤层气市场趋势分析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一、2019-2024年我国煤层气市场趋势总结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二、2019-2024年我国煤层气发展趋势分析</w:t>
      </w:r>
      <w:r>
        <w:rPr>
          <w:rFonts w:hint="eastAsia"/>
        </w:rPr>
        <w:br/>
      </w:r>
      <w:r>
        <w:rPr>
          <w:rFonts w:hint="eastAsia"/>
        </w:rPr>
        <w:t>　　第二节 2019-2024年煤层气产品发展趋势分析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一、2019-2024年煤层气产品技术趋势分析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二、2019-2024年煤层气产品价格趋势分析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2024-2030年中国煤层气行业供需预测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一、2024-2030年中国煤层气供给预测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二、2024-2030年中国煤层气需求预测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三、2024-2030年中国煤层气价格预测</w:t>
      </w:r>
      <w:r>
        <w:rPr>
          <w:rFonts w:hint="eastAsia"/>
        </w:rPr>
        <w:br/>
      </w:r>
      <w:r>
        <w:rPr>
          <w:rFonts w:hint="eastAsia"/>
        </w:rPr>
        <w:t>　　第四节 2024-2030年煤层气行业规划建议</w:t>
      </w:r>
      <w:r>
        <w:rPr>
          <w:rFonts w:hint="eastAsia"/>
        </w:rPr>
        <w:br/>
      </w:r>
      <w:r>
        <w:rPr>
          <w:rFonts w:hint="eastAsia"/>
        </w:rPr>
        <w:t>　　　　一、煤层气行业“十四五”整体规划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二、煤层气行业“十四五”规划预测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三、2024-2030年煤层气行业规划建议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煤层气企业管理策略建议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一、煤层气价格策略分析</w:t>
      </w:r>
      <w:r>
        <w:rPr>
          <w:rFonts w:hint="eastAsia"/>
        </w:rPr>
        <w:br/>
      </w:r>
      <w:r>
        <w:rPr>
          <w:rFonts w:hint="eastAsia"/>
        </w:rPr>
        <w:t>　　　　二、煤层气渠道策略分析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提高煤层气企业竞争力的策略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一、提高中国煤层气企业核心竞争力的对策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二、煤层气企业提升竞争力的主要方向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三、影响煤层气企业核心竞争力的因素及提升途径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四、提高煤层气企业竞争力的策略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 对我国煤层气品牌的战略思考</w:t>
      </w:r>
      <w:r>
        <w:rPr>
          <w:rFonts w:hint="eastAsia"/>
        </w:rPr>
        <w:br/>
      </w:r>
      <w:r>
        <w:rPr>
          <w:rFonts w:hint="eastAsia"/>
        </w:rPr>
        <w:t>　　　　一、煤层气实施品牌战略的意义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二、煤层气企业品牌的现状分析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三、我国煤层气企业的品牌战略</w:t>
      </w:r>
      <w:r>
        <w:rPr>
          <w:rFonts w:hint="eastAsia"/>
        </w:rPr>
        <w:br/>
      </w:r>
      <w:r>
        <w:rPr>
          <w:rFonts w:hint="eastAsia"/>
        </w:rPr>
        <w:t>　　　　四、煤层气品牌战略管理的策略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2019-2024年世界各国煤炭产量</w:t>
      </w:r>
      <w:r>
        <w:rPr>
          <w:rFonts w:hint="eastAsia"/>
        </w:rPr>
        <w:br/>
      </w:r>
      <w:r>
        <w:rPr>
          <w:rFonts w:hint="eastAsia"/>
        </w:rPr>
        <w:t>　　图表 2019-2024年世界各国煤炭消费量</w:t>
      </w:r>
      <w:r>
        <w:rPr>
          <w:rFonts w:hint="eastAsia"/>
        </w:rPr>
        <w:br/>
      </w:r>
      <w:r>
        <w:rPr>
          <w:rFonts w:hint="eastAsia"/>
        </w:rPr>
        <w:t>　　图表 2019-2024年全国煤层气产量</w:t>
      </w:r>
      <w:r>
        <w:rPr>
          <w:rFonts w:hint="eastAsia"/>
        </w:rPr>
        <w:br/>
      </w:r>
      <w:r>
        <w:rPr>
          <w:rFonts w:hint="eastAsia"/>
        </w:rPr>
        <w:t>　　图表 2019-2024年天然气产品进口数据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2019-2024年全国煤层气行业投资结构</w:t>
      </w:r>
      <w:r>
        <w:rPr>
          <w:rFonts w:hint="eastAsia"/>
        </w:rPr>
        <w:br/>
      </w:r>
      <w:r>
        <w:rPr>
          <w:rFonts w:hint="eastAsia"/>
        </w:rPr>
        <w:t>　　图表 2019-2024年全国煤层气行业投资规模</w:t>
      </w:r>
      <w:r>
        <w:rPr>
          <w:rFonts w:hint="eastAsia"/>
        </w:rPr>
        <w:br/>
      </w:r>
      <w:r>
        <w:rPr>
          <w:rFonts w:hint="eastAsia"/>
        </w:rPr>
        <w:t>　　图表 2019-2024年全国煤层气企业数</w:t>
      </w:r>
      <w:r>
        <w:rPr>
          <w:rFonts w:hint="eastAsia"/>
        </w:rPr>
        <w:br/>
      </w:r>
      <w:r>
        <w:rPr>
          <w:rFonts w:hint="eastAsia"/>
        </w:rPr>
        <w:t>　　图表 2019-2024年全国煤层气产成品情况</w:t>
      </w:r>
      <w:r>
        <w:rPr>
          <w:rFonts w:hint="eastAsia"/>
        </w:rPr>
        <w:br/>
      </w:r>
      <w:r>
        <w:rPr>
          <w:rFonts w:hint="eastAsia"/>
        </w:rPr>
        <w:t>　　图表 2019-2024年全国煤层气销售收入</w:t>
      </w:r>
      <w:r>
        <w:rPr>
          <w:rFonts w:hint="eastAsia"/>
        </w:rPr>
        <w:br/>
      </w:r>
      <w:r>
        <w:rPr>
          <w:rFonts w:hint="eastAsia"/>
        </w:rPr>
        <w:t>　　图表 2019-2024年煤层气等天然气开采行业盈利能力</w:t>
      </w:r>
      <w:r>
        <w:rPr>
          <w:rFonts w:hint="eastAsia"/>
        </w:rPr>
        <w:br/>
      </w:r>
      <w:r>
        <w:rPr>
          <w:rFonts w:hint="eastAsia"/>
        </w:rPr>
        <w:t>　　图表 2019-2024年煤层气等天然气开采行业偿债能力</w:t>
      </w:r>
      <w:r>
        <w:rPr>
          <w:rFonts w:hint="eastAsia"/>
        </w:rPr>
        <w:br/>
      </w:r>
      <w:r>
        <w:rPr>
          <w:rFonts w:hint="eastAsia"/>
        </w:rPr>
        <w:t>　　图表 2019-2024年煤层气等天然气开采行业营运能力</w:t>
      </w:r>
      <w:r>
        <w:rPr>
          <w:rFonts w:hint="eastAsia"/>
        </w:rPr>
        <w:br/>
      </w:r>
      <w:r>
        <w:rPr>
          <w:rFonts w:hint="eastAsia"/>
        </w:rPr>
        <w:t>　　图表 2019-2024年煤层气等天然气开采行业发展能力</w:t>
      </w:r>
      <w:r>
        <w:rPr>
          <w:rFonts w:hint="eastAsia"/>
        </w:rPr>
        <w:br/>
      </w:r>
      <w:r>
        <w:rPr>
          <w:rFonts w:hint="eastAsia"/>
        </w:rPr>
        <w:t>　　图表 2019-2024年全国煤层气行业营业务收入</w:t>
      </w:r>
      <w:r>
        <w:rPr>
          <w:rFonts w:hint="eastAsia"/>
        </w:rPr>
        <w:br/>
      </w:r>
      <w:r>
        <w:rPr>
          <w:rFonts w:hint="eastAsia"/>
        </w:rPr>
        <w:t>　　图表 2019-2024年全国煤层气行业利润情况</w:t>
      </w:r>
      <w:r>
        <w:rPr>
          <w:rFonts w:hint="eastAsia"/>
        </w:rPr>
        <w:br/>
      </w:r>
      <w:r>
        <w:rPr>
          <w:rFonts w:hint="eastAsia"/>
        </w:rPr>
        <w:t>　　图表 2019-2024年全国煤层气行业总资产利润率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2019-2024年全国煤层气行业产值利税率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2019-2024年中国中煤能源股份有限公司净利润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2019-2024年中国神华能源股份有限公司净利润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2019-2024年阳泉煤业（集团）股份有限公司净利润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2019-2024年贵州盘江精煤股份有限公司净利润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2019-2024年上海大屯能源股份有限公司净利润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2019-2024年山西西山煤电股份有限公司净利润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2019-2024年郑州煤电股份有限公司净利润</w:t>
      </w:r>
      <w:r>
        <w:rPr>
          <w:rFonts w:hint="eastAsia"/>
        </w:rPr>
        <w:br/>
      </w:r>
      <w:r>
        <w:rPr>
          <w:rFonts w:hint="eastAsia"/>
        </w:rPr>
        <w:t>　　图表 中国煤层气资源量分布与埋深关系图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3877741034a33" w:history="1">
        <w:r>
          <w:rPr>
            <w:rStyle w:val="Hyperlink"/>
          </w:rPr>
          <w:t>中国煤层气行业调查分析及发展趋势预测报告（2024-2030年）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3877741034a33" w:history="1">
        <w:r>
          <w:rPr>
            <w:rStyle w:val="Hyperlink"/>
          </w:rPr>
          <w:t>https://www.20087.com/M_NengYuanKuangChan/31/MeiCengQiHangYeXianZhuangYuFaZhanQianJing.html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5f48d58fd4aae" w:history="1">
      <w:r>
        <w:rPr>
          <w:rStyle w:val="Hyperlink"/>
        </w:rPr>
        <w:t>中国煤层气行业调查分析及发展趋势预测报告（2024-2030年）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MeiCengQiHangYeXianZhuangYuFaZhanQianJing.html" TargetMode="External" Id="R335387774103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MeiCengQiHangYeXianZhuangYuFaZhanQianJing.html" TargetMode="External" Id="R67c5f48d58fd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2024-03-06T02:07:00Z</dcterms:created>
  <dcterms:modified xsi:type="dcterms:W3CDTF">2024-03-06T03:07:00Z</dcterms:modified>
  <dc:subject>中国煤层气行业调查分析及发展趋势预测报告（2024-2030年）</dc:subject>
  <dc:title>中国煤层气行业调查分析及发展趋势预测报告（2024-2030年）</dc:title>
  <cp:keywords>中国煤层气行业调查分析及发展趋势预测报告（2024-2030年）</cp:keywords>
  <dc:description>中国煤层气行业调查分析及发展趋势预测报告（2024-2030年）</dc:description>
</cp:coreProperties>
</file>