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abc4fc1fc410a" w:history="1">
              <w:r>
                <w:rPr>
                  <w:rStyle w:val="Hyperlink"/>
                </w:rPr>
                <w:t>中国电力行业调查分析及发展趋势预测报告（2025-2031年）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abc4fc1fc410a" w:history="1">
              <w:r>
                <w:rPr>
                  <w:rStyle w:val="Hyperlink"/>
                </w:rPr>
                <w:t>中国电力行业调查分析及发展趋势预测报告（2025-2031年）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abc4fc1fc410a" w:history="1">
                <w:r>
                  <w:rPr>
                    <w:rStyle w:val="Hyperlink"/>
                  </w:rPr>
                  <w:t>https://www.20087.com/1/53/DianLiFaZhanXianZhuangFenXiQianJ.html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现代社会的基石，近年来正经历着深刻的变革。可再生能源的快速发展，尤其是风能和太阳能，正在逐步改变全球能源结构，减少对化石燃料的依赖。同时，智能电网技术的应用，包括先进的计量基础设施（AMI）、分布式能源管理和储能系统，提高了电力系统的灵活性和效率，增强了对供需波动的响应能力。此外，电力市场的自由化和消费者参与度的提高，推动了更加透明和竞争性的市场环境。</w:t>
      </w:r>
      <w:r>
        <w:rPr>
          <w:rFonts w:hint="eastAsia"/>
        </w:rPr>
        <w:br/>
      </w:r>
      <w:r>
        <w:rPr>
          <w:rFonts w:hint="eastAsia"/>
        </w:rPr>
        <w:t>　　未来，电力行业将朝着更加清洁、智能和分散化的方向发展。随着电池技术的进步，分布式能源系统和微电网将成为电力供应的重要组成部分，促进能源的本地化生产和消费。同时，电力行业将更加注重与消费者的互动，通过智能家居和智能电器的普及，实现能源的精细化管理和消费优化。然而，网络安全、电网稳定性以及可再生能源的间歇性问题，将是行业面临的重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abc4fc1fc410a" w:history="1">
        <w:r>
          <w:rPr>
            <w:rStyle w:val="Hyperlink"/>
          </w:rPr>
          <w:t>中国电力行业调查分析及发展趋势预测报告（2025-2031年）</w:t>
        </w:r>
      </w:hyperlink>
      <w:r>
        <w:rPr>
          <w:rFonts w:hint="eastAsia"/>
        </w:rPr>
        <w:t>》基于多年市场监测与行业研究，全面分析了电力行业的现状、市场需求及市场规模，详细解读了电力产业链结构、价格趋势及细分市场特点。报告科学预测了行业前景与发展方向，重点剖析了品牌竞争格局、市场集中度及主要企业的经营表现，并通过SWOT分析揭示了电力行业机遇与风险。为投资者和决策者提供专业、客观的战略建议，是把握电力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电力行业发展综述</w:t>
      </w:r>
      <w:r>
        <w:rPr>
          <w:rFonts w:hint="eastAsia"/>
        </w:rPr>
        <w:br/>
      </w:r>
      <w:r>
        <w:rPr>
          <w:rFonts w:hint="eastAsia"/>
        </w:rPr>
        <w:t>　　第一节 电力行业定义及特征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电力行业统计标准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国际电力行业发展分析及经验借鉴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全球电力行业市场总体情况分析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一、全球电力行业市场结构</w:t>
      </w:r>
      <w:r>
        <w:rPr>
          <w:rFonts w:hint="eastAsia"/>
        </w:rPr>
        <w:br/>
      </w:r>
      <w:r>
        <w:rPr>
          <w:rFonts w:hint="eastAsia"/>
        </w:rPr>
        <w:t>　　　　二、全球电力行业发展分析</w:t>
      </w:r>
      <w:r>
        <w:rPr>
          <w:rFonts w:hint="eastAsia"/>
        </w:rPr>
        <w:br/>
      </w:r>
      <w:r>
        <w:rPr>
          <w:rFonts w:hint="eastAsia"/>
        </w:rPr>
        <w:t>　　　　三、全球电力行业竞争格局</w:t>
      </w:r>
      <w:r>
        <w:rPr>
          <w:rFonts w:hint="eastAsia"/>
        </w:rPr>
        <w:br/>
      </w:r>
      <w:r>
        <w:rPr>
          <w:rFonts w:hint="eastAsia"/>
        </w:rPr>
        <w:t>　　第二节 美国电力行业发展经验借鉴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一、美国电力行业发展历程分析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二、美国电力行业市场现状分析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三、美国电力行业发展趋势预测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四、美国电力行业对中国的启示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日本电力行业发展经验借鉴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一、日本电力行业发展历程分析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二、日本电力行业市场现状分析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三、日本电力行业发展趋势预测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四、日本电力行业对中国的启示</w:t>
      </w:r>
      <w:r>
        <w:rPr>
          <w:rFonts w:hint="eastAsia"/>
        </w:rPr>
        <w:br/>
      </w:r>
      <w:r>
        <w:rPr>
          <w:rFonts w:hint="eastAsia"/>
        </w:rPr>
        <w:t>　　第四节 韩国电力行业发展经验借鉴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一、韩国电力行业发展历程分析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二、韩国电力行业市场现状分析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三、韩国电力行业发展趋势预测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四、韩国电力行业对中国的启示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中国电力行业运行现状分析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一、中国电力行业发展阶段</w:t>
      </w:r>
      <w:r>
        <w:rPr>
          <w:rFonts w:hint="eastAsia"/>
        </w:rPr>
        <w:br/>
      </w:r>
      <w:r>
        <w:rPr>
          <w:rFonts w:hint="eastAsia"/>
        </w:rPr>
        <w:t>　　　　二、中国电力行业发展总体概况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三、中国电力行业发展特点分析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2020-2025年电力行业发展现状</w:t>
      </w:r>
      <w:r>
        <w:rPr>
          <w:rFonts w:hint="eastAsia"/>
        </w:rPr>
        <w:br/>
      </w:r>
      <w:r>
        <w:rPr>
          <w:rFonts w:hint="eastAsia"/>
        </w:rPr>
        <w:t>　　　　一、中国电力行业市场规模</w:t>
      </w:r>
      <w:r>
        <w:rPr>
          <w:rFonts w:hint="eastAsia"/>
        </w:rPr>
        <w:br/>
      </w:r>
      <w:r>
        <w:rPr>
          <w:rFonts w:hint="eastAsia"/>
        </w:rPr>
        <w:t>　　　　二、中国电力行业发展分析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2020-2025年电力行业市场情况分析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一、中国电力行业市场总体概况</w:t>
      </w:r>
      <w:r>
        <w:rPr>
          <w:rFonts w:hint="eastAsia"/>
        </w:rPr>
        <w:br/>
      </w:r>
      <w:r>
        <w:rPr>
          <w:rFonts w:hint="eastAsia"/>
        </w:rPr>
        <w:t>　　　　二、中国电力行业产品市场发展分析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三、中国电力行业市场发展趋势分析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中国电力行业市场供需形势分析</w:t>
      </w:r>
      <w:r>
        <w:rPr>
          <w:rFonts w:hint="eastAsia"/>
        </w:rPr>
        <w:br/>
      </w:r>
      <w:r>
        <w:rPr>
          <w:rFonts w:hint="eastAsia"/>
        </w:rPr>
        <w:t>　　第一节 中国电力行业市场供需分析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1、中国电力行业供给分析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2、中国电力行业产品产量分析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二、2020-2025年中国电力行业需求情况</w:t>
      </w:r>
      <w:r>
        <w:rPr>
          <w:rFonts w:hint="eastAsia"/>
        </w:rPr>
        <w:br/>
      </w:r>
      <w:r>
        <w:rPr>
          <w:rFonts w:hint="eastAsia"/>
        </w:rPr>
        <w:t>　　　　　　1、电力行业需求市场</w:t>
      </w:r>
      <w:r>
        <w:rPr>
          <w:rFonts w:hint="eastAsia"/>
        </w:rPr>
        <w:br/>
      </w:r>
      <w:r>
        <w:rPr>
          <w:rFonts w:hint="eastAsia"/>
        </w:rPr>
        <w:t>　　　　　　2、电力行业客户结构</w:t>
      </w:r>
      <w:r>
        <w:rPr>
          <w:rFonts w:hint="eastAsia"/>
        </w:rPr>
        <w:br/>
      </w:r>
      <w:r>
        <w:rPr>
          <w:rFonts w:hint="eastAsia"/>
        </w:rPr>
        <w:t>　　　　　　3、电力行业需求的地区差异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三、2020-2025年中国电力行业供需平衡分析</w:t>
      </w:r>
      <w:r>
        <w:rPr>
          <w:rFonts w:hint="eastAsia"/>
        </w:rPr>
        <w:br/>
      </w:r>
      <w:r>
        <w:rPr>
          <w:rFonts w:hint="eastAsia"/>
        </w:rPr>
        <w:t>　　第二节 电力行业产品市场应用及需求预测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一、电力行业产品应用市场总体需求分析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1、电力行业产品应用市场需求特征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2、电力行业产品应用市场需求总规模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二、2025-2031年电力行业领域需求量预测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1、电力行业需求产品功能预测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2、电力行业需求产品市场格局预测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三、重点行业电力行业产品需求分析预测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电力行业市场竞争格局及集中度分析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电力行业国际竞争格局分析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一、国际电力行业市场发展状况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二、国际电力行业市场竞争格局</w:t>
      </w:r>
      <w:r>
        <w:rPr>
          <w:rFonts w:hint="eastAsia"/>
        </w:rPr>
        <w:br/>
      </w:r>
      <w:r>
        <w:rPr>
          <w:rFonts w:hint="eastAsia"/>
        </w:rPr>
        <w:t>　　　　三、国际电力行业市场发展趋势分析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四、国际电力行业重点企业竞争力分析</w:t>
      </w:r>
      <w:r>
        <w:rPr>
          <w:rFonts w:hint="eastAsia"/>
        </w:rPr>
        <w:br/>
      </w:r>
      <w:r>
        <w:rPr>
          <w:rFonts w:hint="eastAsia"/>
        </w:rPr>
        <w:t>　　第二节 电力行业国内竞争格局分析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一、国内电力行业市场规模分析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二、国内电力行业竞争格局分析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三、国内电力行业竞争力分析</w:t>
      </w:r>
      <w:r>
        <w:rPr>
          <w:rFonts w:hint="eastAsia"/>
        </w:rPr>
        <w:br/>
      </w:r>
      <w:r>
        <w:rPr>
          <w:rFonts w:hint="eastAsia"/>
        </w:rPr>
        <w:t>　　第三节 电力行业竞争结构分析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电力行业集中度分析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中国电力行业国际竞争力比较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电力行业企业竞争策略分析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中国广东核电集团有限公司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中国核工业集团公司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第七章 电力行业模式及策略分析</w:t>
      </w:r>
      <w:r>
        <w:rPr>
          <w:rFonts w:hint="eastAsia"/>
        </w:rPr>
        <w:br/>
      </w:r>
      <w:r>
        <w:rPr>
          <w:rFonts w:hint="eastAsia"/>
        </w:rPr>
        <w:t>　　第一节 电力行业广告策略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电力行业营销营运系统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电力行业市场营销分析</w:t>
      </w:r>
      <w:r>
        <w:rPr>
          <w:rFonts w:hint="eastAsia"/>
        </w:rPr>
        <w:br/>
      </w:r>
      <w:r>
        <w:rPr>
          <w:rFonts w:hint="eastAsia"/>
        </w:rPr>
        <w:t>　　　　一、电力行业市场营销进化分析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二、中国电力行业营销新模式</w:t>
      </w:r>
      <w:r>
        <w:rPr>
          <w:rFonts w:hint="eastAsia"/>
        </w:rPr>
        <w:br/>
      </w:r>
      <w:r>
        <w:rPr>
          <w:rFonts w:hint="eastAsia"/>
        </w:rPr>
        <w:t>　　　　三、中国电力行业终端营销分析</w:t>
      </w:r>
      <w:r>
        <w:rPr>
          <w:rFonts w:hint="eastAsia"/>
        </w:rPr>
        <w:br/>
      </w:r>
      <w:r>
        <w:rPr>
          <w:rFonts w:hint="eastAsia"/>
        </w:rPr>
        <w:t>　　　　四、电力行业企业厚利快销策略</w:t>
      </w:r>
      <w:r>
        <w:rPr>
          <w:rFonts w:hint="eastAsia"/>
        </w:rPr>
        <w:br/>
      </w:r>
      <w:r>
        <w:rPr>
          <w:rFonts w:hint="eastAsia"/>
        </w:rPr>
        <w:t>　　　　五、电力行业企业销售渠道分析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2025-2031年电力行业市场发展趋势分析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一、2025-2031年电力行业市场发展趋势预测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二、2025-2031年电力行业销售模式趋势预测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三、2025-2031年电力行业市场销售渠道趋势预测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2025年电力行业发展趋势分析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2025-2031年中国电力行业市场趋势分析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一、2020-2025年电力行业市场趋势总结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二、2025-2031年电力行业发展趋势分析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三、2025-2031年电力行业市场发展空间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四、2025-2031年电力行业产业政策趋向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未来电力行业发展预测</w:t>
      </w:r>
      <w:r>
        <w:rPr>
          <w:rFonts w:hint="eastAsia"/>
        </w:rPr>
        <w:br/>
      </w:r>
      <w:r>
        <w:rPr>
          <w:rFonts w:hint="eastAsia"/>
        </w:rPr>
        <w:t>　　第一节 未来电力行业需求与市场预测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一、2025-2031年电力行业市场规模预测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二、2025-2031年电力行业总产值预测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三、2025-2031年电力行业销售收入预测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四、2025-2031年电力行业总资产预测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四、2025-2031年主要电力行业产品进出口预测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第十章 2020-2025年电力行业投资现状分析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一、2025年电力行业政策环境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电力行业投资效益分析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一、2020-2025年电力行业投资状况分析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二、2025-2031年电力行业投资效益分析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三、2025-2031年电力行业投资趋势预测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四、2025-2031年电力行业的投资方向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五、2025-2031年电力行业投资的建议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五、2025-2031年我国电力行业发展面临的机遇分析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对中国电力行业品牌的战略思考</w:t>
      </w:r>
      <w:r>
        <w:rPr>
          <w:rFonts w:hint="eastAsia"/>
        </w:rPr>
        <w:br/>
      </w:r>
      <w:r>
        <w:rPr>
          <w:rFonts w:hint="eastAsia"/>
        </w:rPr>
        <w:t>　　　　一、电力行业品牌的重要性</w:t>
      </w:r>
      <w:r>
        <w:rPr>
          <w:rFonts w:hint="eastAsia"/>
        </w:rPr>
        <w:br/>
      </w:r>
      <w:r>
        <w:rPr>
          <w:rFonts w:hint="eastAsia"/>
        </w:rPr>
        <w:t>　　　　二、电力行业实施品牌战略的意义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四、中国电力行业企业的品牌战略</w:t>
      </w:r>
      <w:r>
        <w:rPr>
          <w:rFonts w:hint="eastAsia"/>
        </w:rPr>
        <w:br/>
      </w:r>
      <w:r>
        <w:rPr>
          <w:rFonts w:hint="eastAsia"/>
        </w:rPr>
        <w:t>　　　　五、电力行业品牌战略管理的策略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电力行业经营策略分析</w:t>
      </w:r>
      <w:r>
        <w:rPr>
          <w:rFonts w:hint="eastAsia"/>
        </w:rPr>
        <w:br/>
      </w:r>
      <w:r>
        <w:rPr>
          <w:rFonts w:hint="eastAsia"/>
        </w:rPr>
        <w:t>　　　　一、电力行业市场细分策略</w:t>
      </w:r>
      <w:r>
        <w:rPr>
          <w:rFonts w:hint="eastAsia"/>
        </w:rPr>
        <w:br/>
      </w:r>
      <w:r>
        <w:rPr>
          <w:rFonts w:hint="eastAsia"/>
        </w:rPr>
        <w:t>　　　　二、电力行业市场创新策略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中智林－电力行业投资战略研究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二、2025-2031年电力行业投资战略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2020-2025年全球电力行业需求</w:t>
      </w:r>
      <w:r>
        <w:rPr>
          <w:rFonts w:hint="eastAsia"/>
        </w:rPr>
        <w:br/>
      </w:r>
      <w:r>
        <w:rPr>
          <w:rFonts w:hint="eastAsia"/>
        </w:rPr>
        <w:t>　　图表 2020-2025年全球电力行业产量情况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2020-2025年我国电力行业市场规模情况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2020-2025年我国电力行业市场销量情况</w:t>
      </w:r>
      <w:r>
        <w:rPr>
          <w:rFonts w:hint="eastAsia"/>
        </w:rPr>
        <w:br/>
      </w:r>
      <w:r>
        <w:rPr>
          <w:rFonts w:hint="eastAsia"/>
        </w:rPr>
        <w:t>　　图表 2025-2031年电力行业市场销量预测</w:t>
      </w:r>
      <w:r>
        <w:rPr>
          <w:rFonts w:hint="eastAsia"/>
        </w:rPr>
        <w:br/>
      </w:r>
      <w:r>
        <w:rPr>
          <w:rFonts w:hint="eastAsia"/>
        </w:rPr>
        <w:t>　　图表 2020-2025年电力行业需求规模情况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2020-2025年电力行业盈利能力指标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2020-2025年电力行业发展能力指标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2020-2025年电力行业偿债能力分析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2020-2025年电力行业销售收入前十家企业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2025-2031年我国电力行业市场规模预测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2025-2031年我国电力行业需求规模预测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2020-2025年电力行业活力系数情况</w:t>
      </w:r>
      <w:r>
        <w:rPr>
          <w:rFonts w:hint="eastAsia"/>
        </w:rPr>
        <w:br/>
      </w:r>
      <w:r>
        <w:rPr>
          <w:rFonts w:hint="eastAsia"/>
        </w:rPr>
        <w:t>　　图表 2020-2025年电力行业投资收益率情况</w:t>
      </w:r>
      <w:r>
        <w:rPr>
          <w:rFonts w:hint="eastAsia"/>
        </w:rPr>
        <w:br/>
      </w:r>
      <w:r>
        <w:rPr>
          <w:rFonts w:hint="eastAsia"/>
        </w:rPr>
        <w:t>　　图表 2025-2031年电力行业总资产预测</w:t>
      </w:r>
      <w:r>
        <w:rPr>
          <w:rFonts w:hint="eastAsia"/>
        </w:rPr>
        <w:br/>
      </w:r>
      <w:r>
        <w:rPr>
          <w:rFonts w:hint="eastAsia"/>
        </w:rPr>
        <w:t>　　图表 2020-2025年电力行业投资总额情况</w:t>
      </w:r>
      <w:r>
        <w:rPr>
          <w:rFonts w:hint="eastAsia"/>
        </w:rPr>
        <w:br/>
      </w:r>
      <w:r>
        <w:rPr>
          <w:rFonts w:hint="eastAsia"/>
        </w:rPr>
        <w:t>　　图表 2025-2031年电力行业投资总额预测</w:t>
      </w:r>
      <w:r>
        <w:rPr>
          <w:rFonts w:hint="eastAsia"/>
        </w:rPr>
        <w:br/>
      </w:r>
      <w:r>
        <w:rPr>
          <w:rFonts w:hint="eastAsia"/>
        </w:rPr>
        <w:t>　　图表 2025-2031年中国电力行业供需平衡预测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电力行业投资分析框架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abc4fc1fc410a" w:history="1">
        <w:r>
          <w:rPr>
            <w:rStyle w:val="Hyperlink"/>
          </w:rPr>
          <w:t>中国电力行业调查分析及发展趋势预测报告（2025-2031年）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abc4fc1fc410a" w:history="1">
        <w:r>
          <w:rPr>
            <w:rStyle w:val="Hyperlink"/>
          </w:rPr>
          <w:t>https://www.20087.com/1/53/DianLiFaZhanXianZhuangFenXiQianJ.html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2a0254834490e" w:history="1">
      <w:r>
        <w:rPr>
          <w:rStyle w:val="Hyperlink"/>
        </w:rPr>
        <w:t>中国电力行业调查分析及发展趋势预测报告（2025-2031年）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anLiFaZhanXianZhuangFenXiQianJ.html" TargetMode="External" Id="Rd5fabc4fc1fc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anLiFaZhanXianZhuangFenXiQianJ.html" TargetMode="External" Id="R4f62a0254834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2025-04-22T23:59:00Z</dcterms:created>
  <dcterms:modified xsi:type="dcterms:W3CDTF">2025-04-23T00:59:00Z</dcterms:modified>
  <dc:subject>中国电力行业调查分析及发展趋势预测报告（2025-2031年）</dc:subject>
  <dc:title>中国电力行业调查分析及发展趋势预测报告（2025-2031年）</dc:title>
  <cp:keywords>中国电力行业调查分析及发展趋势预测报告（2025-2031年）</cp:keywords>
  <dc:description>中国电力行业调查分析及发展趋势预测报告（2025-2031年）</dc:description>
</cp:coreProperties>
</file>