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ae00ce9084173" w:history="1">
              <w:r>
                <w:rPr>
                  <w:rStyle w:val="Hyperlink"/>
                </w:rPr>
                <w:t>全球与中国NCA阴极行业市场调研及趋势预测报告（2024-2030年）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ae00ce9084173" w:history="1">
              <w:r>
                <w:rPr>
                  <w:rStyle w:val="Hyperlink"/>
                </w:rPr>
                <w:t>全球与中国NCA阴极行业市场调研及趋势预测报告（2024-2030年）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1ae00ce9084173" w:history="1">
                <w:r>
                  <w:rPr>
                    <w:rStyle w:val="Hyperlink"/>
                  </w:rPr>
                  <w:t>https://www.20087.com/1/33/NCAYinJiDeFaZhanQuShi.html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CA阴极材料，即镍钴铝氧化物，是锂离子电池正极材料的一种，因其高能量密度、良好的循环稳定性和较长的使用寿命，广泛应用于电动汽车、储能系统等领域。近年来，随着新能源汽车市场的爆发式增长，NCA阴极材料的需求量激增，促使制造商不断提高材料的合成工艺，如采用共沉淀法、固相反应法，以提高材料的粒度均匀性、晶体结构稳定性，从而提升电池性能。</w:t>
      </w:r>
      <w:r>
        <w:rPr>
          <w:rFonts w:hint="eastAsia"/>
        </w:rPr>
        <w:br/>
      </w:r>
      <w:r>
        <w:rPr>
          <w:rFonts w:hint="eastAsia"/>
        </w:rPr>
        <w:t>　　未来，NCA阴极材料的发展将更加侧重于性能优化、成本控制和资源可持续。性能优化体现在通过材料改性、表面包覆技术，进一步提升能量密度和循环寿命；成本控制则指通过优化生产流程、提高原料利用率，降低NCA阴极材料的成本，增强市场竞争力；资源可持续意味着探索替代材料、回收利用废旧电池中的NCA材料，减少对稀缺金属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ae00ce9084173" w:history="1">
        <w:r>
          <w:rPr>
            <w:rStyle w:val="Hyperlink"/>
          </w:rPr>
          <w:t>全球与中国NCA阴极行业市场调研及趋势预测报告（2024-2030年）</w:t>
        </w:r>
      </w:hyperlink>
      <w:r>
        <w:rPr>
          <w:rFonts w:hint="eastAsia"/>
        </w:rPr>
        <w:t>》依据国家统计局、发改委及NCA阴极相关协会等的数据资料，深入研究了NCA阴极行业的现状，包括NCA阴极市场需求、市场规模及产业链状况。NCA阴极报告分析了NCA阴极的价格波动、各细分市场的动态，以及重点企业的经营状况。同时，报告对NCA阴极市场前景及发展趋势进行了科学预测，揭示了潜在的市场需求和投资机会，也指出了NCA阴极行业内可能的风险。此外，NCA阴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中国NCA阴极概述</w:t>
      </w:r>
      <w:r>
        <w:rPr>
          <w:rFonts w:hint="eastAsia"/>
        </w:rPr>
        <w:br/>
      </w:r>
      <w:r>
        <w:rPr>
          <w:rFonts w:hint="eastAsia"/>
        </w:rPr>
        <w:t>　　第一节 NCA阴极行业定义</w:t>
      </w:r>
      <w:r>
        <w:rPr>
          <w:rFonts w:hint="eastAsia"/>
        </w:rPr>
        <w:br/>
      </w:r>
      <w:r>
        <w:rPr>
          <w:rFonts w:hint="eastAsia"/>
        </w:rPr>
        <w:t>　　第二节 NCA阴极行业发展特性</w:t>
      </w:r>
      <w:r>
        <w:rPr>
          <w:rFonts w:hint="eastAsia"/>
        </w:rPr>
        <w:br/>
      </w:r>
      <w:r>
        <w:rPr>
          <w:rFonts w:hint="eastAsia"/>
        </w:rPr>
        <w:t>　　第三节 NCA阴极产业链分析</w:t>
      </w:r>
      <w:r>
        <w:rPr>
          <w:rFonts w:hint="eastAsia"/>
        </w:rPr>
        <w:br/>
      </w:r>
      <w:r>
        <w:rPr>
          <w:rFonts w:hint="eastAsia"/>
        </w:rPr>
        <w:t>　　第四节 NCA阴极行业生命周期分析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国外主要NCA阴极市场发展概况</w:t>
      </w:r>
      <w:r>
        <w:rPr>
          <w:rFonts w:hint="eastAsia"/>
        </w:rPr>
        <w:br/>
      </w:r>
      <w:r>
        <w:rPr>
          <w:rFonts w:hint="eastAsia"/>
        </w:rPr>
        <w:t>　　第一节 全球NCA阴极市场发展分析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欧洲地区主要国家NCA阴极市场概况</w:t>
      </w:r>
      <w:r>
        <w:rPr>
          <w:rFonts w:hint="eastAsia"/>
        </w:rPr>
        <w:br/>
      </w:r>
      <w:r>
        <w:rPr>
          <w:rFonts w:hint="eastAsia"/>
        </w:rPr>
        <w:t>　　第三节 北美地区NCA阴极市场概况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亚洲地区主要国家NCA阴极市场概况</w:t>
      </w:r>
      <w:r>
        <w:rPr>
          <w:rFonts w:hint="eastAsia"/>
        </w:rPr>
        <w:br/>
      </w:r>
      <w:r>
        <w:rPr>
          <w:rFonts w:hint="eastAsia"/>
        </w:rPr>
        <w:t>　　第五节 全球NCA阴极市场发展预测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中国NCA阴极发展环境分析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NCA阴极行业相关政策、标准</w:t>
      </w:r>
      <w:r>
        <w:rPr>
          <w:rFonts w:hint="eastAsia"/>
        </w:rPr>
        <w:br/>
      </w:r>
      <w:r>
        <w:rPr>
          <w:rFonts w:hint="eastAsia"/>
        </w:rPr>
        <w:t>　　第三节 NCA阴极行业相关发展规划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中国NCA阴极技术发展分析</w:t>
      </w:r>
      <w:r>
        <w:rPr>
          <w:rFonts w:hint="eastAsia"/>
        </w:rPr>
        <w:br/>
      </w:r>
      <w:r>
        <w:rPr>
          <w:rFonts w:hint="eastAsia"/>
        </w:rPr>
        <w:t>　　第一节 当前NCA阴极技术发展现状分析</w:t>
      </w:r>
      <w:r>
        <w:rPr>
          <w:rFonts w:hint="eastAsia"/>
        </w:rPr>
        <w:br/>
      </w:r>
      <w:r>
        <w:rPr>
          <w:rFonts w:hint="eastAsia"/>
        </w:rPr>
        <w:t>　　第二节 NCA阴极生产中需注意的问题</w:t>
      </w:r>
      <w:r>
        <w:rPr>
          <w:rFonts w:hint="eastAsia"/>
        </w:rPr>
        <w:br/>
      </w:r>
      <w:r>
        <w:rPr>
          <w:rFonts w:hint="eastAsia"/>
        </w:rPr>
        <w:t>　　第三节 NCA阴极行业主要技术发展趋势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NCA阴极市场特性分析</w:t>
      </w:r>
      <w:r>
        <w:rPr>
          <w:rFonts w:hint="eastAsia"/>
        </w:rPr>
        <w:br/>
      </w:r>
      <w:r>
        <w:rPr>
          <w:rFonts w:hint="eastAsia"/>
        </w:rPr>
        <w:t>　　第一节 NCA阴极行业集中度分析</w:t>
      </w:r>
      <w:r>
        <w:rPr>
          <w:rFonts w:hint="eastAsia"/>
        </w:rPr>
        <w:br/>
      </w:r>
      <w:r>
        <w:rPr>
          <w:rFonts w:hint="eastAsia"/>
        </w:rPr>
        <w:t>　　第二节 NCA阴极行业SWOT分析</w:t>
      </w:r>
      <w:r>
        <w:rPr>
          <w:rFonts w:hint="eastAsia"/>
        </w:rPr>
        <w:br/>
      </w:r>
      <w:r>
        <w:rPr>
          <w:rFonts w:hint="eastAsia"/>
        </w:rPr>
        <w:t>　　　　一、NCA阴极行业优势</w:t>
      </w:r>
      <w:r>
        <w:rPr>
          <w:rFonts w:hint="eastAsia"/>
        </w:rPr>
        <w:br/>
      </w:r>
      <w:r>
        <w:rPr>
          <w:rFonts w:hint="eastAsia"/>
        </w:rPr>
        <w:t>　　　　二、NCA阴极行业劣势</w:t>
      </w:r>
      <w:r>
        <w:rPr>
          <w:rFonts w:hint="eastAsia"/>
        </w:rPr>
        <w:br/>
      </w:r>
      <w:r>
        <w:rPr>
          <w:rFonts w:hint="eastAsia"/>
        </w:rPr>
        <w:t>　　　　三、NCA阴极行业机会</w:t>
      </w:r>
      <w:r>
        <w:rPr>
          <w:rFonts w:hint="eastAsia"/>
        </w:rPr>
        <w:br/>
      </w:r>
      <w:r>
        <w:rPr>
          <w:rFonts w:hint="eastAsia"/>
        </w:rPr>
        <w:t>　　　　四、NCA阴极行业风险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中国NCA阴极发展现状</w:t>
      </w:r>
      <w:r>
        <w:rPr>
          <w:rFonts w:hint="eastAsia"/>
        </w:rPr>
        <w:br/>
      </w:r>
      <w:r>
        <w:rPr>
          <w:rFonts w:hint="eastAsia"/>
        </w:rPr>
        <w:t>　　第一节 中国NCA阴极市场现状分析</w:t>
      </w:r>
      <w:r>
        <w:rPr>
          <w:rFonts w:hint="eastAsia"/>
        </w:rPr>
        <w:br/>
      </w:r>
      <w:r>
        <w:rPr>
          <w:rFonts w:hint="eastAsia"/>
        </w:rPr>
        <w:t>　　第二节 中国NCA阴极产量分析及预测</w:t>
      </w:r>
      <w:r>
        <w:rPr>
          <w:rFonts w:hint="eastAsia"/>
        </w:rPr>
        <w:br/>
      </w:r>
      <w:r>
        <w:rPr>
          <w:rFonts w:hint="eastAsia"/>
        </w:rPr>
        <w:t>　　　　一、NCA阴极总体产能规模</w:t>
      </w:r>
      <w:r>
        <w:rPr>
          <w:rFonts w:hint="eastAsia"/>
        </w:rPr>
        <w:br/>
      </w:r>
      <w:r>
        <w:rPr>
          <w:rFonts w:hint="eastAsia"/>
        </w:rPr>
        <w:t>　　　　二、NCA阴极生产区域分布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三、2019-2024年中国NCA阴极产量统计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四、2024-2030年中国NCA阴极产量预测</w:t>
      </w:r>
      <w:r>
        <w:rPr>
          <w:rFonts w:hint="eastAsia"/>
        </w:rPr>
        <w:br/>
      </w:r>
      <w:r>
        <w:rPr>
          <w:rFonts w:hint="eastAsia"/>
        </w:rPr>
        <w:t>　　第三节 中国NCA阴极市场需求分析及预测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一、中国NCA阴极市场需求特点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二、2019-2024年中国NCA阴极市场需求量统计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三、2024-2030年中国NCA阴极市场需求量预测</w:t>
      </w:r>
      <w:r>
        <w:rPr>
          <w:rFonts w:hint="eastAsia"/>
        </w:rPr>
        <w:br/>
      </w:r>
      <w:r>
        <w:rPr>
          <w:rFonts w:hint="eastAsia"/>
        </w:rPr>
        <w:t>　　第四节 中国NCA阴极价格趋势分析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一、2019-2024年中国NCA阴极市场价格趋势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二、2024-2030年中国NCA阴极市场价格走势预测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2019-2024年NCA阴极行业经济运行状况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2019-2024年中国NCA阴极行业盈利能力分析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2019-2024年中国NCA阴极行业发展能力分析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2019-2024年NCA阴极行业偿债能力分析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2019-2024年NCA阴极制造企业数量分析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NCA阴极行业上、下游市场分析</w:t>
      </w:r>
      <w:r>
        <w:rPr>
          <w:rFonts w:hint="eastAsia"/>
        </w:rPr>
        <w:br/>
      </w:r>
      <w:r>
        <w:rPr>
          <w:rFonts w:hint="eastAsia"/>
        </w:rPr>
        <w:t>　　第一节 NCA阴极行业上游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NCA阴极行业下游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中国NCA阴极行业重点地区发展分析</w:t>
      </w:r>
      <w:r>
        <w:rPr>
          <w:rFonts w:hint="eastAsia"/>
        </w:rPr>
        <w:br/>
      </w:r>
      <w:r>
        <w:rPr>
          <w:rFonts w:hint="eastAsia"/>
        </w:rPr>
        <w:t>　　第一节 NCA阴极行业重点区域市场结构调研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**地区NCA阴极市场发展分析</w:t>
      </w:r>
      <w:r>
        <w:rPr>
          <w:rFonts w:hint="eastAsia"/>
        </w:rPr>
        <w:br/>
      </w:r>
      <w:r>
        <w:rPr>
          <w:rFonts w:hint="eastAsia"/>
        </w:rPr>
        <w:t>　　第三节 **地区NCA阴极市场发展分析</w:t>
      </w:r>
      <w:r>
        <w:rPr>
          <w:rFonts w:hint="eastAsia"/>
        </w:rPr>
        <w:br/>
      </w:r>
      <w:r>
        <w:rPr>
          <w:rFonts w:hint="eastAsia"/>
        </w:rPr>
        <w:t>　　第四节 **地区NCA阴极市场发展分析</w:t>
      </w:r>
      <w:r>
        <w:rPr>
          <w:rFonts w:hint="eastAsia"/>
        </w:rPr>
        <w:br/>
      </w:r>
      <w:r>
        <w:rPr>
          <w:rFonts w:hint="eastAsia"/>
        </w:rPr>
        <w:t>　　第五节 **地区NCA阴极市场发展分析</w:t>
      </w:r>
      <w:r>
        <w:rPr>
          <w:rFonts w:hint="eastAsia"/>
        </w:rPr>
        <w:br/>
      </w:r>
      <w:r>
        <w:rPr>
          <w:rFonts w:hint="eastAsia"/>
        </w:rPr>
        <w:t>　　第六节 **地区NCA阴极市场发展分析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2019-2024年中国NCA阴极进出口分析</w:t>
      </w:r>
      <w:r>
        <w:rPr>
          <w:rFonts w:hint="eastAsia"/>
        </w:rPr>
        <w:br/>
      </w:r>
      <w:r>
        <w:rPr>
          <w:rFonts w:hint="eastAsia"/>
        </w:rPr>
        <w:t>　　第一节 NCA阴极进口情况分析</w:t>
      </w:r>
      <w:r>
        <w:rPr>
          <w:rFonts w:hint="eastAsia"/>
        </w:rPr>
        <w:br/>
      </w:r>
      <w:r>
        <w:rPr>
          <w:rFonts w:hint="eastAsia"/>
        </w:rPr>
        <w:t>　　第二节 NCA阴极出口情况分析</w:t>
      </w:r>
      <w:r>
        <w:rPr>
          <w:rFonts w:hint="eastAsia"/>
        </w:rPr>
        <w:br/>
      </w:r>
      <w:r>
        <w:rPr>
          <w:rFonts w:hint="eastAsia"/>
        </w:rPr>
        <w:t>　　第三节 影响NCA阴极进出口因素分析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NCA阴极行业重点企业竞争力分析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三、企业NCA阴极经营状况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三、企业NCA阴极经营状况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三、企业NCA阴极经营状况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三、企业NCA阴极经营状况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三、企业NCA阴极经营状况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三、企业NCA阴极经营状况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NCA阴极行业企业经营策略研究分析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NCA阴极企业多样化经营策略分析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一、NCA阴极企业多样化经营情况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二、现行NCA阴极行业多样化经营的方向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大型NCA阴极企业集团未来发展策略分析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对中小NCA阴极企业生产经营的建议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NCA阴极行业投资风险预警</w:t>
      </w:r>
      <w:r>
        <w:rPr>
          <w:rFonts w:hint="eastAsia"/>
        </w:rPr>
        <w:br/>
      </w:r>
      <w:r>
        <w:rPr>
          <w:rFonts w:hint="eastAsia"/>
        </w:rPr>
        <w:t>　　第一节 影响NCA阴极行业发展的主要因素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一、2024年影响NCA阴极行业运行的有利因素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二、2024年影响NCA阴极行业运行的稳定因素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三、2024年影响NCA阴极行业运行的不利因素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四、2024年我国NCA阴极行业发展面临的挑战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五、2024年我国NCA阴极行业发展面临的机遇</w:t>
      </w:r>
      <w:r>
        <w:rPr>
          <w:rFonts w:hint="eastAsia"/>
        </w:rPr>
        <w:br/>
      </w:r>
      <w:r>
        <w:rPr>
          <w:rFonts w:hint="eastAsia"/>
        </w:rPr>
        <w:t>　　第二节 NCA阴极行业投资风险预警</w:t>
      </w:r>
      <w:r>
        <w:rPr>
          <w:rFonts w:hint="eastAsia"/>
        </w:rPr>
        <w:br/>
      </w:r>
      <w:r>
        <w:rPr>
          <w:rFonts w:hint="eastAsia"/>
        </w:rPr>
        <w:t>　　　　一、NCA阴极行业市场风险预测</w:t>
      </w:r>
      <w:r>
        <w:rPr>
          <w:rFonts w:hint="eastAsia"/>
        </w:rPr>
        <w:br/>
      </w:r>
      <w:r>
        <w:rPr>
          <w:rFonts w:hint="eastAsia"/>
        </w:rPr>
        <w:t>　　　　二、NCA阴极行业政策风险预测</w:t>
      </w:r>
      <w:r>
        <w:rPr>
          <w:rFonts w:hint="eastAsia"/>
        </w:rPr>
        <w:br/>
      </w:r>
      <w:r>
        <w:rPr>
          <w:rFonts w:hint="eastAsia"/>
        </w:rPr>
        <w:t>　　　　三、NCA阴极行业经营风险预测</w:t>
      </w:r>
      <w:r>
        <w:rPr>
          <w:rFonts w:hint="eastAsia"/>
        </w:rPr>
        <w:br/>
      </w:r>
      <w:r>
        <w:rPr>
          <w:rFonts w:hint="eastAsia"/>
        </w:rPr>
        <w:t>　　　　四、NCA阴极行业技术风险预测</w:t>
      </w:r>
      <w:r>
        <w:rPr>
          <w:rFonts w:hint="eastAsia"/>
        </w:rPr>
        <w:br/>
      </w:r>
      <w:r>
        <w:rPr>
          <w:rFonts w:hint="eastAsia"/>
        </w:rPr>
        <w:t>　　　　五、NCA阴极行业竞争风险预测</w:t>
      </w:r>
      <w:r>
        <w:rPr>
          <w:rFonts w:hint="eastAsia"/>
        </w:rPr>
        <w:br/>
      </w:r>
      <w:r>
        <w:rPr>
          <w:rFonts w:hint="eastAsia"/>
        </w:rPr>
        <w:t>　　　　六、NCA阴极行业其他风险预测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NCA阴极投资建议</w:t>
      </w:r>
      <w:r>
        <w:rPr>
          <w:rFonts w:hint="eastAsia"/>
        </w:rPr>
        <w:br/>
      </w:r>
      <w:r>
        <w:rPr>
          <w:rFonts w:hint="eastAsia"/>
        </w:rPr>
        <w:t>　　第一节 2024年NCA阴极市场前景分析</w:t>
      </w:r>
      <w:r>
        <w:rPr>
          <w:rFonts w:hint="eastAsia"/>
        </w:rPr>
        <w:br/>
      </w:r>
      <w:r>
        <w:rPr>
          <w:rFonts w:hint="eastAsia"/>
        </w:rPr>
        <w:t>　　第二节 2024年NCA阴极发展趋势预测</w:t>
      </w:r>
      <w:r>
        <w:rPr>
          <w:rFonts w:hint="eastAsia"/>
        </w:rPr>
        <w:br/>
      </w:r>
      <w:r>
        <w:rPr>
          <w:rFonts w:hint="eastAsia"/>
        </w:rPr>
        <w:t>　　第三节 NCA阴极行业投资进入壁垒分析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NCA阴极行业历程</w:t>
      </w:r>
      <w:r>
        <w:rPr>
          <w:rFonts w:hint="eastAsia"/>
        </w:rPr>
        <w:br/>
      </w:r>
      <w:r>
        <w:rPr>
          <w:rFonts w:hint="eastAsia"/>
        </w:rPr>
        <w:t>　　图表 NCA阴极行业生命周期</w:t>
      </w:r>
      <w:r>
        <w:rPr>
          <w:rFonts w:hint="eastAsia"/>
        </w:rPr>
        <w:br/>
      </w:r>
      <w:r>
        <w:rPr>
          <w:rFonts w:hint="eastAsia"/>
        </w:rPr>
        <w:t>　　图表 NCA阴极行业产业链分析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2019-2024年中国NCA阴极行业市场规模及增长情况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2019-2024年NCA阴极行业市场容量分析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2019-2024年中国NCA阴极行业产能统计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2019-2024年中国NCA阴极行业产量及增长趋势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2019-2024年中国NCA阴极市场需求量及增速统计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2024年中国NCA阴极行业需求领域分布格局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2019-2024年中国NCA阴极行业销售收入分析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2019-2024年中国NCA阴极行业盈利情况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2019-2024年中国NCA阴极行业利润总额统计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2019-2024年中国NCA阴极进口数量分析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2019-2024年中国NCA阴极进口金额分析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2019-2024年中国NCA阴极出口数量分析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2019-2024年中国NCA阴极出口金额分析</w:t>
      </w:r>
      <w:r>
        <w:rPr>
          <w:rFonts w:hint="eastAsia"/>
        </w:rPr>
        <w:br/>
      </w:r>
      <w:r>
        <w:rPr>
          <w:rFonts w:hint="eastAsia"/>
        </w:rPr>
        <w:t>　　图表 2024年中国NCA阴极进口国家及地区分析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2024年中国NCA阴极出口国家及地区分析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2019-2024年中国NCA阴极行业企业数量情况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2019-2024年中国NCA阴极行业企业平均规模情况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**地区NCA阴极市场规模及增长情况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**地区NCA阴极行业市场需求情况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**地区NCA阴极市场规模及增长情况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**地区NCA阴极行业市场需求情况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**地区NCA阴极市场规模及增长情况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**地区NCA阴极行业市场需求情况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**地区NCA阴极市场规模及增长情况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**地区NCA阴极行业市场需求情况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NCA阴极重点企业（一）基本信息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NCA阴极重点企业（一）经营情况分析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NCA阴极重点企业（一）主要经济指标情况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NCA阴极重点企业（一）盈利能力情况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NCA阴极重点企业（一）偿债能力情况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NCA阴极重点企业（一）运营能力情况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NCA阴极重点企业（一）成长能力情况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NCA阴极重点企业（二）基本信息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NCA阴极重点企业（二）经营情况分析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NCA阴极重点企业（二）主要经济指标情况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NCA阴极重点企业（二）盈利能力情况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NCA阴极重点企业（二）偿债能力情况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NCA阴极重点企业（二）运营能力情况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NCA阴极重点企业（二）成长能力情况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NCA阴极重点企业（三）基本信息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NCA阴极重点企业（三）经营情况分析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NCA阴极重点企业（三）主要经济指标情况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NCA阴极重点企业（三）盈利能力情况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NCA阴极重点企业（三）偿债能力情况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NCA阴极重点企业（三）运营能力情况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NCA阴极重点企业（三）成长能力情况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2024-2030年中国NCA阴极行业产能预测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2024-2030年中国NCA阴极行业产量预测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2024-2030年中国NCA阴极市场需求量预测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2024-2030年中国NCA阴极行业供需平衡预测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2024-2030年中国NCA阴极行业市场容量预测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2024-2030年中国NCA阴极行业市场规模预测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2024-2030年中国NCA阴极市场前景分析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2024-2030年中国NCA阴极行业发展趋势预测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ae00ce9084173" w:history="1">
        <w:r>
          <w:rPr>
            <w:rStyle w:val="Hyperlink"/>
          </w:rPr>
          <w:t>全球与中国NCA阴极行业市场调研及趋势预测报告（2024-2030年）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1ae00ce9084173" w:history="1">
        <w:r>
          <w:rPr>
            <w:rStyle w:val="Hyperlink"/>
          </w:rPr>
          <w:t>https://www.20087.com/1/33/NCAYinJiDeFaZhanQuShi.html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b375a85844adb" w:history="1">
      <w:r>
        <w:rPr>
          <w:rStyle w:val="Hyperlink"/>
        </w:rPr>
        <w:t>全球与中国NCA阴极行业市场调研及趋势预测报告（2024-2030年）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NCAYinJiDeFaZhanQuShi.html" TargetMode="External" Id="R801ae00ce908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NCAYinJiDeFaZhanQuShi.html" TargetMode="External" Id="Rdc0b375a8584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2024-06-09T00:07:00Z</dcterms:created>
  <dcterms:modified xsi:type="dcterms:W3CDTF">2024-06-09T01:07:00Z</dcterms:modified>
  <dc:subject>全球与中国NCA阴极行业市场调研及趋势预测报告（2024-2030年）</dc:subject>
  <dc:title>全球与中国NCA阴极行业市场调研及趋势预测报告（2024-2030年）</dc:title>
  <cp:keywords>全球与中国NCA阴极行业市场调研及趋势预测报告（2024-2030年）</cp:keywords>
  <dc:description>全球与中国NCA阴极行业市场调研及趋势预测报告（2024-2030年）</dc:description>
</cp:coreProperties>
</file>