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c8223b5d04f21" w:history="1">
              <w:r>
                <w:rPr>
                  <w:rStyle w:val="Hyperlink"/>
                </w:rPr>
                <w:t>2025-2031年中国核废料处理行业发展调研与前景趋势分析报告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c8223b5d04f21" w:history="1">
              <w:r>
                <w:rPr>
                  <w:rStyle w:val="Hyperlink"/>
                </w:rPr>
                <w:t>2025-2031年中国核废料处理行业发展调研与前景趋势分析报告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c8223b5d04f21" w:history="1">
                <w:r>
                  <w:rPr>
                    <w:rStyle w:val="Hyperlink"/>
                  </w:rPr>
                  <w:t>https://www.20087.com/1/03/HeFeiLiaoChuLiFaZhanQuShi.html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废料处理行业近年来面临着日益严峻的挑战，随着核电站运营时间的延长和退役计划的实施，高放射性废料的储存和处置成为全球性难题。目前，多数国家采取临时存储和地质处置相结合的方式，但永久性地质处置场的选址和建设进展缓慢，且技术方案尚未达成国际共识。同时，核废料的分类、处理和转化技术也在不断发展中，以期提高废料的安全性和减少长期管理的负担。</w:t>
      </w:r>
      <w:r>
        <w:rPr>
          <w:rFonts w:hint="eastAsia"/>
        </w:rPr>
        <w:br/>
      </w:r>
      <w:r>
        <w:rPr>
          <w:rFonts w:hint="eastAsia"/>
        </w:rPr>
        <w:t>　　未来，核废料处理将更加注重技术革新和国际合作。一方面，通过开发先进的分离和转化技术，如嬗变反应堆，将长寿命放射性核素转化为短寿命或非放射性物质，减少废料的危险性和管理期限。另一方面，加强国际间的信息共享和技术合作，推动全球核废料管理标准的统一，共同应对跨国界的核安全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c8223b5d04f21" w:history="1">
        <w:r>
          <w:rPr>
            <w:rStyle w:val="Hyperlink"/>
          </w:rPr>
          <w:t>2025-2031年中国核废料处理行业发展调研与前景趋势分析报告</w:t>
        </w:r>
      </w:hyperlink>
      <w:r>
        <w:rPr>
          <w:rFonts w:hint="eastAsia"/>
        </w:rPr>
        <w:t>》基于多年核废料处理行业研究积累，结合核废料处理行业市场现状，通过资深研究团队对核废料处理市场资讯的系统整理与分析，依托权威数据资源及长期市场监测数据库，对核废料处理行业进行了全面调研。报告详细分析了核废料处理市场规模、市场前景、技术现状及未来发展方向，重点评估了核废料处理行业内企业的竞争格局及经营表现，并通过SWOT分析揭示了核废料处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4c8223b5d04f21" w:history="1">
        <w:r>
          <w:rPr>
            <w:rStyle w:val="Hyperlink"/>
          </w:rPr>
          <w:t>2025-2031年中国核废料处理行业发展调研与前景趋势分析报告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》为投资者提供了准确的市场现状分析及前景预判，帮助挖掘行业投资价值，并提出投资策略与营销策略建议，是把握核废料处理行业动态、优化决策的重要工具。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核废料处理产业概述</w:t>
      </w:r>
      <w:r>
        <w:rPr>
          <w:rFonts w:hint="eastAsia"/>
        </w:rPr>
        <w:br/>
      </w:r>
      <w:r>
        <w:rPr>
          <w:rFonts w:hint="eastAsia"/>
        </w:rPr>
        <w:t>　　第一节 核废料处理定义</w:t>
      </w:r>
      <w:r>
        <w:rPr>
          <w:rFonts w:hint="eastAsia"/>
        </w:rPr>
        <w:br/>
      </w:r>
      <w:r>
        <w:rPr>
          <w:rFonts w:hint="eastAsia"/>
        </w:rPr>
        <w:t>　　第二节 核废料处理行业特点</w:t>
      </w:r>
      <w:r>
        <w:rPr>
          <w:rFonts w:hint="eastAsia"/>
        </w:rPr>
        <w:br/>
      </w:r>
      <w:r>
        <w:rPr>
          <w:rFonts w:hint="eastAsia"/>
        </w:rPr>
        <w:t>　　第三节 核废料处理发展历程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2024-2025年中国核废料处理行业发展环境分析</w:t>
      </w:r>
      <w:r>
        <w:rPr>
          <w:rFonts w:hint="eastAsia"/>
        </w:rPr>
        <w:br/>
      </w:r>
      <w:r>
        <w:rPr>
          <w:rFonts w:hint="eastAsia"/>
        </w:rPr>
        <w:t>　　第一节 核废料处理行业经济环境分析</w:t>
      </w:r>
      <w:r>
        <w:rPr>
          <w:rFonts w:hint="eastAsia"/>
        </w:rPr>
        <w:br/>
      </w:r>
      <w:r>
        <w:rPr>
          <w:rFonts w:hint="eastAsia"/>
        </w:rPr>
        <w:t>　　第二节 核废料处理行业政策环境分析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一、核废料处理行业政策影响分析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二、相关核废料处理行业标准分析</w:t>
      </w:r>
      <w:r>
        <w:rPr>
          <w:rFonts w:hint="eastAsia"/>
        </w:rPr>
        <w:br/>
      </w:r>
      <w:r>
        <w:rPr>
          <w:rFonts w:hint="eastAsia"/>
        </w:rPr>
        <w:t>　　第三节 核废料处理行业社会环境分析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2024-2025年核废料处理行业技术发展现状及趋势分析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核废料处理行业技术发展现状分析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国内外核废料处理行业技术差异与原因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核废料处理行业技术发展方向、趋势预测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提升核废料处理行业技术能力策略建议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全球核废料处理行业发展态势分析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全球核废料处理市场发展现状分析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国外主要国家、地区核废料处理市场现状</w:t>
      </w:r>
      <w:r>
        <w:rPr>
          <w:rFonts w:hint="eastAsia"/>
        </w:rPr>
        <w:br/>
      </w:r>
      <w:r>
        <w:rPr>
          <w:rFonts w:hint="eastAsia"/>
        </w:rPr>
        <w:t>　　第三节 全球核废料处理行业发展趋势预测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中国核废料处理行业发展调研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2019-2024年中国核废料处理行业规模情况</w:t>
      </w:r>
      <w:r>
        <w:rPr>
          <w:rFonts w:hint="eastAsia"/>
        </w:rPr>
        <w:br/>
      </w:r>
      <w:r>
        <w:rPr>
          <w:rFonts w:hint="eastAsia"/>
        </w:rPr>
        <w:t>　　　　一、核废料处理行业市场规模状况</w:t>
      </w:r>
      <w:r>
        <w:rPr>
          <w:rFonts w:hint="eastAsia"/>
        </w:rPr>
        <w:br/>
      </w:r>
      <w:r>
        <w:rPr>
          <w:rFonts w:hint="eastAsia"/>
        </w:rPr>
        <w:t>　　　　二、核废料处理行业单位规模状况</w:t>
      </w:r>
      <w:r>
        <w:rPr>
          <w:rFonts w:hint="eastAsia"/>
        </w:rPr>
        <w:br/>
      </w:r>
      <w:r>
        <w:rPr>
          <w:rFonts w:hint="eastAsia"/>
        </w:rPr>
        <w:t>　　　　三、核废料处理行业人员规模状况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2019-2024年中国核废料处理行业财务能力分析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一、核废料处理行业盈利能力分析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二、核废料处理行业偿债能力分析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三、核废料处理行业营运能力分析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四、核废料处理行业发展能力分析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2024-2025年中国核废料处理行业热点动态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2025年中国核废料处理行业面临的挑战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中国核废料处理行业重点地区市场调研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**地区核废料处理发展现状及趋势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**地区核废料处理发展现状及趋势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**地区核废料处理发展现状及趋势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**地区核废料处理发展现状及趋势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中国核废料处理行业价格走势及影响因素分析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国内核废料处理行业价格回顾</w:t>
      </w:r>
      <w:r>
        <w:rPr>
          <w:rFonts w:hint="eastAsia"/>
        </w:rPr>
        <w:br/>
      </w:r>
      <w:r>
        <w:rPr>
          <w:rFonts w:hint="eastAsia"/>
        </w:rPr>
        <w:t>　　第二节 国内核废料处理行业价格走势预测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国内核废料处理行业价格影响因素分析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中国核废料处理行业客户调研</w:t>
      </w:r>
      <w:r>
        <w:rPr>
          <w:rFonts w:hint="eastAsia"/>
        </w:rPr>
        <w:br/>
      </w:r>
      <w:r>
        <w:rPr>
          <w:rFonts w:hint="eastAsia"/>
        </w:rPr>
        <w:t>　　　　一、核废料处理行业客户偏好调查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二、客户对核废料处理品牌的首要认知渠道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三、核废料处理品牌忠诚度调查</w:t>
      </w:r>
      <w:r>
        <w:rPr>
          <w:rFonts w:hint="eastAsia"/>
        </w:rPr>
        <w:br/>
      </w:r>
      <w:r>
        <w:rPr>
          <w:rFonts w:hint="eastAsia"/>
        </w:rPr>
        <w:t>　　　　四、核废料处理行业客户消费理念调研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中国核废料处理行业重点企业发展调研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中国核废料处理行业竞争格局分析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2024-2025年核废料处理行业集中度分析</w:t>
      </w:r>
      <w:r>
        <w:rPr>
          <w:rFonts w:hint="eastAsia"/>
        </w:rPr>
        <w:br/>
      </w:r>
      <w:r>
        <w:rPr>
          <w:rFonts w:hint="eastAsia"/>
        </w:rPr>
        <w:t>　　　　一、核废料处理市场集中度分析</w:t>
      </w:r>
      <w:r>
        <w:rPr>
          <w:rFonts w:hint="eastAsia"/>
        </w:rPr>
        <w:br/>
      </w:r>
      <w:r>
        <w:rPr>
          <w:rFonts w:hint="eastAsia"/>
        </w:rPr>
        <w:t>　　　　二、核废料处理企业集中度分析</w:t>
      </w:r>
      <w:r>
        <w:rPr>
          <w:rFonts w:hint="eastAsia"/>
        </w:rPr>
        <w:br/>
      </w:r>
      <w:r>
        <w:rPr>
          <w:rFonts w:hint="eastAsia"/>
        </w:rPr>
        <w:t>　　第二节 2025年核废料处理行业竞争格局分析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一、核废料处理行业竞争策略分析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二、核废料处理行业竞争格局展望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三、我国核废料处理市场竞争趋势</w:t>
      </w:r>
      <w:r>
        <w:rPr>
          <w:rFonts w:hint="eastAsia"/>
        </w:rPr>
        <w:br/>
      </w:r>
      <w:r>
        <w:rPr>
          <w:rFonts w:hint="eastAsia"/>
        </w:rPr>
        <w:t>　　第三节 核废料处理行业兼并与重组整合分析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一、核废料处理行业兼并与重组整合动态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二、核废料处理行业兼并与重组整合发展趋势预测分析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核废料处理行业投资风险及应对策略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核废料处理行业SWOT模型分析</w:t>
      </w:r>
      <w:r>
        <w:rPr>
          <w:rFonts w:hint="eastAsia"/>
        </w:rPr>
        <w:br/>
      </w:r>
      <w:r>
        <w:rPr>
          <w:rFonts w:hint="eastAsia"/>
        </w:rPr>
        <w:t>　　　　一、核废料处理行业优势分析</w:t>
      </w:r>
      <w:r>
        <w:rPr>
          <w:rFonts w:hint="eastAsia"/>
        </w:rPr>
        <w:br/>
      </w:r>
      <w:r>
        <w:rPr>
          <w:rFonts w:hint="eastAsia"/>
        </w:rPr>
        <w:t>　　　　二、核废料处理行业劣势分析</w:t>
      </w:r>
      <w:r>
        <w:rPr>
          <w:rFonts w:hint="eastAsia"/>
        </w:rPr>
        <w:br/>
      </w:r>
      <w:r>
        <w:rPr>
          <w:rFonts w:hint="eastAsia"/>
        </w:rPr>
        <w:t>　　　　三、核废料处理行业机会分析</w:t>
      </w:r>
      <w:r>
        <w:rPr>
          <w:rFonts w:hint="eastAsia"/>
        </w:rPr>
        <w:br/>
      </w:r>
      <w:r>
        <w:rPr>
          <w:rFonts w:hint="eastAsia"/>
        </w:rPr>
        <w:t>　　　　四、核废料处理行业风险分析</w:t>
      </w:r>
      <w:r>
        <w:rPr>
          <w:rFonts w:hint="eastAsia"/>
        </w:rPr>
        <w:br/>
      </w:r>
      <w:r>
        <w:rPr>
          <w:rFonts w:hint="eastAsia"/>
        </w:rPr>
        <w:t>　　第二节 核废料处理行业投资风险及控制策略分析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一、核废料处理市场风险及控制策略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二、核废料处理行业政策风险及控制策略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三、核废料处理行业经营风险及控制策略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四、核废料处理同业竞争风险及控制策略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五、核废料处理行业其他风险及控制策略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2025-2031年中国核废料处理市场预测及发展建议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2025-2031年中国核废料处理市场预测分析</w:t>
      </w:r>
      <w:r>
        <w:rPr>
          <w:rFonts w:hint="eastAsia"/>
        </w:rPr>
        <w:br/>
      </w:r>
      <w:r>
        <w:rPr>
          <w:rFonts w:hint="eastAsia"/>
        </w:rPr>
        <w:t>　　　　一、中国核废料处理市场前景分析</w:t>
      </w:r>
      <w:r>
        <w:rPr>
          <w:rFonts w:hint="eastAsia"/>
        </w:rPr>
        <w:br/>
      </w:r>
      <w:r>
        <w:rPr>
          <w:rFonts w:hint="eastAsia"/>
        </w:rPr>
        <w:t>　　　　二、中国核废料处理发展趋势预测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2025-2031年中国核废料处理企业发展策略建议</w:t>
      </w:r>
      <w:r>
        <w:rPr>
          <w:rFonts w:hint="eastAsia"/>
        </w:rPr>
        <w:br/>
      </w:r>
      <w:r>
        <w:rPr>
          <w:rFonts w:hint="eastAsia"/>
        </w:rPr>
        <w:t>　　　　一、核废料处理企业融资策略</w:t>
      </w:r>
      <w:r>
        <w:rPr>
          <w:rFonts w:hint="eastAsia"/>
        </w:rPr>
        <w:br/>
      </w:r>
      <w:r>
        <w:rPr>
          <w:rFonts w:hint="eastAsia"/>
        </w:rPr>
        <w:t>　　　　二、核废料处理企业人才策略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2025-2031年中国核废料处理企业营销策略建议</w:t>
      </w:r>
      <w:r>
        <w:rPr>
          <w:rFonts w:hint="eastAsia"/>
        </w:rPr>
        <w:br/>
      </w:r>
      <w:r>
        <w:rPr>
          <w:rFonts w:hint="eastAsia"/>
        </w:rPr>
        <w:t>　　　　一、核废料处理企业定位策略</w:t>
      </w:r>
      <w:r>
        <w:rPr>
          <w:rFonts w:hint="eastAsia"/>
        </w:rPr>
        <w:br/>
      </w:r>
      <w:r>
        <w:rPr>
          <w:rFonts w:hint="eastAsia"/>
        </w:rPr>
        <w:t>　　　　二、核废料处理企业价格策略</w:t>
      </w:r>
      <w:r>
        <w:rPr>
          <w:rFonts w:hint="eastAsia"/>
        </w:rPr>
        <w:br/>
      </w:r>
      <w:r>
        <w:rPr>
          <w:rFonts w:hint="eastAsia"/>
        </w:rPr>
        <w:t>　　　　三、核废料处理企业促销策略</w:t>
      </w:r>
      <w:r>
        <w:rPr>
          <w:rFonts w:hint="eastAsia"/>
        </w:rPr>
        <w:br/>
      </w:r>
      <w:r>
        <w:rPr>
          <w:rFonts w:hint="eastAsia"/>
        </w:rPr>
        <w:t>　　第四节 中智林－核废料处理行业研究结论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核废料处理行业历程</w:t>
      </w:r>
      <w:r>
        <w:rPr>
          <w:rFonts w:hint="eastAsia"/>
        </w:rPr>
        <w:br/>
      </w:r>
      <w:r>
        <w:rPr>
          <w:rFonts w:hint="eastAsia"/>
        </w:rPr>
        <w:t>　　图表 核废料处理行业生命周期</w:t>
      </w:r>
      <w:r>
        <w:rPr>
          <w:rFonts w:hint="eastAsia"/>
        </w:rPr>
        <w:br/>
      </w:r>
      <w:r>
        <w:rPr>
          <w:rFonts w:hint="eastAsia"/>
        </w:rPr>
        <w:t>　　图表 核废料处理行业产业链分析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2019-2024年核废料处理行业市场容量统计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2019-2024年中国核废料处理行业市场规模及增长情况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2019-2024年中国核废料处理行业销售收入分析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2019-2024年中国核废料处理行业盈利情况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2019-2024年中国核废料处理行业利润总额分析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2019-2024年中国核废料处理行业企业数量情况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2019-2024年中国核废料处理行业企业平均规模情况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2019-2024年中国核废料处理行业竞争力分析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2019-2024年中国核废料处理行业盈利能力分析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2019-2024年中国核废料处理行业运营能力分析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2019-2024年中国核废料处理行业偿债能力分析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2019-2024年中国核废料处理行业发展能力分析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2019-2024年中国核废料处理行业经营效益分析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**地区核废料处理市场规模及增长情况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**地区核废料处理行业市场需求情况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**地区核废料处理市场规模及增长情况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**地区核废料处理行业市场需求情况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**地区核废料处理市场规模及增长情况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**地区核废料处理行业市场需求情况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核废料处理重点企业（一）基本信息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核废料处理重点企业（一）经营情况分析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核废料处理重点企业（一）盈利能力情况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核废料处理重点企业（一）偿债能力情况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核废料处理重点企业（一）运营能力情况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核废料处理重点企业（一）成长能力情况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核废料处理重点企业（二）基本信息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核废料处理重点企业（二）经营情况分析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核废料处理重点企业（二）盈利能力情况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核废料处理重点企业（二）偿债能力情况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核废料处理重点企业（二）运营能力情况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核废料处理重点企业（二）成长能力情况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2025-2031年中国核废料处理行业市场容量预测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2025-2031年中国核废料处理行业市场规模预测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2025-2031年中国核废料处理市场前景分析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2025-2031年中国核废料处理行业发展趋势预测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c8223b5d04f21" w:history="1">
        <w:r>
          <w:rPr>
            <w:rStyle w:val="Hyperlink"/>
          </w:rPr>
          <w:t>2025-2031年中国核废料处理行业发展调研与前景趋势分析报告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c8223b5d04f21" w:history="1">
        <w:r>
          <w:rPr>
            <w:rStyle w:val="Hyperlink"/>
          </w:rPr>
          <w:t>https://www.20087.com/1/03/HeFeiLiaoChuLiFaZhanQuShi.html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热点：核废料有哪几种处理方式、核废料处理方式、核废料再利用技术、核废料处理技术、核潜艇的核废料扔哪、启明星3号核废料处理、核废水已经抵达青岛、核废料处理成本、核废料处理注意事项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853dc671d4df7" w:history="1">
      <w:r>
        <w:rPr>
          <w:rStyle w:val="Hyperlink"/>
        </w:rPr>
        <w:t>2025-2031年中国核废料处理行业发展调研与前景趋势分析报告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HeFeiLiaoChuLiFaZhanQuShi.html" TargetMode="External" Id="Re64c8223b5d0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HeFeiLiaoChuLiFaZhanQuShi.html" TargetMode="External" Id="Rbd0853dc671d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2024-12-19T00:14:00Z</dcterms:created>
  <dcterms:modified xsi:type="dcterms:W3CDTF">2024-12-19T01:14:00Z</dcterms:modified>
  <dc:subject>2025-2031年中国核废料处理行业发展调研与前景趋势分析报告</dc:subject>
  <dc:title>2025-2031年中国核废料处理行业发展调研与前景趋势分析报告</dc:title>
  <cp:keywords>2025-2031年中国核废料处理行业发展调研与前景趋势分析报告</cp:keywords>
  <dc:description>2025-2031年中国核废料处理行业发展调研与前景趋势分析报告</dc:description>
</cp:coreProperties>
</file>