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9838bc4f04610" w:history="1">
              <w:r>
                <w:rPr>
                  <w:rStyle w:val="Hyperlink"/>
                </w:rPr>
                <w:t>中国热轧钢带发展现状与市场前景报告（2025-2031年）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9838bc4f04610" w:history="1">
              <w:r>
                <w:rPr>
                  <w:rStyle w:val="Hyperlink"/>
                </w:rPr>
                <w:t>中国热轧钢带发展现状与市场前景报告（2025-2031年）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9838bc4f04610" w:history="1">
                <w:r>
                  <w:rPr>
                    <w:rStyle w:val="Hyperlink"/>
                  </w:rPr>
                  <w:t>https://www.20087.com/1/93/ReYaGangDaiHangYeQianJing.html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带是以钢坯为原料，经高温连续轧制而成的长条状钢材，广泛用于冷轧基材、焊接钢管、汽车零部件、家电面板、建筑结构等领域，具备强度高、延展性好、加工性能稳定等特点。目前，热轧钢带生产工艺日趋成熟，部分企业通过控轧控冷技术提升其组织均匀性与力学性能，并根据不同用途开发出高强度、耐腐蚀、易焊接等专用品种，满足下游制造业对原材料性能的多样化需求。</w:t>
      </w:r>
      <w:r>
        <w:rPr>
          <w:rFonts w:hint="eastAsia"/>
        </w:rPr>
        <w:br/>
      </w:r>
      <w:r>
        <w:rPr>
          <w:rFonts w:hint="eastAsia"/>
        </w:rPr>
        <w:t>　　未来，热轧钢带将围绕高性能化、绿色制造与数字化生产不断深化。微合金化与复合轧制工艺的应用将进一步提升其综合机械性能，拓展至新能源汽车车架、风电塔筒等高端结构件领域。同时，短流程炼钢与余热回收系统的推广将有效降低单位能耗与碳排放，推动产业向低碳环保方向发展。此外，随着工业互联网与智能制造技术的融合，热轧钢带生产过程中的质量追溯、在线检测与工艺自优化能力将持续增强，提升产品质量一致性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9838bc4f04610" w:history="1">
        <w:r>
          <w:rPr>
            <w:rStyle w:val="Hyperlink"/>
          </w:rPr>
          <w:t>中国热轧钢带发展现状与市场前景报告（2025-2031年）</w:t>
        </w:r>
      </w:hyperlink>
      <w:r>
        <w:rPr>
          <w:rFonts w:hint="eastAsia"/>
        </w:rPr>
        <w:t>》依托国家统计局、相关行业协会及科研单位提供的权威数据，全面分析了热轧钢带行业发展环境、产业链结构、市场供需状况及价格变化，重点研究了热轧钢带行业内主要企业的经营现状。报告对热轧钢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热轧钢带行业概述</w:t>
      </w:r>
      <w:r>
        <w:rPr>
          <w:rFonts w:hint="eastAsia"/>
        </w:rPr>
        <w:br/>
      </w:r>
      <w:r>
        <w:rPr>
          <w:rFonts w:hint="eastAsia"/>
        </w:rPr>
        <w:t>　　第一节 热轧钢带定义与分类</w:t>
      </w:r>
      <w:r>
        <w:rPr>
          <w:rFonts w:hint="eastAsia"/>
        </w:rPr>
        <w:br/>
      </w:r>
      <w:r>
        <w:rPr>
          <w:rFonts w:hint="eastAsia"/>
        </w:rPr>
        <w:t>　　第二节 热轧钢带应用领域</w:t>
      </w:r>
      <w:r>
        <w:rPr>
          <w:rFonts w:hint="eastAsia"/>
        </w:rPr>
        <w:br/>
      </w:r>
      <w:r>
        <w:rPr>
          <w:rFonts w:hint="eastAsia"/>
        </w:rPr>
        <w:t>　　第三节 热轧钢带行业经济指标分析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一、热轧钢带行业赢利性评估</w:t>
      </w:r>
      <w:r>
        <w:rPr>
          <w:rFonts w:hint="eastAsia"/>
        </w:rPr>
        <w:br/>
      </w:r>
      <w:r>
        <w:rPr>
          <w:rFonts w:hint="eastAsia"/>
        </w:rPr>
        <w:t>　　　　二、热轧钢带行业成长速度分析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五、热轧钢带行业风险性评估</w:t>
      </w:r>
      <w:r>
        <w:rPr>
          <w:rFonts w:hint="eastAsia"/>
        </w:rPr>
        <w:br/>
      </w:r>
      <w:r>
        <w:rPr>
          <w:rFonts w:hint="eastAsia"/>
        </w:rPr>
        <w:t>　　　　六、热轧钢带行业周期性分析</w:t>
      </w:r>
      <w:r>
        <w:rPr>
          <w:rFonts w:hint="eastAsia"/>
        </w:rPr>
        <w:br/>
      </w:r>
      <w:r>
        <w:rPr>
          <w:rFonts w:hint="eastAsia"/>
        </w:rPr>
        <w:t>　　　　七、热轧钢带行业竞争程度指标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2024-2025年全球热轧钢带行业发展分析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一、热轧钢带行业发展趋势</w:t>
      </w:r>
      <w:r>
        <w:rPr>
          <w:rFonts w:hint="eastAsia"/>
        </w:rPr>
        <w:br/>
      </w:r>
      <w:r>
        <w:rPr>
          <w:rFonts w:hint="eastAsia"/>
        </w:rPr>
        <w:t>　　　　二、热轧钢带行业发展潜力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2025-2031年热轧钢带行业产量统计与趋势预测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一、2019-2024年热轧钢带行业产量与增长趋势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三、2025-2031年热轧钢带产量预测</w:t>
      </w:r>
      <w:r>
        <w:rPr>
          <w:rFonts w:hint="eastAsia"/>
        </w:rPr>
        <w:br/>
      </w:r>
      <w:r>
        <w:rPr>
          <w:rFonts w:hint="eastAsia"/>
        </w:rPr>
        <w:t>　　第三节 2025-2031年热轧钢带市场需求与销售分析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一、2024-2025年热轧钢带行业需求现状</w:t>
      </w:r>
      <w:r>
        <w:rPr>
          <w:rFonts w:hint="eastAsia"/>
        </w:rPr>
        <w:br/>
      </w:r>
      <w:r>
        <w:rPr>
          <w:rFonts w:hint="eastAsia"/>
        </w:rPr>
        <w:t>　　　　二、热轧钢带客户群体与需求特点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国内外热轧钢带行业技术差距分析及差距形成的主要原因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热轧钢带行业技术发展方向、趋势预测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一、2019-2024年热轧钢带进口规模分析</w:t>
      </w:r>
      <w:r>
        <w:rPr>
          <w:rFonts w:hint="eastAsia"/>
        </w:rPr>
        <w:br/>
      </w:r>
      <w:r>
        <w:rPr>
          <w:rFonts w:hint="eastAsia"/>
        </w:rPr>
        <w:t>　　　　二、热轧钢带主要进口来源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一、2019-2024年热轧钢带出口规模分析</w:t>
      </w:r>
      <w:r>
        <w:rPr>
          <w:rFonts w:hint="eastAsia"/>
        </w:rPr>
        <w:br/>
      </w:r>
      <w:r>
        <w:rPr>
          <w:rFonts w:hint="eastAsia"/>
        </w:rPr>
        <w:t>　　　　二、热轧钢带主要出口目的地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一、热轧钢带企业数量与结构</w:t>
      </w:r>
      <w:r>
        <w:rPr>
          <w:rFonts w:hint="eastAsia"/>
        </w:rPr>
        <w:br/>
      </w:r>
      <w:r>
        <w:rPr>
          <w:rFonts w:hint="eastAsia"/>
        </w:rPr>
        <w:t>　　　　二、热轧钢带从业人员规模</w:t>
      </w:r>
      <w:r>
        <w:rPr>
          <w:rFonts w:hint="eastAsia"/>
        </w:rPr>
        <w:br/>
      </w:r>
      <w:r>
        <w:rPr>
          <w:rFonts w:hint="eastAsia"/>
        </w:rPr>
        <w:t>　　　　三、热轧钢带行业资产状况</w:t>
      </w:r>
      <w:r>
        <w:rPr>
          <w:rFonts w:hint="eastAsia"/>
        </w:rPr>
        <w:br/>
      </w:r>
      <w:r>
        <w:rPr>
          <w:rFonts w:hint="eastAsia"/>
        </w:rPr>
        <w:t>　　第二节 中国热轧钢带行业财务指标总体分析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2024-2025年热轧钢带行业竞争力分析</w:t>
      </w:r>
      <w:r>
        <w:rPr>
          <w:rFonts w:hint="eastAsia"/>
        </w:rPr>
        <w:br/>
      </w:r>
      <w:r>
        <w:rPr>
          <w:rFonts w:hint="eastAsia"/>
        </w:rPr>
        <w:t>　　　　一、热轧钢带供应商议价能力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2025年中国热轧钢带企业发展策略分析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热轧钢带市场策略分析</w:t>
      </w:r>
      <w:r>
        <w:rPr>
          <w:rFonts w:hint="eastAsia"/>
        </w:rPr>
        <w:br/>
      </w:r>
      <w:r>
        <w:rPr>
          <w:rFonts w:hint="eastAsia"/>
        </w:rPr>
        <w:t>　　　　一、热轧钢带市场定位与拓展策略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热轧钢带销售策略分析</w:t>
      </w:r>
      <w:r>
        <w:rPr>
          <w:rFonts w:hint="eastAsia"/>
        </w:rPr>
        <w:br/>
      </w:r>
      <w:r>
        <w:rPr>
          <w:rFonts w:hint="eastAsia"/>
        </w:rPr>
        <w:t>　　　　一、热轧钢带销售渠道与网络建设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提高热轧钢带企业竞争力建议</w:t>
      </w:r>
      <w:r>
        <w:rPr>
          <w:rFonts w:hint="eastAsia"/>
        </w:rPr>
        <w:br/>
      </w:r>
      <w:r>
        <w:rPr>
          <w:rFonts w:hint="eastAsia"/>
        </w:rPr>
        <w:t>　　　　一、热轧钢带技术创新与管理优化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热轧钢带品牌战略思考</w:t>
      </w:r>
      <w:r>
        <w:rPr>
          <w:rFonts w:hint="eastAsia"/>
        </w:rPr>
        <w:br/>
      </w:r>
      <w:r>
        <w:rPr>
          <w:rFonts w:hint="eastAsia"/>
        </w:rPr>
        <w:t>　　　　一、热轧钢带品牌建设与维护</w:t>
      </w:r>
      <w:r>
        <w:rPr>
          <w:rFonts w:hint="eastAsia"/>
        </w:rPr>
        <w:br/>
      </w:r>
      <w:r>
        <w:rPr>
          <w:rFonts w:hint="eastAsia"/>
        </w:rPr>
        <w:t>　　　　二、热轧钢带品牌影响力与市场竞争力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中国热轧钢带行业风险与对策</w:t>
      </w:r>
      <w:r>
        <w:rPr>
          <w:rFonts w:hint="eastAsia"/>
        </w:rPr>
        <w:br/>
      </w:r>
      <w:r>
        <w:rPr>
          <w:rFonts w:hint="eastAsia"/>
        </w:rPr>
        <w:t>　　第一节 热轧钢带行业SWOT分析</w:t>
      </w:r>
      <w:r>
        <w:rPr>
          <w:rFonts w:hint="eastAsia"/>
        </w:rPr>
        <w:br/>
      </w:r>
      <w:r>
        <w:rPr>
          <w:rFonts w:hint="eastAsia"/>
        </w:rPr>
        <w:t>　　　　一、热轧钢带行业优势分析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三、热轧钢带市场机会探索</w:t>
      </w:r>
      <w:r>
        <w:rPr>
          <w:rFonts w:hint="eastAsia"/>
        </w:rPr>
        <w:br/>
      </w:r>
      <w:r>
        <w:rPr>
          <w:rFonts w:hint="eastAsia"/>
        </w:rPr>
        <w:t>　　　　四、热轧钢带市场威胁评估</w:t>
      </w:r>
      <w:r>
        <w:rPr>
          <w:rFonts w:hint="eastAsia"/>
        </w:rPr>
        <w:br/>
      </w:r>
      <w:r>
        <w:rPr>
          <w:rFonts w:hint="eastAsia"/>
        </w:rPr>
        <w:t>　　第二节 热轧钢带行业风险及对策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2025-2031年热轧钢带行业发展趋势与方向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2025-2031年热轧钢带行业发展潜力与机遇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中:智:林－热轧钢带行业发展建议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热轧钢带行业历程</w:t>
      </w:r>
      <w:r>
        <w:rPr>
          <w:rFonts w:hint="eastAsia"/>
        </w:rPr>
        <w:br/>
      </w:r>
      <w:r>
        <w:rPr>
          <w:rFonts w:hint="eastAsia"/>
        </w:rPr>
        <w:t>　　图表 热轧钢带行业生命周期</w:t>
      </w:r>
      <w:r>
        <w:rPr>
          <w:rFonts w:hint="eastAsia"/>
        </w:rPr>
        <w:br/>
      </w:r>
      <w:r>
        <w:rPr>
          <w:rFonts w:hint="eastAsia"/>
        </w:rPr>
        <w:t>　　图表 热轧钢带行业产业链分析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9838bc4f04610" w:history="1">
        <w:r>
          <w:rPr>
            <w:rStyle w:val="Hyperlink"/>
          </w:rPr>
          <w:t>中国热轧钢带发展现状与市场前景报告（2025-2031年）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9838bc4f04610" w:history="1">
        <w:r>
          <w:rPr>
            <w:rStyle w:val="Hyperlink"/>
          </w:rPr>
          <w:t>https://www.20087.com/1/93/ReYaGangDaiHangYeQianJing.html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热点：钢带价格今日报价表图片、热轧钢带图片大全、钢板规格型号尺寸大全、热轧带钢压下规程设计、直缝焊管、热轧带钢、粗轧机怎么读、热轧钢带是什么材质、无缝钢管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f299ec8f43e1" w:history="1">
      <w:r>
        <w:rPr>
          <w:rStyle w:val="Hyperlink"/>
        </w:rPr>
        <w:t>中国热轧钢带发展现状与市场前景报告（2025-2031年）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YaGangDaiHangYeQianJing.html" TargetMode="External" Id="Rdce9838bc4f0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YaGangDaiHangYeQianJing.html" TargetMode="External" Id="Ra4f1f299ec8f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2025-06-09T02:16:00Z</dcterms:created>
  <dcterms:modified xsi:type="dcterms:W3CDTF">2025-06-09T03:16:00Z</dcterms:modified>
  <dc:subject>中国热轧钢带发展现状与市场前景报告（2025-2031年）</dc:subject>
  <dc:title>中国热轧钢带发展现状与市场前景报告（2025-2031年）</dc:title>
  <cp:keywords>中国热轧钢带发展现状与市场前景报告（2025-2031年）</cp:keywords>
  <dc:description>中国热轧钢带发展现状与市场前景报告（2025-2031年）</dc:description>
</cp:coreProperties>
</file>