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bec02d4c541dd" w:history="1">
              <w:r>
                <w:rPr>
                  <w:rStyle w:val="Hyperlink"/>
                </w:rPr>
                <w:t>2025-2031年中国石英制品市场深度调研与发展趋势报告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bec02d4c541dd" w:history="1">
              <w:r>
                <w:rPr>
                  <w:rStyle w:val="Hyperlink"/>
                </w:rPr>
                <w:t>2025-2031年中国石英制品市场深度调研与发展趋势报告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4bec02d4c541dd" w:history="1">
                <w:r>
                  <w:rPr>
                    <w:rStyle w:val="Hyperlink"/>
                  </w:rPr>
                  <w:t>https://www.20087.com/1/03/ShiYingZhiPinHangYeQuShiFenXi.html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制品以其优良的光学性能、化学稳定性和热稳定性，广泛应用于光学仪器、半导体制造、实验室器具和高端装饰品等领域。近年来，随着光电子技术和微电子技术的发展，对高纯度、高精度石英制品的需求不断增加。技术上，通过优化熔炼工艺和切割技术，石英制品的品质和一致性得到了显著提升。</w:t>
      </w:r>
      <w:r>
        <w:rPr>
          <w:rFonts w:hint="eastAsia"/>
        </w:rPr>
        <w:br/>
      </w:r>
      <w:r>
        <w:rPr>
          <w:rFonts w:hint="eastAsia"/>
        </w:rPr>
        <w:t>　　未来，石英制品将更加注重精密化和集成化。通过纳米加工技术和微细结构设计，开发具有特殊光学和电学性能的石英元件，满足精密测量和高精度制造的需求。同时，石英制品将更多地集成到复合材料和多功能器件中，如光纤传感器和微流控芯片，推动其在信息技术和生物医学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bec02d4c541dd" w:history="1">
        <w:r>
          <w:rPr>
            <w:rStyle w:val="Hyperlink"/>
          </w:rPr>
          <w:t>2025-2031年中国石英制品市场深度调研与发展趋势报告</w:t>
        </w:r>
      </w:hyperlink>
      <w:r>
        <w:rPr>
          <w:rFonts w:hint="eastAsia"/>
        </w:rPr>
        <w:t>》基于详实数据，从市场规模、需求变化及价格动态等维度，全面解析了石英制品行业的现状与发展趋势，并对石英制品产业链各环节进行了系统性探讨。报告科学预测了石英制品行业未来发展方向，重点分析了石英制品技术现状及创新路径，同时聚焦石英制品重点企业的经营表现，评估了市场竞争格局、品牌影响力及市场集中度。通过对细分市场的深入研究及SWOT分析，报告揭示了石英制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石英行业概述</w:t>
      </w:r>
      <w:r>
        <w:rPr>
          <w:rFonts w:hint="eastAsia"/>
        </w:rPr>
        <w:br/>
      </w:r>
      <w:r>
        <w:rPr>
          <w:rFonts w:hint="eastAsia"/>
        </w:rPr>
        <w:t>　　第一节 石英简介</w:t>
      </w:r>
      <w:r>
        <w:rPr>
          <w:rFonts w:hint="eastAsia"/>
        </w:rPr>
        <w:br/>
      </w:r>
      <w:r>
        <w:rPr>
          <w:rFonts w:hint="eastAsia"/>
        </w:rPr>
        <w:t>　　第二节 石英的分类</w:t>
      </w:r>
      <w:r>
        <w:rPr>
          <w:rFonts w:hint="eastAsia"/>
        </w:rPr>
        <w:br/>
      </w:r>
      <w:r>
        <w:rPr>
          <w:rFonts w:hint="eastAsia"/>
        </w:rPr>
        <w:t>　　　　　　（一）普通石英砂</w:t>
      </w:r>
      <w:r>
        <w:rPr>
          <w:rFonts w:hint="eastAsia"/>
        </w:rPr>
        <w:br/>
      </w:r>
      <w:r>
        <w:rPr>
          <w:rFonts w:hint="eastAsia"/>
        </w:rPr>
        <w:t>　　　　　　（二）精制石英砂</w:t>
      </w:r>
      <w:r>
        <w:rPr>
          <w:rFonts w:hint="eastAsia"/>
        </w:rPr>
        <w:br/>
      </w:r>
      <w:r>
        <w:rPr>
          <w:rFonts w:hint="eastAsia"/>
        </w:rPr>
        <w:t>　　　　　　（三）高纯石英砂</w:t>
      </w:r>
      <w:r>
        <w:rPr>
          <w:rFonts w:hint="eastAsia"/>
        </w:rPr>
        <w:br/>
      </w:r>
      <w:r>
        <w:rPr>
          <w:rFonts w:hint="eastAsia"/>
        </w:rPr>
        <w:t>　　　　　　（四）熔融石英砂</w:t>
      </w:r>
      <w:r>
        <w:rPr>
          <w:rFonts w:hint="eastAsia"/>
        </w:rPr>
        <w:br/>
      </w:r>
      <w:r>
        <w:rPr>
          <w:rFonts w:hint="eastAsia"/>
        </w:rPr>
        <w:t>　　　　　　（五）硅微粉</w:t>
      </w:r>
      <w:r>
        <w:rPr>
          <w:rFonts w:hint="eastAsia"/>
        </w:rPr>
        <w:br/>
      </w:r>
      <w:r>
        <w:rPr>
          <w:rFonts w:hint="eastAsia"/>
        </w:rPr>
        <w:t>　　第三节 中国石英行业发展现状</w:t>
      </w:r>
      <w:r>
        <w:rPr>
          <w:rFonts w:hint="eastAsia"/>
        </w:rPr>
        <w:br/>
      </w:r>
      <w:r>
        <w:rPr>
          <w:rFonts w:hint="eastAsia"/>
        </w:rPr>
        <w:t>　　第四节 国际石英市场的发展现状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石英制品所属行业运行状况对比研究</w:t>
      </w:r>
      <w:r>
        <w:rPr>
          <w:rFonts w:hint="eastAsia"/>
        </w:rPr>
        <w:br/>
      </w:r>
      <w:r>
        <w:rPr>
          <w:rFonts w:hint="eastAsia"/>
        </w:rPr>
        <w:t>　　第一节 中国石英制品所属行业总体规模分析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中国石英制品所属行业产销与费用分析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中国石英制品所属行业财务指标分析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石英制品产业格局</w:t>
      </w:r>
      <w:r>
        <w:rPr>
          <w:rFonts w:hint="eastAsia"/>
        </w:rPr>
        <w:br/>
      </w:r>
      <w:r>
        <w:rPr>
          <w:rFonts w:hint="eastAsia"/>
        </w:rPr>
        <w:t>　　第一节 2020-2025年石英制品工业总产值情况分析</w:t>
      </w:r>
      <w:r>
        <w:rPr>
          <w:rFonts w:hint="eastAsia"/>
        </w:rPr>
        <w:br/>
      </w:r>
      <w:r>
        <w:rPr>
          <w:rFonts w:hint="eastAsia"/>
        </w:rPr>
        <w:t>　　第二节 2020-2025年石英制品固定资产净值情况分析</w:t>
      </w:r>
      <w:r>
        <w:rPr>
          <w:rFonts w:hint="eastAsia"/>
        </w:rPr>
        <w:br/>
      </w:r>
      <w:r>
        <w:rPr>
          <w:rFonts w:hint="eastAsia"/>
        </w:rPr>
        <w:t>　　第三节 2020-2025年石英制品企业单位个数分析</w:t>
      </w:r>
      <w:r>
        <w:rPr>
          <w:rFonts w:hint="eastAsia"/>
        </w:rPr>
        <w:br/>
      </w:r>
      <w:r>
        <w:rPr>
          <w:rFonts w:hint="eastAsia"/>
        </w:rPr>
        <w:t>　　第四节 2020-2025年石英制品亏损企业情况分析</w:t>
      </w:r>
      <w:r>
        <w:rPr>
          <w:rFonts w:hint="eastAsia"/>
        </w:rPr>
        <w:br/>
      </w:r>
      <w:r>
        <w:rPr>
          <w:rFonts w:hint="eastAsia"/>
        </w:rPr>
        <w:t>　　第五节 2020-2025年石英制品从业人员分析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石英制品技术发展分析</w:t>
      </w:r>
      <w:r>
        <w:rPr>
          <w:rFonts w:hint="eastAsia"/>
        </w:rPr>
        <w:br/>
      </w:r>
      <w:r>
        <w:rPr>
          <w:rFonts w:hint="eastAsia"/>
        </w:rPr>
        <w:t>　　第一节 石英制品生产技术基本原理</w:t>
      </w:r>
      <w:r>
        <w:rPr>
          <w:rFonts w:hint="eastAsia"/>
        </w:rPr>
        <w:br/>
      </w:r>
      <w:r>
        <w:rPr>
          <w:rFonts w:hint="eastAsia"/>
        </w:rPr>
        <w:t>　　第二节 石英制品技术发展状况</w:t>
      </w:r>
      <w:r>
        <w:rPr>
          <w:rFonts w:hint="eastAsia"/>
        </w:rPr>
        <w:br/>
      </w:r>
      <w:r>
        <w:rPr>
          <w:rFonts w:hint="eastAsia"/>
        </w:rPr>
        <w:t>　　第三节 石英制品技术最新发展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中国石英制品市场走势</w:t>
      </w:r>
      <w:r>
        <w:rPr>
          <w:rFonts w:hint="eastAsia"/>
        </w:rPr>
        <w:br/>
      </w:r>
      <w:r>
        <w:rPr>
          <w:rFonts w:hint="eastAsia"/>
        </w:rPr>
        <w:t>　　第一节 石英制品市场现状分析及预测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一、2025年中国石英制品市场规模分析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二、2025-2031年中国石英制品市场规模预测</w:t>
      </w:r>
      <w:r>
        <w:rPr>
          <w:rFonts w:hint="eastAsia"/>
        </w:rPr>
        <w:br/>
      </w:r>
      <w:r>
        <w:rPr>
          <w:rFonts w:hint="eastAsia"/>
        </w:rPr>
        <w:t>　　第二节 石英制品产品产能分析及预测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一、2025年中国石英制品产能分析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二、2025-2031年中国石英制品产能预测</w:t>
      </w:r>
      <w:r>
        <w:rPr>
          <w:rFonts w:hint="eastAsia"/>
        </w:rPr>
        <w:br/>
      </w:r>
      <w:r>
        <w:rPr>
          <w:rFonts w:hint="eastAsia"/>
        </w:rPr>
        <w:t>　　第三节 石英制品产品产量分析及预测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一、中国石英制品产量分析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二、2025-2031年中国石英制品产量预测</w:t>
      </w:r>
      <w:r>
        <w:rPr>
          <w:rFonts w:hint="eastAsia"/>
        </w:rPr>
        <w:br/>
      </w:r>
      <w:r>
        <w:rPr>
          <w:rFonts w:hint="eastAsia"/>
        </w:rPr>
        <w:t>　　第四节 石英制品市场需求分析及预测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一、2025年中国石英制品市场需求分析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二、2025-2031年中国石英制品市场需求预测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石英制品价格分走势</w:t>
      </w:r>
      <w:r>
        <w:rPr>
          <w:rFonts w:hint="eastAsia"/>
        </w:rPr>
        <w:br/>
      </w:r>
      <w:r>
        <w:rPr>
          <w:rFonts w:hint="eastAsia"/>
        </w:rPr>
        <w:t>　　第一节 石英制品产品价格影响因素分析</w:t>
      </w:r>
      <w:r>
        <w:rPr>
          <w:rFonts w:hint="eastAsia"/>
        </w:rPr>
        <w:br/>
      </w:r>
      <w:r>
        <w:rPr>
          <w:rFonts w:hint="eastAsia"/>
        </w:rPr>
        <w:t>　　第二节 石英制品产品价格变化分析</w:t>
      </w:r>
      <w:r>
        <w:rPr>
          <w:rFonts w:hint="eastAsia"/>
        </w:rPr>
        <w:br/>
      </w:r>
      <w:r>
        <w:rPr>
          <w:rFonts w:hint="eastAsia"/>
        </w:rPr>
        <w:t>　　第三节 2025-2031年石英制品产品价格变化趋势分析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石英制品所属行业进出口情况分析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石英制品产品进出口统计</w:t>
      </w:r>
      <w:r>
        <w:rPr>
          <w:rFonts w:hint="eastAsia"/>
        </w:rPr>
        <w:br/>
      </w:r>
      <w:r>
        <w:rPr>
          <w:rFonts w:hint="eastAsia"/>
        </w:rPr>
        <w:t>　　第二节 石英制品产品进出口变化趋势分析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石英制品上下游产品</w:t>
      </w:r>
      <w:r>
        <w:rPr>
          <w:rFonts w:hint="eastAsia"/>
        </w:rPr>
        <w:br/>
      </w:r>
      <w:r>
        <w:rPr>
          <w:rFonts w:hint="eastAsia"/>
        </w:rPr>
        <w:t>　　第一节 石英制品上游原料市场分析</w:t>
      </w:r>
      <w:r>
        <w:rPr>
          <w:rFonts w:hint="eastAsia"/>
        </w:rPr>
        <w:br/>
      </w:r>
      <w:r>
        <w:rPr>
          <w:rFonts w:hint="eastAsia"/>
        </w:rPr>
        <w:t>　　第二节 石英制品下游产品市场分析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石英制品行业企业分析</w:t>
      </w:r>
      <w:r>
        <w:rPr>
          <w:rFonts w:hint="eastAsia"/>
        </w:rPr>
        <w:br/>
      </w:r>
      <w:r>
        <w:rPr>
          <w:rFonts w:hint="eastAsia"/>
        </w:rPr>
        <w:t>　　第一节 唐山市开平区翔龙石英陶瓷有限公司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北京嘉安恒科技有限公司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连云港市东海县宏伟石英制品有限公司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东海县闰土石英制品有限公司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石英制品行业PEST分析及发展思路</w:t>
      </w:r>
      <w:r>
        <w:rPr>
          <w:rFonts w:hint="eastAsia"/>
        </w:rPr>
        <w:br/>
      </w:r>
      <w:r>
        <w:rPr>
          <w:rFonts w:hint="eastAsia"/>
        </w:rPr>
        <w:t>　　第一节 PEST模型简介</w:t>
      </w:r>
      <w:r>
        <w:rPr>
          <w:rFonts w:hint="eastAsia"/>
        </w:rPr>
        <w:br/>
      </w:r>
      <w:r>
        <w:rPr>
          <w:rFonts w:hint="eastAsia"/>
        </w:rPr>
        <w:t>　　第二节 石英制品行业PEST分析</w:t>
      </w:r>
      <w:r>
        <w:rPr>
          <w:rFonts w:hint="eastAsia"/>
        </w:rPr>
        <w:br/>
      </w:r>
      <w:r>
        <w:rPr>
          <w:rFonts w:hint="eastAsia"/>
        </w:rPr>
        <w:t>　　　　一、石英制品行业PEST环境</w:t>
      </w:r>
      <w:r>
        <w:rPr>
          <w:rFonts w:hint="eastAsia"/>
        </w:rPr>
        <w:br/>
      </w:r>
      <w:r>
        <w:rPr>
          <w:rFonts w:hint="eastAsia"/>
        </w:rPr>
        <w:t>　　　　　　（一）石英制品行业的政治法律环境分析</w:t>
      </w:r>
      <w:r>
        <w:rPr>
          <w:rFonts w:hint="eastAsia"/>
        </w:rPr>
        <w:br/>
      </w:r>
      <w:r>
        <w:rPr>
          <w:rFonts w:hint="eastAsia"/>
        </w:rPr>
        <w:t>　　　　　　（二）石英制品行业的经济环境分析</w:t>
      </w:r>
      <w:r>
        <w:rPr>
          <w:rFonts w:hint="eastAsia"/>
        </w:rPr>
        <w:br/>
      </w:r>
      <w:r>
        <w:rPr>
          <w:rFonts w:hint="eastAsia"/>
        </w:rPr>
        <w:t>　　　　　　（三）石英制品行业的社会文化环境分析</w:t>
      </w:r>
      <w:r>
        <w:rPr>
          <w:rFonts w:hint="eastAsia"/>
        </w:rPr>
        <w:br/>
      </w:r>
      <w:r>
        <w:rPr>
          <w:rFonts w:hint="eastAsia"/>
        </w:rPr>
        <w:t>　　　　　　（四）石英制品行业的技术环境分析</w:t>
      </w:r>
      <w:r>
        <w:rPr>
          <w:rFonts w:hint="eastAsia"/>
        </w:rPr>
        <w:br/>
      </w:r>
      <w:r>
        <w:rPr>
          <w:rFonts w:hint="eastAsia"/>
        </w:rPr>
        <w:t>　　　　二、石英制品行业存在的问题</w:t>
      </w:r>
      <w:r>
        <w:rPr>
          <w:rFonts w:hint="eastAsia"/>
        </w:rPr>
        <w:br/>
      </w:r>
      <w:r>
        <w:rPr>
          <w:rFonts w:hint="eastAsia"/>
        </w:rPr>
        <w:t>　　　　三、石英制品行业完善的思路分析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石英制品行业市场运行形势及竞争格局</w:t>
      </w:r>
      <w:r>
        <w:rPr>
          <w:rFonts w:hint="eastAsia"/>
        </w:rPr>
        <w:br/>
      </w:r>
      <w:r>
        <w:rPr>
          <w:rFonts w:hint="eastAsia"/>
        </w:rPr>
        <w:t>　　　　一、消费者对石英制品品牌认知度宏观调查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二、消费者对石英制品的品牌偏好调查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三、消费者对石英制品品牌的首要认知渠道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五、石英制品品牌忠诚度调查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中国石英制品行业投资策略及投资盈利预测</w:t>
      </w:r>
      <w:r>
        <w:rPr>
          <w:rFonts w:hint="eastAsia"/>
        </w:rPr>
        <w:br/>
      </w:r>
      <w:r>
        <w:rPr>
          <w:rFonts w:hint="eastAsia"/>
        </w:rPr>
        <w:t>　　第一节 中国石英制品行业投资环境分析</w:t>
      </w:r>
      <w:r>
        <w:rPr>
          <w:rFonts w:hint="eastAsia"/>
        </w:rPr>
        <w:br/>
      </w:r>
      <w:r>
        <w:rPr>
          <w:rFonts w:hint="eastAsia"/>
        </w:rPr>
        <w:t>　　第二节 中国石英制品行业投资趋势分析</w:t>
      </w:r>
      <w:r>
        <w:rPr>
          <w:rFonts w:hint="eastAsia"/>
        </w:rPr>
        <w:br/>
      </w:r>
      <w:r>
        <w:rPr>
          <w:rFonts w:hint="eastAsia"/>
        </w:rPr>
        <w:t>　　第三节 中国石英制品行业产品投资方向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2025-2031年中国石英制品行业投资收益预测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二、2025-2031年中国石英制品行业工业总产值预测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三、2025-2031年中国石英制品行业销售收入预测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四、2025-2031年中国石英制品行业利润总额预测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五、2025-2031年中国石英制品行业总资产预测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石英制品行业投资风险预警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影响石英制品行业发展的主要因素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一、2025年影响石英制品行业运行的有利因素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二、2025年影响石英制品行业运行的稳定因素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三、2025年影响石英制品行业运行的不利因素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四、2025年我国石英制品行业发展面临的挑战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五、2025年我国石英制品行业发展面临的机遇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中:智林:：石英制品行业投资风险预警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一、石英制品行业市场风险及控制策略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二、石英制品行业政策风险及控制策略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三、石英制品行业经营风险及控制策略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四、石英制品同业竞争风险及控制策略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五、石英制品行业其他风险及控制策略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石英制品产业链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2020-2025年中国石英制品行业市场规模及增长情况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2020-2025年中国石英制品行业产量及增长趋势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2020-2025年中国石英制品市场需求量及增速统计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2020-2025年中国石英制品行业盈利情况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2020-2025年中国石英制品行业企业数量情况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2020-2025年中国石英制品行业企业平均规模情况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2020-2025年中国石英制品行业市场规模及增长情况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2025-2031年中国石英制品市场需求量预测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2025-2031年中国石英制品市场前景分析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2025-2031年中国石英制品行业发展趋势预测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bec02d4c541dd" w:history="1">
        <w:r>
          <w:rPr>
            <w:rStyle w:val="Hyperlink"/>
          </w:rPr>
          <w:t>2025-2031年中国石英制品市场深度调研与发展趋势报告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4bec02d4c541dd" w:history="1">
        <w:r>
          <w:rPr>
            <w:rStyle w:val="Hyperlink"/>
          </w:rPr>
          <w:t>https://www.20087.com/1/03/ShiYingZhiPinHangYeQuShiFenXi.html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热点：石英是什么东西、石英制品的用途、石英科技有限公司、半导体石英制品、石英股份研发生产石英材料、石英制品属于硅酸盐材料吗、石英厂商、石英制品公司、石英制品焊接教程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d1cc5f2154fa0" w:history="1">
      <w:r>
        <w:rPr>
          <w:rStyle w:val="Hyperlink"/>
        </w:rPr>
        <w:t>2025-2031年中国石英制品市场深度调研与发展趋势报告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ShiYingZhiPinHangYeQuShiFenXi.html" TargetMode="External" Id="Rc54bec02d4c5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ShiYingZhiPinHangYeQuShiFenXi.html" TargetMode="External" Id="R66ad1cc5f215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2025-01-13T03:00:00Z</dcterms:created>
  <dcterms:modified xsi:type="dcterms:W3CDTF">2025-01-13T04:00:00Z</dcterms:modified>
  <dc:subject>2025-2031年中国石英制品市场深度调研与发展趋势报告</dc:subject>
  <dc:title>2025-2031年中国石英制品市场深度调研与发展趋势报告</dc:title>
  <cp:keywords>2025-2031年中国石英制品市场深度调研与发展趋势报告</cp:keywords>
  <dc:description>2025-2031年中国石英制品市场深度调研与发展趋势报告</dc:description>
</cp:coreProperties>
</file>