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ec70141f4e84" w:history="1">
              <w:r>
                <w:rPr>
                  <w:rStyle w:val="Hyperlink"/>
                </w:rPr>
                <w:t>2024年中国天然气市场现状调查与未来发展前景趋势报告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ec70141f4e84" w:history="1">
              <w:r>
                <w:rPr>
                  <w:rStyle w:val="Hyperlink"/>
                </w:rPr>
                <w:t>2024年中国天然气市场现状调查与未来发展前景趋势报告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dec70141f4e84" w:history="1">
                <w:r>
                  <w:rPr>
                    <w:rStyle w:val="Hyperlink"/>
                  </w:rPr>
                  <w:t>https://www.20087.com/M_NengYuanKuangChan/32/TianRanQiHangYeQianJingFenXi.html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能源，近年来在全球能源结构中占据了越来越重要的位置。目前，天然气不仅在供应量上有所增加，还在运输和储存技术上有所突破，如液化天然气(LNG)技术的发展。此外，随着环保要求的提高，天然气作为一种较为清洁的化石能源，受到了各国政府的鼓励和支持。</w:t>
      </w:r>
      <w:r>
        <w:rPr>
          <w:rFonts w:hint="eastAsia"/>
        </w:rPr>
        <w:br/>
      </w:r>
      <w:r>
        <w:rPr>
          <w:rFonts w:hint="eastAsia"/>
        </w:rPr>
        <w:t>　　未来，天然气行业将朝着更加清洁化、全球化和多元化的方向发展。一方面，随着全球对气候变化的关注，天然气作为一种相对清洁的化石能源，将在能源结构中扮演更重要的角色，特别是在替代煤炭方面。另一方面，随着液化天然气(LNG)技术的进步，天然气贸易将更加全球化，促进国际天然气市场的流动性和竞争性。此外，随着能源需求的增长和技术的发展，天然气将更多地应用于工业、交通和家庭等领域，成为多用途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ec70141f4e84" w:history="1">
        <w:r>
          <w:rPr>
            <w:rStyle w:val="Hyperlink"/>
          </w:rPr>
          <w:t>2024年中国天然气市场现状调查与未来发展前景趋势报告</w:t>
        </w:r>
      </w:hyperlink>
      <w:r>
        <w:rPr>
          <w:rFonts w:hint="eastAsia"/>
        </w:rPr>
        <w:t>》基于科学的市场调研与数据分析，全面解析了天然气行业的市场规模、市场需求及发展现状。报告深入探讨了天然气产业链结构、细分市场特点及技术发展方向，并结合宏观经济环境与消费者需求变化，对天然气行业前景与未来趋势进行了科学预测，揭示了潜在增长空间。通过对天然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天然气行业相关概述</w:t>
      </w:r>
      <w:r>
        <w:rPr>
          <w:rFonts w:hint="eastAsia"/>
        </w:rPr>
        <w:br/>
      </w:r>
      <w:r>
        <w:rPr>
          <w:rFonts w:hint="eastAsia"/>
        </w:rPr>
        <w:t>　　第一节 天然气行业相关概述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天然气行业经营模式分析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二、分销模式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　　（二）天然气行业监管体制存在的问题</w:t>
      </w:r>
      <w:r>
        <w:rPr>
          <w:rFonts w:hint="eastAsia"/>
        </w:rPr>
        <w:br/>
      </w:r>
      <w:r>
        <w:rPr>
          <w:rFonts w:hint="eastAsia"/>
        </w:rPr>
        <w:t>　　　　二、中国天然气行业政策环境分析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（一）外商投资经营天然气项目相关政策</w:t>
      </w:r>
      <w:r>
        <w:rPr>
          <w:rFonts w:hint="eastAsia"/>
        </w:rPr>
        <w:br/>
      </w:r>
      <w:r>
        <w:rPr>
          <w:rFonts w:hint="eastAsia"/>
        </w:rPr>
        <w:t>　　　　　　（二）发改委颁布《天然气利用政策》</w:t>
      </w:r>
      <w:r>
        <w:rPr>
          <w:rFonts w:hint="eastAsia"/>
        </w:rPr>
        <w:br/>
      </w:r>
      <w:r>
        <w:rPr>
          <w:rFonts w:hint="eastAsia"/>
        </w:rPr>
        <w:t>　　　　　　（三）中国天然气价格改革方案出台</w:t>
      </w:r>
      <w:r>
        <w:rPr>
          <w:rFonts w:hint="eastAsia"/>
        </w:rPr>
        <w:br/>
      </w:r>
      <w:r>
        <w:rPr>
          <w:rFonts w:hint="eastAsia"/>
        </w:rPr>
        <w:t>　　　　　　（四）发改委完善天然气价格管理政策</w:t>
      </w:r>
      <w:r>
        <w:rPr>
          <w:rFonts w:hint="eastAsia"/>
        </w:rPr>
        <w:br/>
      </w:r>
      <w:r>
        <w:rPr>
          <w:rFonts w:hint="eastAsia"/>
        </w:rPr>
        <w:t>　　　　　　（五）中国液化天然气产业相关标准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　　（六）《天然气基础设施建设和运营管理条例》</w:t>
      </w:r>
      <w:r>
        <w:rPr>
          <w:rFonts w:hint="eastAsia"/>
        </w:rPr>
        <w:br/>
      </w:r>
      <w:r>
        <w:rPr>
          <w:rFonts w:hint="eastAsia"/>
        </w:rPr>
        <w:t>　　　　　　（七）《天然气十三五规划》正式印发</w:t>
      </w:r>
      <w:r>
        <w:rPr>
          <w:rFonts w:hint="eastAsia"/>
        </w:rPr>
        <w:br/>
      </w:r>
      <w:r>
        <w:rPr>
          <w:rFonts w:hint="eastAsia"/>
        </w:rPr>
        <w:t>　　　　　　（八）新版《天然气利用政策》发布</w:t>
      </w:r>
      <w:r>
        <w:rPr>
          <w:rFonts w:hint="eastAsia"/>
        </w:rPr>
        <w:br/>
      </w:r>
      <w:r>
        <w:rPr>
          <w:rFonts w:hint="eastAsia"/>
        </w:rPr>
        <w:t>　　第三节 中国天然气行业技术环境分析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一、中国能源生产及消费结构</w:t>
      </w:r>
      <w:r>
        <w:rPr>
          <w:rFonts w:hint="eastAsia"/>
        </w:rPr>
        <w:br/>
      </w:r>
      <w:r>
        <w:rPr>
          <w:rFonts w:hint="eastAsia"/>
        </w:rPr>
        <w:t>　　　　二、天然气行业开采技术现状</w:t>
      </w:r>
      <w:r>
        <w:rPr>
          <w:rFonts w:hint="eastAsia"/>
        </w:rPr>
        <w:br/>
      </w:r>
      <w:r>
        <w:rPr>
          <w:rFonts w:hint="eastAsia"/>
        </w:rPr>
        <w:t>　　　　三、天然气行业开采技术展望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2023-2024年中国天然气市场供需分析</w:t>
      </w:r>
      <w:r>
        <w:rPr>
          <w:rFonts w:hint="eastAsia"/>
        </w:rPr>
        <w:br/>
      </w:r>
      <w:r>
        <w:rPr>
          <w:rFonts w:hint="eastAsia"/>
        </w:rPr>
        <w:t>　　第一节 中国天然气储量状况</w:t>
      </w:r>
      <w:r>
        <w:rPr>
          <w:rFonts w:hint="eastAsia"/>
        </w:rPr>
        <w:br/>
      </w:r>
      <w:r>
        <w:rPr>
          <w:rFonts w:hint="eastAsia"/>
        </w:rPr>
        <w:t>　　　　一、中国天然气资源分布特点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二、中国天然气勘探开发分析</w:t>
      </w:r>
      <w:r>
        <w:rPr>
          <w:rFonts w:hint="eastAsia"/>
        </w:rPr>
        <w:br/>
      </w:r>
      <w:r>
        <w:rPr>
          <w:rFonts w:hint="eastAsia"/>
        </w:rPr>
        <w:t>　　　　三、中国天然气基础储量状况</w:t>
      </w:r>
      <w:r>
        <w:rPr>
          <w:rFonts w:hint="eastAsia"/>
        </w:rPr>
        <w:br/>
      </w:r>
      <w:r>
        <w:rPr>
          <w:rFonts w:hint="eastAsia"/>
        </w:rPr>
        <w:t>　　　　四、中国非常规天然气预估资源量</w:t>
      </w:r>
      <w:r>
        <w:rPr>
          <w:rFonts w:hint="eastAsia"/>
        </w:rPr>
        <w:br/>
      </w:r>
      <w:r>
        <w:rPr>
          <w:rFonts w:hint="eastAsia"/>
        </w:rPr>
        <w:t>　　第二节 中国天然气市场供给状况</w:t>
      </w:r>
      <w:r>
        <w:rPr>
          <w:rFonts w:hint="eastAsia"/>
        </w:rPr>
        <w:br/>
      </w:r>
      <w:r>
        <w:rPr>
          <w:rFonts w:hint="eastAsia"/>
        </w:rPr>
        <w:t>　　　　一、2023-2024年中国天然气产量分析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二、2024-2030年中国天然气产量预测</w:t>
      </w:r>
      <w:r>
        <w:rPr>
          <w:rFonts w:hint="eastAsia"/>
        </w:rPr>
        <w:br/>
      </w:r>
      <w:r>
        <w:rPr>
          <w:rFonts w:hint="eastAsia"/>
        </w:rPr>
        <w:t>　　第三节 中国天然气市场需求状况</w:t>
      </w:r>
      <w:r>
        <w:rPr>
          <w:rFonts w:hint="eastAsia"/>
        </w:rPr>
        <w:br/>
      </w:r>
      <w:r>
        <w:rPr>
          <w:rFonts w:hint="eastAsia"/>
        </w:rPr>
        <w:t>　　　　一、2023-2024年中国天然气需求分析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二、2024-2030年中国天然气需求预测</w:t>
      </w:r>
      <w:r>
        <w:rPr>
          <w:rFonts w:hint="eastAsia"/>
        </w:rPr>
        <w:br/>
      </w:r>
      <w:r>
        <w:rPr>
          <w:rFonts w:hint="eastAsia"/>
        </w:rPr>
        <w:t>　　第四节 中国城市燃气市场发展状况</w:t>
      </w:r>
      <w:r>
        <w:rPr>
          <w:rFonts w:hint="eastAsia"/>
        </w:rPr>
        <w:br/>
      </w:r>
      <w:r>
        <w:rPr>
          <w:rFonts w:hint="eastAsia"/>
        </w:rPr>
        <w:t>　　　　一、中国城市燃气天然气供给总量</w:t>
      </w:r>
      <w:r>
        <w:rPr>
          <w:rFonts w:hint="eastAsia"/>
        </w:rPr>
        <w:br/>
      </w:r>
      <w:r>
        <w:rPr>
          <w:rFonts w:hint="eastAsia"/>
        </w:rPr>
        <w:t>　　　　二、中国城市燃气天然气家庭用量</w:t>
      </w:r>
      <w:r>
        <w:rPr>
          <w:rFonts w:hint="eastAsia"/>
        </w:rPr>
        <w:br/>
      </w:r>
      <w:r>
        <w:rPr>
          <w:rFonts w:hint="eastAsia"/>
        </w:rPr>
        <w:t>　　　　三、中国城市燃气天然气管道长度</w:t>
      </w:r>
      <w:r>
        <w:rPr>
          <w:rFonts w:hint="eastAsia"/>
        </w:rPr>
        <w:br/>
      </w:r>
      <w:r>
        <w:rPr>
          <w:rFonts w:hint="eastAsia"/>
        </w:rPr>
        <w:t>　　　　四、中国城市燃气天然气用气人口</w:t>
      </w:r>
      <w:r>
        <w:rPr>
          <w:rFonts w:hint="eastAsia"/>
        </w:rPr>
        <w:br/>
      </w:r>
      <w:r>
        <w:rPr>
          <w:rFonts w:hint="eastAsia"/>
        </w:rPr>
        <w:t>　　第五节 中国天然气市场价格分析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二、中国天然气定价机制发展历程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三、中国天然气价格构成分析</w:t>
      </w:r>
      <w:r>
        <w:rPr>
          <w:rFonts w:hint="eastAsia"/>
        </w:rPr>
        <w:br/>
      </w:r>
      <w:r>
        <w:rPr>
          <w:rFonts w:hint="eastAsia"/>
        </w:rPr>
        <w:t>　　　　四、中国天然气定价机制改革思路初定</w:t>
      </w:r>
      <w:r>
        <w:rPr>
          <w:rFonts w:hint="eastAsia"/>
        </w:rPr>
        <w:br/>
      </w:r>
      <w:r>
        <w:rPr>
          <w:rFonts w:hint="eastAsia"/>
        </w:rPr>
        <w:t>　　　　五、中国天然气行业价格发展趋势分析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中国天然气行业产业链分析</w:t>
      </w:r>
      <w:r>
        <w:rPr>
          <w:rFonts w:hint="eastAsia"/>
        </w:rPr>
        <w:br/>
      </w:r>
      <w:r>
        <w:rPr>
          <w:rFonts w:hint="eastAsia"/>
        </w:rPr>
        <w:t>　　第一节 天然气行业产业链概述</w:t>
      </w:r>
      <w:r>
        <w:rPr>
          <w:rFonts w:hint="eastAsia"/>
        </w:rPr>
        <w:br/>
      </w:r>
      <w:r>
        <w:rPr>
          <w:rFonts w:hint="eastAsia"/>
        </w:rPr>
        <w:t>　　第二节 天然气上游产业发展状况分析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一、天然气开采行业发展概述</w:t>
      </w:r>
      <w:r>
        <w:rPr>
          <w:rFonts w:hint="eastAsia"/>
        </w:rPr>
        <w:br/>
      </w:r>
      <w:r>
        <w:rPr>
          <w:rFonts w:hint="eastAsia"/>
        </w:rPr>
        <w:t>　　　　二、天然气开采企业数量分析</w:t>
      </w:r>
      <w:r>
        <w:rPr>
          <w:rFonts w:hint="eastAsia"/>
        </w:rPr>
        <w:br/>
      </w:r>
      <w:r>
        <w:rPr>
          <w:rFonts w:hint="eastAsia"/>
        </w:rPr>
        <w:t>　　　　三、天然气开采销售收入分析</w:t>
      </w:r>
      <w:r>
        <w:rPr>
          <w:rFonts w:hint="eastAsia"/>
        </w:rPr>
        <w:br/>
      </w:r>
      <w:r>
        <w:rPr>
          <w:rFonts w:hint="eastAsia"/>
        </w:rPr>
        <w:t>　　　　四、天然气开采利润总额分析</w:t>
      </w:r>
      <w:r>
        <w:rPr>
          <w:rFonts w:hint="eastAsia"/>
        </w:rPr>
        <w:br/>
      </w:r>
      <w:r>
        <w:rPr>
          <w:rFonts w:hint="eastAsia"/>
        </w:rPr>
        <w:t>　　第三节 天然气中游管道铺设项目情况</w:t>
      </w:r>
      <w:r>
        <w:rPr>
          <w:rFonts w:hint="eastAsia"/>
        </w:rPr>
        <w:br/>
      </w:r>
      <w:r>
        <w:rPr>
          <w:rFonts w:hint="eastAsia"/>
        </w:rPr>
        <w:t>　　　　一、中亚—中国天然气管道及西气东输三线</w:t>
      </w:r>
      <w:r>
        <w:rPr>
          <w:rFonts w:hint="eastAsia"/>
        </w:rPr>
        <w:br/>
      </w:r>
      <w:r>
        <w:rPr>
          <w:rFonts w:hint="eastAsia"/>
        </w:rPr>
        <w:t>　　　　二、中哈天然气管道二期工程</w:t>
      </w:r>
      <w:r>
        <w:rPr>
          <w:rFonts w:hint="eastAsia"/>
        </w:rPr>
        <w:br/>
      </w:r>
      <w:r>
        <w:rPr>
          <w:rFonts w:hint="eastAsia"/>
        </w:rPr>
        <w:t>　　　　三、中缅油气管道</w:t>
      </w:r>
      <w:r>
        <w:rPr>
          <w:rFonts w:hint="eastAsia"/>
        </w:rPr>
        <w:br/>
      </w:r>
      <w:r>
        <w:rPr>
          <w:rFonts w:hint="eastAsia"/>
        </w:rPr>
        <w:t>　　　　四、陕京三线</w:t>
      </w:r>
      <w:r>
        <w:rPr>
          <w:rFonts w:hint="eastAsia"/>
        </w:rPr>
        <w:br/>
      </w:r>
      <w:r>
        <w:rPr>
          <w:rFonts w:hint="eastAsia"/>
        </w:rPr>
        <w:t>　　　　五、大连—沈阳及秦皇岛—沈阳天然气管道</w:t>
      </w:r>
      <w:r>
        <w:rPr>
          <w:rFonts w:hint="eastAsia"/>
        </w:rPr>
        <w:br/>
      </w:r>
      <w:r>
        <w:rPr>
          <w:rFonts w:hint="eastAsia"/>
        </w:rPr>
        <w:t>　　　　六、阜新煤制天然气外输管道</w:t>
      </w:r>
      <w:r>
        <w:rPr>
          <w:rFonts w:hint="eastAsia"/>
        </w:rPr>
        <w:br/>
      </w:r>
      <w:r>
        <w:rPr>
          <w:rFonts w:hint="eastAsia"/>
        </w:rPr>
        <w:t>　　　　七、塔轮复线（塔中—轮南）</w:t>
      </w:r>
      <w:r>
        <w:rPr>
          <w:rFonts w:hint="eastAsia"/>
        </w:rPr>
        <w:br/>
      </w:r>
      <w:r>
        <w:rPr>
          <w:rFonts w:hint="eastAsia"/>
        </w:rPr>
        <w:t>　　　　八、南疆天然气利民工程</w:t>
      </w:r>
      <w:r>
        <w:rPr>
          <w:rFonts w:hint="eastAsia"/>
        </w:rPr>
        <w:br/>
      </w:r>
      <w:r>
        <w:rPr>
          <w:rFonts w:hint="eastAsia"/>
        </w:rPr>
        <w:t>　　　　九、气化陕西二期工程</w:t>
      </w:r>
      <w:r>
        <w:rPr>
          <w:rFonts w:hint="eastAsia"/>
        </w:rPr>
        <w:br/>
      </w:r>
      <w:r>
        <w:rPr>
          <w:rFonts w:hint="eastAsia"/>
        </w:rPr>
        <w:t>　　　　十、甘肃兰州强化供气管网建设</w:t>
      </w:r>
      <w:r>
        <w:rPr>
          <w:rFonts w:hint="eastAsia"/>
        </w:rPr>
        <w:br/>
      </w:r>
      <w:r>
        <w:rPr>
          <w:rFonts w:hint="eastAsia"/>
        </w:rPr>
        <w:t>　　　　十一、泰安—青岛—威海天然气管道</w:t>
      </w:r>
      <w:r>
        <w:rPr>
          <w:rFonts w:hint="eastAsia"/>
        </w:rPr>
        <w:br/>
      </w:r>
      <w:r>
        <w:rPr>
          <w:rFonts w:hint="eastAsia"/>
        </w:rPr>
        <w:t>　　　　十二、江都—如东天然气管道</w:t>
      </w:r>
      <w:r>
        <w:rPr>
          <w:rFonts w:hint="eastAsia"/>
        </w:rPr>
        <w:br/>
      </w:r>
      <w:r>
        <w:rPr>
          <w:rFonts w:hint="eastAsia"/>
        </w:rPr>
        <w:t>　　　　十三、克什克腾旗—古北口天然气管道</w:t>
      </w:r>
      <w:r>
        <w:rPr>
          <w:rFonts w:hint="eastAsia"/>
        </w:rPr>
        <w:br/>
      </w:r>
      <w:r>
        <w:rPr>
          <w:rFonts w:hint="eastAsia"/>
        </w:rPr>
        <w:t>　　　　十四、榆林—济南、安阳—洛阳天然气管道</w:t>
      </w:r>
      <w:r>
        <w:rPr>
          <w:rFonts w:hint="eastAsia"/>
        </w:rPr>
        <w:br/>
      </w:r>
      <w:r>
        <w:rPr>
          <w:rFonts w:hint="eastAsia"/>
        </w:rPr>
        <w:t>　　　　十五、大沈天然气管道干线</w:t>
      </w:r>
      <w:r>
        <w:rPr>
          <w:rFonts w:hint="eastAsia"/>
        </w:rPr>
        <w:br/>
      </w:r>
      <w:r>
        <w:rPr>
          <w:rFonts w:hint="eastAsia"/>
        </w:rPr>
        <w:t>　　第四节 天然气下游应用需求市场分析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一、城市燃气市场</w:t>
      </w:r>
      <w:r>
        <w:rPr>
          <w:rFonts w:hint="eastAsia"/>
        </w:rPr>
        <w:br/>
      </w:r>
      <w:r>
        <w:rPr>
          <w:rFonts w:hint="eastAsia"/>
        </w:rPr>
        <w:t>　　　　二、天然气发电市场</w:t>
      </w:r>
      <w:r>
        <w:rPr>
          <w:rFonts w:hint="eastAsia"/>
        </w:rPr>
        <w:br/>
      </w:r>
      <w:r>
        <w:rPr>
          <w:rFonts w:hint="eastAsia"/>
        </w:rPr>
        <w:t>　　　　三、液化天然气汽车市场</w:t>
      </w:r>
      <w:r>
        <w:rPr>
          <w:rFonts w:hint="eastAsia"/>
        </w:rPr>
        <w:br/>
      </w:r>
      <w:r>
        <w:rPr>
          <w:rFonts w:hint="eastAsia"/>
        </w:rPr>
        <w:t>　　　　四、天然气化工市场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2019-2024年天然气进出口数据分析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2019-2024年天然气进口情况分析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2019-2024年天然气出口情况分析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国内天然气生产厂商竞争力分析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中国天伦燃气控股有限公司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中国天然气行业投资前景分析</w:t>
      </w:r>
      <w:r>
        <w:rPr>
          <w:rFonts w:hint="eastAsia"/>
        </w:rPr>
        <w:br/>
      </w:r>
      <w:r>
        <w:rPr>
          <w:rFonts w:hint="eastAsia"/>
        </w:rPr>
        <w:t>　　　　一、清洁煤产业中煤层气发展空间大</w:t>
      </w:r>
      <w:r>
        <w:rPr>
          <w:rFonts w:hint="eastAsia"/>
        </w:rPr>
        <w:br/>
      </w:r>
      <w:r>
        <w:rPr>
          <w:rFonts w:hint="eastAsia"/>
        </w:rPr>
        <w:t>　　　　二、“十四五”天然气消费将快速增长</w:t>
      </w:r>
      <w:r>
        <w:rPr>
          <w:rFonts w:hint="eastAsia"/>
        </w:rPr>
        <w:br/>
      </w:r>
      <w:r>
        <w:rPr>
          <w:rFonts w:hint="eastAsia"/>
        </w:rPr>
        <w:t>　　　　三、lng成未来中国天然气市场主力军</w:t>
      </w:r>
      <w:r>
        <w:rPr>
          <w:rFonts w:hint="eastAsia"/>
        </w:rPr>
        <w:br/>
      </w:r>
      <w:r>
        <w:rPr>
          <w:rFonts w:hint="eastAsia"/>
        </w:rPr>
        <w:t>　　　　四、未来天然气国际合作市场前景乐观</w:t>
      </w:r>
      <w:r>
        <w:rPr>
          <w:rFonts w:hint="eastAsia"/>
        </w:rPr>
        <w:br/>
      </w:r>
      <w:r>
        <w:rPr>
          <w:rFonts w:hint="eastAsia"/>
        </w:rPr>
        <w:t>　　第二节 中国天然气行业投资风险分析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一、价格变化的风险因素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三、专用性资产风险因素</w:t>
      </w:r>
      <w:r>
        <w:rPr>
          <w:rFonts w:hint="eastAsia"/>
        </w:rPr>
        <w:br/>
      </w:r>
      <w:r>
        <w:rPr>
          <w:rFonts w:hint="eastAsia"/>
        </w:rPr>
        <w:t>　　　　四、替代品竞争风险因素</w:t>
      </w:r>
      <w:r>
        <w:rPr>
          <w:rFonts w:hint="eastAsia"/>
        </w:rPr>
        <w:br/>
      </w:r>
      <w:r>
        <w:rPr>
          <w:rFonts w:hint="eastAsia"/>
        </w:rPr>
        <w:t>　　　　五、市场结构性风险因素</w:t>
      </w:r>
      <w:r>
        <w:rPr>
          <w:rFonts w:hint="eastAsia"/>
        </w:rPr>
        <w:br/>
      </w:r>
      <w:r>
        <w:rPr>
          <w:rFonts w:hint="eastAsia"/>
        </w:rPr>
        <w:t>　　第三节 天然气行业投资策略及建议</w:t>
      </w:r>
      <w:r>
        <w:rPr>
          <w:rFonts w:hint="eastAsia"/>
        </w:rPr>
        <w:br/>
      </w:r>
      <w:r>
        <w:rPr>
          <w:rFonts w:hint="eastAsia"/>
        </w:rPr>
        <w:t>　　　　一、采取鼓励政策加快天然气产业链下游市场发展</w:t>
      </w:r>
      <w:r>
        <w:rPr>
          <w:rFonts w:hint="eastAsia"/>
        </w:rPr>
        <w:br/>
      </w:r>
      <w:r>
        <w:rPr>
          <w:rFonts w:hint="eastAsia"/>
        </w:rPr>
        <w:t>　　　　二、积极推进天然气产业链市场竞争格局的形成</w:t>
      </w:r>
      <w:r>
        <w:rPr>
          <w:rFonts w:hint="eastAsia"/>
        </w:rPr>
        <w:br/>
      </w:r>
      <w:r>
        <w:rPr>
          <w:rFonts w:hint="eastAsia"/>
        </w:rPr>
        <w:t>　　　　三、适当发展天然气发电突破天然气产业链瓶颈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天然气企业发展战略规划背景意义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天然气企业战略规划制定依据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天然气企业战略规划策略分析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[中⋅智林⋅]天然气企业重点客户战略实施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天然气分销模式介绍</w:t>
      </w:r>
      <w:r>
        <w:rPr>
          <w:rFonts w:hint="eastAsia"/>
        </w:rPr>
        <w:br/>
      </w:r>
      <w:r>
        <w:rPr>
          <w:rFonts w:hint="eastAsia"/>
        </w:rPr>
        <w:t>　　图表 2 2023-2024年中国国内生产总值及增长变化趋势图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2023-2024年中国社会消费品零售总额及增长速度趋势图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中国液化天然气产业相关标准</w:t>
      </w:r>
      <w:r>
        <w:rPr>
          <w:rFonts w:hint="eastAsia"/>
        </w:rPr>
        <w:br/>
      </w:r>
      <w:r>
        <w:rPr>
          <w:rFonts w:hint="eastAsia"/>
        </w:rPr>
        <w:t>　　图表 11 2024年中国能源生产结构</w:t>
      </w:r>
      <w:r>
        <w:rPr>
          <w:rFonts w:hint="eastAsia"/>
        </w:rPr>
        <w:br/>
      </w:r>
      <w:r>
        <w:rPr>
          <w:rFonts w:hint="eastAsia"/>
        </w:rPr>
        <w:t>　　图表 12 2024年中国能源消费结构</w:t>
      </w:r>
      <w:r>
        <w:rPr>
          <w:rFonts w:hint="eastAsia"/>
        </w:rPr>
        <w:br/>
      </w:r>
      <w:r>
        <w:rPr>
          <w:rFonts w:hint="eastAsia"/>
        </w:rPr>
        <w:t>　　图表 13 天然气开采水平井技术施工流程</w:t>
      </w:r>
      <w:r>
        <w:rPr>
          <w:rFonts w:hint="eastAsia"/>
        </w:rPr>
        <w:br/>
      </w:r>
      <w:r>
        <w:rPr>
          <w:rFonts w:hint="eastAsia"/>
        </w:rPr>
        <w:t>　　图表 14 天然气开采水平井技术示意图</w:t>
      </w:r>
      <w:r>
        <w:rPr>
          <w:rFonts w:hint="eastAsia"/>
        </w:rPr>
        <w:br/>
      </w:r>
      <w:r>
        <w:rPr>
          <w:rFonts w:hint="eastAsia"/>
        </w:rPr>
        <w:t>　　图表 15 天然气开采压裂技术主要方式</w:t>
      </w:r>
      <w:r>
        <w:rPr>
          <w:rFonts w:hint="eastAsia"/>
        </w:rPr>
        <w:br/>
      </w:r>
      <w:r>
        <w:rPr>
          <w:rFonts w:hint="eastAsia"/>
        </w:rPr>
        <w:t>　　图表 16 天然气开采丛式井技术的钻井轨迹示意图</w:t>
      </w:r>
      <w:r>
        <w:rPr>
          <w:rFonts w:hint="eastAsia"/>
        </w:rPr>
        <w:br/>
      </w:r>
      <w:r>
        <w:rPr>
          <w:rFonts w:hint="eastAsia"/>
        </w:rPr>
        <w:t>　　图表 17 天然气开采“井工厂”模式</w:t>
      </w:r>
      <w:r>
        <w:rPr>
          <w:rFonts w:hint="eastAsia"/>
        </w:rPr>
        <w:br/>
      </w:r>
      <w:r>
        <w:rPr>
          <w:rFonts w:hint="eastAsia"/>
        </w:rPr>
        <w:t>　　图表 18 目前中国“水平井”用于石油、天然气开发的主要区域</w:t>
      </w:r>
      <w:r>
        <w:rPr>
          <w:rFonts w:hint="eastAsia"/>
        </w:rPr>
        <w:br/>
      </w:r>
      <w:r>
        <w:rPr>
          <w:rFonts w:hint="eastAsia"/>
        </w:rPr>
        <w:t>　　图表 19 2019-2024年中国天然气基础储量状况</w:t>
      </w:r>
      <w:r>
        <w:rPr>
          <w:rFonts w:hint="eastAsia"/>
        </w:rPr>
        <w:br/>
      </w:r>
      <w:r>
        <w:rPr>
          <w:rFonts w:hint="eastAsia"/>
        </w:rPr>
        <w:t>　　图表 20 中国非常规天然气预估资源量</w:t>
      </w:r>
      <w:r>
        <w:rPr>
          <w:rFonts w:hint="eastAsia"/>
        </w:rPr>
        <w:br/>
      </w:r>
      <w:r>
        <w:rPr>
          <w:rFonts w:hint="eastAsia"/>
        </w:rPr>
        <w:t>　　图表 21 2023-2024年中国天然气产量统计表</w:t>
      </w:r>
      <w:r>
        <w:rPr>
          <w:rFonts w:hint="eastAsia"/>
        </w:rPr>
        <w:br/>
      </w:r>
      <w:r>
        <w:rPr>
          <w:rFonts w:hint="eastAsia"/>
        </w:rPr>
        <w:t>　　图表 22 2024-2030年中国天然气产量预测图</w:t>
      </w:r>
      <w:r>
        <w:rPr>
          <w:rFonts w:hint="eastAsia"/>
        </w:rPr>
        <w:br/>
      </w:r>
      <w:r>
        <w:rPr>
          <w:rFonts w:hint="eastAsia"/>
        </w:rPr>
        <w:t>　　图表 23 2023-2024年中国天然气消费量统计表</w:t>
      </w:r>
      <w:r>
        <w:rPr>
          <w:rFonts w:hint="eastAsia"/>
        </w:rPr>
        <w:br/>
      </w:r>
      <w:r>
        <w:rPr>
          <w:rFonts w:hint="eastAsia"/>
        </w:rPr>
        <w:t>　　图表 24 2024-2030年中国天然气消费量预测图</w:t>
      </w:r>
      <w:r>
        <w:rPr>
          <w:rFonts w:hint="eastAsia"/>
        </w:rPr>
        <w:br/>
      </w:r>
      <w:r>
        <w:rPr>
          <w:rFonts w:hint="eastAsia"/>
        </w:rPr>
        <w:t>　　图表 27 2023-2024年中国城市燃气天然气管道长度统计</w:t>
      </w:r>
      <w:r>
        <w:rPr>
          <w:rFonts w:hint="eastAsia"/>
        </w:rPr>
        <w:br/>
      </w:r>
      <w:r>
        <w:rPr>
          <w:rFonts w:hint="eastAsia"/>
        </w:rPr>
        <w:t>　　图表 29 中国天然气价格改革的演变历史</w:t>
      </w:r>
      <w:r>
        <w:rPr>
          <w:rFonts w:hint="eastAsia"/>
        </w:rPr>
        <w:br/>
      </w:r>
      <w:r>
        <w:rPr>
          <w:rFonts w:hint="eastAsia"/>
        </w:rPr>
        <w:t>　　图表 30 我国天然气价格体制</w:t>
      </w:r>
      <w:r>
        <w:rPr>
          <w:rFonts w:hint="eastAsia"/>
        </w:rPr>
        <w:br/>
      </w:r>
      <w:r>
        <w:rPr>
          <w:rFonts w:hint="eastAsia"/>
        </w:rPr>
        <w:t>　　图表 31 天然气产业链示意图</w:t>
      </w:r>
      <w:r>
        <w:rPr>
          <w:rFonts w:hint="eastAsia"/>
        </w:rPr>
        <w:br/>
      </w:r>
      <w:r>
        <w:rPr>
          <w:rFonts w:hint="eastAsia"/>
        </w:rPr>
        <w:t>　　图表 32 2019-2024年中国天然气开采行业经济指标统计</w:t>
      </w:r>
      <w:r>
        <w:rPr>
          <w:rFonts w:hint="eastAsia"/>
        </w:rPr>
        <w:br/>
      </w:r>
      <w:r>
        <w:rPr>
          <w:rFonts w:hint="eastAsia"/>
        </w:rPr>
        <w:t>　　图表 33 2019-2024年中国天然气开采企业数量变化趋势图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2019-2024年中国天然气开采行业销售收入统计</w:t>
      </w:r>
      <w:r>
        <w:rPr>
          <w:rFonts w:hint="eastAsia"/>
        </w:rPr>
        <w:br/>
      </w:r>
      <w:r>
        <w:rPr>
          <w:rFonts w:hint="eastAsia"/>
        </w:rPr>
        <w:t>　　图表 37 2019-2024年中国天然气开采行业利润变化趋势图</w:t>
      </w:r>
      <w:r>
        <w:rPr>
          <w:rFonts w:hint="eastAsia"/>
        </w:rPr>
        <w:br/>
      </w:r>
      <w:r>
        <w:rPr>
          <w:rFonts w:hint="eastAsia"/>
        </w:rPr>
        <w:t>　　图表 38 西气东输三线走向示意图</w:t>
      </w:r>
      <w:r>
        <w:rPr>
          <w:rFonts w:hint="eastAsia"/>
        </w:rPr>
        <w:br/>
      </w:r>
      <w:r>
        <w:rPr>
          <w:rFonts w:hint="eastAsia"/>
        </w:rPr>
        <w:t>　　图表 39 2023-2024年中国城市燃气天然气供给总量统计</w:t>
      </w:r>
      <w:r>
        <w:rPr>
          <w:rFonts w:hint="eastAsia"/>
        </w:rPr>
        <w:br/>
      </w:r>
      <w:r>
        <w:rPr>
          <w:rFonts w:hint="eastAsia"/>
        </w:rPr>
        <w:t>　　图表 40 2023-2024年中国城市燃气天然气用气人口统计</w:t>
      </w:r>
      <w:r>
        <w:rPr>
          <w:rFonts w:hint="eastAsia"/>
        </w:rPr>
        <w:br/>
      </w:r>
      <w:r>
        <w:rPr>
          <w:rFonts w:hint="eastAsia"/>
        </w:rPr>
        <w:t>　　图表 41 “十四五”期间天然气居民用量规划</w:t>
      </w:r>
      <w:r>
        <w:rPr>
          <w:rFonts w:hint="eastAsia"/>
        </w:rPr>
        <w:br/>
      </w:r>
      <w:r>
        <w:rPr>
          <w:rFonts w:hint="eastAsia"/>
        </w:rPr>
        <w:t>　　图表 42 天然气发电与燃煤发电的成本对比</w:t>
      </w:r>
      <w:r>
        <w:rPr>
          <w:rFonts w:hint="eastAsia"/>
        </w:rPr>
        <w:br/>
      </w:r>
      <w:r>
        <w:rPr>
          <w:rFonts w:hint="eastAsia"/>
        </w:rPr>
        <w:t>　　图表 43 lng、柴油的使用成本对比</w:t>
      </w:r>
      <w:r>
        <w:rPr>
          <w:rFonts w:hint="eastAsia"/>
        </w:rPr>
        <w:br/>
      </w:r>
      <w:r>
        <w:rPr>
          <w:rFonts w:hint="eastAsia"/>
        </w:rPr>
        <w:t>　　图表 44 2023-2024年我国天然气汽车加气站统计</w:t>
      </w:r>
      <w:r>
        <w:rPr>
          <w:rFonts w:hint="eastAsia"/>
        </w:rPr>
        <w:br/>
      </w:r>
      <w:r>
        <w:rPr>
          <w:rFonts w:hint="eastAsia"/>
        </w:rPr>
        <w:t>　　图表 47 2024年中国天然气进口情况</w:t>
      </w:r>
      <w:r>
        <w:rPr>
          <w:rFonts w:hint="eastAsia"/>
        </w:rPr>
        <w:br/>
      </w:r>
      <w:r>
        <w:rPr>
          <w:rFonts w:hint="eastAsia"/>
        </w:rPr>
        <w:t>　　图表 48 2024年中国天然气进口流向结构</w:t>
      </w:r>
      <w:r>
        <w:rPr>
          <w:rFonts w:hint="eastAsia"/>
        </w:rPr>
        <w:br/>
      </w:r>
      <w:r>
        <w:rPr>
          <w:rFonts w:hint="eastAsia"/>
        </w:rPr>
        <w:t>　　图表 49 2019-2024年中国天然气进口均价</w:t>
      </w:r>
      <w:r>
        <w:rPr>
          <w:rFonts w:hint="eastAsia"/>
        </w:rPr>
        <w:br/>
      </w:r>
      <w:r>
        <w:rPr>
          <w:rFonts w:hint="eastAsia"/>
        </w:rPr>
        <w:t>　　图表 52 2024年中国天然气出口情况</w:t>
      </w:r>
      <w:r>
        <w:rPr>
          <w:rFonts w:hint="eastAsia"/>
        </w:rPr>
        <w:br/>
      </w:r>
      <w:r>
        <w:rPr>
          <w:rFonts w:hint="eastAsia"/>
        </w:rPr>
        <w:t>　　图表 54 2024年四川广安爱众股份有限公司分行业、分产品情况表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55 2024年四川广安爱众股份有限公司业务结构情况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2024年四川广安爱众股份有限公司分地区情况表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63 2024年四川广安爱众股份有限公司成本费用结构图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64 2024年长春燃气股份有限公司分产品情况表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65 2024年长春燃气股份有限公司业务结构情况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66 2024年长春燃气股份有限公司分地区情况表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2019-2024年长春燃气股份有限公司偿债能力情况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71 2019-2024年长春燃气股份有限公司运营能力情况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72 2019-2024年长春燃气股份有限公司成本费用统计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73 2024年长春燃气股份有限公司成本费用结构图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74 2024年申能股份有限公司分行业、分产品情况表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75 2024年申能股份有限公司业务结构情况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 2024年申能股份有限公司分地区情况表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2019-2024年申能股份有限公司收入与利润统计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 2019-2024年申能股份有限公司盈利能力情况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2024年申能股份有限公司成本费用结构图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84 2024年广汇能源股份有限公司分产品情况表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2024年广汇能源股份有限公司业务结构情况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86 2024年广汇能源股份有限公司分地区情况表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90 2019-2024年广汇能源股份有限公司偿债能力情况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2019-2024年广汇能源股份有限公司运营能力情况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2019-2024年广汇能源股份有限公司成本费用统计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93 2024年广汇能源股份有限公司成本费用结构图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2019-2024年财年中国燃气控股有限公司营业收入分部情况表</w:t>
      </w:r>
      <w:r>
        <w:rPr>
          <w:rFonts w:hint="eastAsia"/>
        </w:rPr>
        <w:br/>
      </w:r>
      <w:r>
        <w:rPr>
          <w:rFonts w:hint="eastAsia"/>
        </w:rPr>
        <w:t>　　图表 95 2024年财年中国燃气控股有限公司业务结构情况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2019-2024年财年中国燃气控股有限公司资产与负债统计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2019-2024年财年中国燃气控股有限公司偿债能力情况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100 2019-2024年财年中国燃气控股有限公司运营能力情况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101 2019-2024年财年中国燃气控股有限公司成本费用统计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102 2024年财年中国燃气控股有限公司成本费用结构图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103 2024年深圳市燃气集团股份有限公司分产品情况表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104 2024年深圳市燃气集团股份有限公司业务结构情况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2024年深圳市燃气集团股份有限公司分地区情况表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2019-2024年深圳市燃气集团股份有限公司资产与负债统计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109 2019-2024年深圳市燃气集团股份有限公司偿债能力情况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2019-2024年深圳市燃气集团股份有限公司运营能力情况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2019-2024年深圳市燃气集团股份有限公司成本费用统计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112 2024年深圳市燃气集团股份有限公司成本费用结构图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113 2024年中国天伦燃气控股有限公司分行业情况表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114 2024年中国天伦燃气控股有限公司业务结构情况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2019-2024年中国天伦燃气控股有限公司运营能力情况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2019-2024年中国天伦燃气控股有限公司成本费用统计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2024年中国天伦燃气控股有限公司成本费用结构图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2024-2030年俄罗斯东西伯利亚和远东地区天然气生产和销售规划</w:t>
      </w:r>
      <w:r>
        <w:rPr>
          <w:rFonts w:hint="eastAsia"/>
        </w:rPr>
        <w:br/>
      </w:r>
      <w:r>
        <w:rPr>
          <w:rFonts w:hint="eastAsia"/>
        </w:rPr>
        <w:t>　　图表 123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ec70141f4e84" w:history="1">
        <w:r>
          <w:rPr>
            <w:rStyle w:val="Hyperlink"/>
          </w:rPr>
          <w:t>2024年中国天然气市场现状调查与未来发展前景趋势报告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dec70141f4e84" w:history="1">
        <w:r>
          <w:rPr>
            <w:rStyle w:val="Hyperlink"/>
          </w:rPr>
          <w:t>https://www.20087.com/M_NengYuanKuangChan/32/TianRanQiHangYeQianJingFenXi.html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d0b7d1934b20" w:history="1">
      <w:r>
        <w:rPr>
          <w:rStyle w:val="Hyperlink"/>
        </w:rPr>
        <w:t>2024年中国天然气市场现状调查与未来发展前景趋势报告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TianRanQiHangYeQianJingFenXi.html" TargetMode="External" Id="R54ddec70141f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TianRanQiHangYeQianJingFenXi.html" TargetMode="External" Id="R525fd0b7d19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2024-05-06T04:06:00Z</dcterms:created>
  <dcterms:modified xsi:type="dcterms:W3CDTF">2024-05-06T05:06:00Z</dcterms:modified>
  <dc:subject>2024年中国天然气市场现状调查与未来发展前景趋势报告</dc:subject>
  <dc:title>2024年中国天然气市场现状调查与未来发展前景趋势报告</dc:title>
  <cp:keywords>2024年中国天然气市场现状调查与未来发展前景趋势报告</cp:keywords>
  <dc:description>2024年中国天然气市场现状调查与未来发展前景趋势报告</dc:description>
</cp:coreProperties>
</file>