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13cbd09b45fd" w:history="1">
              <w:r>
                <w:rPr>
                  <w:rStyle w:val="Hyperlink"/>
                </w:rPr>
                <w:t>中国有色金属市场现状调研与发展趋势分析报告（2025-2031年）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13cbd09b45fd" w:history="1">
              <w:r>
                <w:rPr>
                  <w:rStyle w:val="Hyperlink"/>
                </w:rPr>
                <w:t>中国有色金属市场现状调研与发展趋势分析报告（2025-2031年）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13cbd09b45fd" w:history="1">
                <w:r>
                  <w:rPr>
                    <w:rStyle w:val="Hyperlink"/>
                  </w:rPr>
                  <w:t>https://www.20087.com/M_NengYuanKuangChan/32/YouSeJinShuHangYeQianJingFenXi.html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指除铁、锰、铬以外的所有金属及其合金，广泛应用于航空航天、电子、汽车制造等行业。近年来，随着全球经济复苏和工业4.0战略的推进，对高性能、轻量化材料的需求激增，推动了有色金属行业的快速发展。然而，行业面临着资源约束、环境压力和国际贸易摩擦等挑战，尤其是对关键矿产资源的争夺，成为国际政治经济博弈的焦点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可持续发展和供应链安全。技术创新将驱动新材料的研发，如高强度铝合金、稀土永磁材料，满足高端制造业的需求。同时，循环经济理念将推动废旧金属的回收利用，减少对原生资源的依赖。在国际贸易方面，多元化采购策略和国际合作将有助于缓解资源供应风险，保障产业链的稳定运行。此外，随着电动汽车、可再生能源等绿色经济的兴起，有色金属行业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13cbd09b45fd" w:history="1">
        <w:r>
          <w:rPr>
            <w:rStyle w:val="Hyperlink"/>
          </w:rPr>
          <w:t>中国有色金属市场现状调研与发展趋势分析报告（2025-2031年）</w:t>
        </w:r>
      </w:hyperlink>
      <w:r>
        <w:rPr>
          <w:rFonts w:hint="eastAsia"/>
        </w:rPr>
        <w:t>》全面梳理了有色金属产业链，结合市场需求和市场规模等数据，深入剖析有色金属行业现状。报告详细探讨了有色金属市场竞争格局，重点关注重点企业及其品牌影响力，并分析了有色金属价格机制和细分市场特征。通过对有色金属技术现状及未来方向的评估，报告展望了有色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一、有色金属行业的定义</w:t>
      </w:r>
      <w:r>
        <w:rPr>
          <w:rFonts w:hint="eastAsia"/>
        </w:rPr>
        <w:br/>
      </w:r>
      <w:r>
        <w:rPr>
          <w:rFonts w:hint="eastAsia"/>
        </w:rPr>
        <w:t>　　　　二、有色金属行业的分类</w:t>
      </w:r>
      <w:r>
        <w:rPr>
          <w:rFonts w:hint="eastAsia"/>
        </w:rPr>
        <w:br/>
      </w:r>
      <w:r>
        <w:rPr>
          <w:rFonts w:hint="eastAsia"/>
        </w:rPr>
        <w:t>　　第二节 有色金属行业的特征与应用分析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一、有色金属行业的特征</w:t>
      </w:r>
      <w:r>
        <w:rPr>
          <w:rFonts w:hint="eastAsia"/>
        </w:rPr>
        <w:br/>
      </w:r>
      <w:r>
        <w:rPr>
          <w:rFonts w:hint="eastAsia"/>
        </w:rPr>
        <w:t>　　　　二、有色金属行业的应用情况分析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一、有色金属的产业链结构分析</w:t>
      </w:r>
      <w:r>
        <w:rPr>
          <w:rFonts w:hint="eastAsia"/>
        </w:rPr>
        <w:br/>
      </w:r>
      <w:r>
        <w:rPr>
          <w:rFonts w:hint="eastAsia"/>
        </w:rPr>
        <w:t>　　　　二、有色金属上游相关产业分析</w:t>
      </w:r>
      <w:r>
        <w:rPr>
          <w:rFonts w:hint="eastAsia"/>
        </w:rPr>
        <w:br/>
      </w:r>
      <w:r>
        <w:rPr>
          <w:rFonts w:hint="eastAsia"/>
        </w:rPr>
        <w:t>　　　　三、有色金属下游相关产业分析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全球有色金属行业发展概括</w:t>
      </w:r>
      <w:r>
        <w:rPr>
          <w:rFonts w:hint="eastAsia"/>
        </w:rPr>
        <w:br/>
      </w:r>
      <w:r>
        <w:rPr>
          <w:rFonts w:hint="eastAsia"/>
        </w:rPr>
        <w:t>　　第一节 全球有色金属行业发展情况概述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一、全球有色金属行业发展现状</w:t>
      </w:r>
      <w:r>
        <w:rPr>
          <w:rFonts w:hint="eastAsia"/>
        </w:rPr>
        <w:br/>
      </w:r>
      <w:r>
        <w:rPr>
          <w:rFonts w:hint="eastAsia"/>
        </w:rPr>
        <w:t>　　　　二、全球有色金属行业发展特征</w:t>
      </w:r>
      <w:r>
        <w:rPr>
          <w:rFonts w:hint="eastAsia"/>
        </w:rPr>
        <w:br/>
      </w:r>
      <w:r>
        <w:rPr>
          <w:rFonts w:hint="eastAsia"/>
        </w:rPr>
        <w:t>　　　　三、全球有色金属行业发展发展趋势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一、欧洲有色金属行业发展情况概括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二、美国有色金属行业发展情况概括</w:t>
      </w:r>
      <w:r>
        <w:rPr>
          <w:rFonts w:hint="eastAsia"/>
        </w:rPr>
        <w:br/>
      </w:r>
      <w:r>
        <w:rPr>
          <w:rFonts w:hint="eastAsia"/>
        </w:rPr>
        <w:t>　　　　三、巴西有色金属行业发展情况概括</w:t>
      </w:r>
      <w:r>
        <w:rPr>
          <w:rFonts w:hint="eastAsia"/>
        </w:rPr>
        <w:br/>
      </w:r>
      <w:r>
        <w:rPr>
          <w:rFonts w:hint="eastAsia"/>
        </w:rPr>
        <w:t>　　　　四、澳大利亚有色金属行业发展情况概括</w:t>
      </w:r>
      <w:r>
        <w:rPr>
          <w:rFonts w:hint="eastAsia"/>
        </w:rPr>
        <w:br/>
      </w:r>
      <w:r>
        <w:rPr>
          <w:rFonts w:hint="eastAsia"/>
        </w:rPr>
        <w:t>　　第三节 全球有色金属行业重点企业发展动态分析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一、有色金属行业管理体制分析</w:t>
      </w:r>
      <w:r>
        <w:rPr>
          <w:rFonts w:hint="eastAsia"/>
        </w:rPr>
        <w:br/>
      </w:r>
      <w:r>
        <w:rPr>
          <w:rFonts w:hint="eastAsia"/>
        </w:rPr>
        <w:t>　　　　二、有色金属行业标准</w:t>
      </w:r>
      <w:r>
        <w:rPr>
          <w:rFonts w:hint="eastAsia"/>
        </w:rPr>
        <w:br/>
      </w:r>
      <w:r>
        <w:rPr>
          <w:rFonts w:hint="eastAsia"/>
        </w:rPr>
        <w:t>　　　　三、《铝工业污染物排放标准》解读</w:t>
      </w:r>
      <w:r>
        <w:rPr>
          <w:rFonts w:hint="eastAsia"/>
        </w:rPr>
        <w:br/>
      </w:r>
      <w:r>
        <w:rPr>
          <w:rFonts w:hint="eastAsia"/>
        </w:rPr>
        <w:t>　　　　四、《矿产督察工作管理办法》解读</w:t>
      </w:r>
      <w:r>
        <w:rPr>
          <w:rFonts w:hint="eastAsia"/>
        </w:rPr>
        <w:br/>
      </w:r>
      <w:r>
        <w:rPr>
          <w:rFonts w:hint="eastAsia"/>
        </w:rPr>
        <w:t>　　　　五、《水质 汞、砷、硒、铋和锑的测定 原子荧光法》解读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第二节 有色金属行业相关经济环境分析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有色金属行业相关社会环境分析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我国有色金属行业运行现状分析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二、我国有色金属行业发展的不足分析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三、我国有色金属行业发展的提升分析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一、我国有色金属行业市场规模</w:t>
      </w:r>
      <w:r>
        <w:rPr>
          <w:rFonts w:hint="eastAsia"/>
        </w:rPr>
        <w:br/>
      </w:r>
      <w:r>
        <w:rPr>
          <w:rFonts w:hint="eastAsia"/>
        </w:rPr>
        <w:t>　　　　二、我国有色金属行业发展分析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三、我国有色金属企业发展分析</w:t>
      </w:r>
      <w:r>
        <w:rPr>
          <w:rFonts w:hint="eastAsia"/>
        </w:rPr>
        <w:br/>
      </w:r>
      <w:r>
        <w:rPr>
          <w:rFonts w:hint="eastAsia"/>
        </w:rPr>
        <w:t>　　第三节 我国有色金属进出口分析</w:t>
      </w:r>
      <w:r>
        <w:rPr>
          <w:rFonts w:hint="eastAsia"/>
        </w:rPr>
        <w:br/>
      </w:r>
      <w:r>
        <w:rPr>
          <w:rFonts w:hint="eastAsia"/>
        </w:rPr>
        <w:t>　　　　一、我国有色金属进口分析</w:t>
      </w:r>
      <w:r>
        <w:rPr>
          <w:rFonts w:hint="eastAsia"/>
        </w:rPr>
        <w:br/>
      </w:r>
      <w:r>
        <w:rPr>
          <w:rFonts w:hint="eastAsia"/>
        </w:rPr>
        <w:t>　　　　二、我国有色金属出口分析</w:t>
      </w:r>
      <w:r>
        <w:rPr>
          <w:rFonts w:hint="eastAsia"/>
        </w:rPr>
        <w:br/>
      </w:r>
      <w:r>
        <w:rPr>
          <w:rFonts w:hint="eastAsia"/>
        </w:rPr>
        <w:t>　　　　三、我国有色金属进出口总体情况分析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2025-2031年中国有色金属行业发展态势分析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2020-2025年有色金属行业供给分析</w:t>
      </w:r>
      <w:r>
        <w:rPr>
          <w:rFonts w:hint="eastAsia"/>
        </w:rPr>
        <w:br/>
      </w:r>
      <w:r>
        <w:rPr>
          <w:rFonts w:hint="eastAsia"/>
        </w:rPr>
        <w:t>　　　　一、有色金属行业供给方分析</w:t>
      </w:r>
      <w:r>
        <w:rPr>
          <w:rFonts w:hint="eastAsia"/>
        </w:rPr>
        <w:br/>
      </w:r>
      <w:r>
        <w:rPr>
          <w:rFonts w:hint="eastAsia"/>
        </w:rPr>
        <w:t>　　　　二、有色金属行业数量分析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2020-2025年有色金属行业需求分析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2020-2025年有色金属行业供需平衡分析</w:t>
      </w:r>
      <w:r>
        <w:rPr>
          <w:rFonts w:hint="eastAsia"/>
        </w:rPr>
        <w:br/>
      </w:r>
      <w:r>
        <w:rPr>
          <w:rFonts w:hint="eastAsia"/>
        </w:rPr>
        <w:t>　　　　一、有色金属供给方和需求方的关系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二、有色金属行业供需平衡分析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中国有色金属细分行业发展分析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一、铜矿资源分析</w:t>
      </w:r>
      <w:r>
        <w:rPr>
          <w:rFonts w:hint="eastAsia"/>
        </w:rPr>
        <w:br/>
      </w:r>
      <w:r>
        <w:rPr>
          <w:rFonts w:hint="eastAsia"/>
        </w:rPr>
        <w:t>　　　　二、世界铜工业现状分析</w:t>
      </w:r>
      <w:r>
        <w:rPr>
          <w:rFonts w:hint="eastAsia"/>
        </w:rPr>
        <w:br/>
      </w:r>
      <w:r>
        <w:rPr>
          <w:rFonts w:hint="eastAsia"/>
        </w:rPr>
        <w:t>　　　　三、中国铜工业现状分析</w:t>
      </w:r>
      <w:r>
        <w:rPr>
          <w:rFonts w:hint="eastAsia"/>
        </w:rPr>
        <w:br/>
      </w:r>
      <w:r>
        <w:rPr>
          <w:rFonts w:hint="eastAsia"/>
        </w:rPr>
        <w:t>　　　　四、中国铜工业未来发展展望</w:t>
      </w:r>
      <w:r>
        <w:rPr>
          <w:rFonts w:hint="eastAsia"/>
        </w:rPr>
        <w:br/>
      </w:r>
      <w:r>
        <w:rPr>
          <w:rFonts w:hint="eastAsia"/>
        </w:rPr>
        <w:t>　　第二节 铝工业发展分析</w:t>
      </w:r>
      <w:r>
        <w:rPr>
          <w:rFonts w:hint="eastAsia"/>
        </w:rPr>
        <w:br/>
      </w:r>
      <w:r>
        <w:rPr>
          <w:rFonts w:hint="eastAsia"/>
        </w:rPr>
        <w:t>　　　　一、铝工业简介</w:t>
      </w:r>
      <w:r>
        <w:rPr>
          <w:rFonts w:hint="eastAsia"/>
        </w:rPr>
        <w:br/>
      </w:r>
      <w:r>
        <w:rPr>
          <w:rFonts w:hint="eastAsia"/>
        </w:rPr>
        <w:t>　　　　二、世界铝工业发展概述</w:t>
      </w:r>
      <w:r>
        <w:rPr>
          <w:rFonts w:hint="eastAsia"/>
        </w:rPr>
        <w:br/>
      </w:r>
      <w:r>
        <w:rPr>
          <w:rFonts w:hint="eastAsia"/>
        </w:rPr>
        <w:t>　　　　三、中国铝工业发展分析</w:t>
      </w:r>
      <w:r>
        <w:rPr>
          <w:rFonts w:hint="eastAsia"/>
        </w:rPr>
        <w:br/>
      </w:r>
      <w:r>
        <w:rPr>
          <w:rFonts w:hint="eastAsia"/>
        </w:rPr>
        <w:t>　　　　四、《铝行业规范条件》及解读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五、中国铝工业未来发展展望</w:t>
      </w:r>
      <w:r>
        <w:rPr>
          <w:rFonts w:hint="eastAsia"/>
        </w:rPr>
        <w:br/>
      </w:r>
      <w:r>
        <w:rPr>
          <w:rFonts w:hint="eastAsia"/>
        </w:rPr>
        <w:t>　　第三节 铅锌工业发展分析</w:t>
      </w:r>
      <w:r>
        <w:rPr>
          <w:rFonts w:hint="eastAsia"/>
        </w:rPr>
        <w:br/>
      </w:r>
      <w:r>
        <w:rPr>
          <w:rFonts w:hint="eastAsia"/>
        </w:rPr>
        <w:t>　　　　一、铅锌资源分析</w:t>
      </w:r>
      <w:r>
        <w:rPr>
          <w:rFonts w:hint="eastAsia"/>
        </w:rPr>
        <w:br/>
      </w:r>
      <w:r>
        <w:rPr>
          <w:rFonts w:hint="eastAsia"/>
        </w:rPr>
        <w:t>　　　　二、铅锌工业发展总体分析</w:t>
      </w:r>
      <w:r>
        <w:rPr>
          <w:rFonts w:hint="eastAsia"/>
        </w:rPr>
        <w:br/>
      </w:r>
      <w:r>
        <w:rPr>
          <w:rFonts w:hint="eastAsia"/>
        </w:rPr>
        <w:t>　　　　三、铅市场发展状况分析</w:t>
      </w:r>
      <w:r>
        <w:rPr>
          <w:rFonts w:hint="eastAsia"/>
        </w:rPr>
        <w:br/>
      </w:r>
      <w:r>
        <w:rPr>
          <w:rFonts w:hint="eastAsia"/>
        </w:rPr>
        <w:t>　　　　四、锌市场发展分析</w:t>
      </w:r>
      <w:r>
        <w:rPr>
          <w:rFonts w:hint="eastAsia"/>
        </w:rPr>
        <w:br/>
      </w:r>
      <w:r>
        <w:rPr>
          <w:rFonts w:hint="eastAsia"/>
        </w:rPr>
        <w:t>　　　　五、中国铅锌行业发展展望</w:t>
      </w:r>
      <w:r>
        <w:rPr>
          <w:rFonts w:hint="eastAsia"/>
        </w:rPr>
        <w:br/>
      </w:r>
      <w:r>
        <w:rPr>
          <w:rFonts w:hint="eastAsia"/>
        </w:rPr>
        <w:t>　　第四节 钛工业发展分析</w:t>
      </w:r>
      <w:r>
        <w:rPr>
          <w:rFonts w:hint="eastAsia"/>
        </w:rPr>
        <w:br/>
      </w:r>
      <w:r>
        <w:rPr>
          <w:rFonts w:hint="eastAsia"/>
        </w:rPr>
        <w:t>　　　　一、金属钛简介</w:t>
      </w:r>
      <w:r>
        <w:rPr>
          <w:rFonts w:hint="eastAsia"/>
        </w:rPr>
        <w:br/>
      </w:r>
      <w:r>
        <w:rPr>
          <w:rFonts w:hint="eastAsia"/>
        </w:rPr>
        <w:t>　　　　二、钛矿资源状况</w:t>
      </w:r>
      <w:r>
        <w:rPr>
          <w:rFonts w:hint="eastAsia"/>
        </w:rPr>
        <w:br/>
      </w:r>
      <w:r>
        <w:rPr>
          <w:rFonts w:hint="eastAsia"/>
        </w:rPr>
        <w:t>　　　　三、世界钛行业发展概况</w:t>
      </w:r>
      <w:r>
        <w:rPr>
          <w:rFonts w:hint="eastAsia"/>
        </w:rPr>
        <w:br/>
      </w:r>
      <w:r>
        <w:rPr>
          <w:rFonts w:hint="eastAsia"/>
        </w:rPr>
        <w:t>　　　　四、中国钛行业发展概况</w:t>
      </w:r>
      <w:r>
        <w:rPr>
          <w:rFonts w:hint="eastAsia"/>
        </w:rPr>
        <w:br/>
      </w:r>
      <w:r>
        <w:rPr>
          <w:rFonts w:hint="eastAsia"/>
        </w:rPr>
        <w:t>　　　　五、中国钛工业运行分析</w:t>
      </w:r>
      <w:r>
        <w:rPr>
          <w:rFonts w:hint="eastAsia"/>
        </w:rPr>
        <w:br/>
      </w:r>
      <w:r>
        <w:rPr>
          <w:rFonts w:hint="eastAsia"/>
        </w:rPr>
        <w:t>　　　　六、钛工业发展中的问题与对策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七、钛行业发展前景与趋势预测</w:t>
      </w:r>
      <w:r>
        <w:rPr>
          <w:rFonts w:hint="eastAsia"/>
        </w:rPr>
        <w:br/>
      </w:r>
      <w:r>
        <w:rPr>
          <w:rFonts w:hint="eastAsia"/>
        </w:rPr>
        <w:t>　　第五节 黄金工业发展分析</w:t>
      </w:r>
      <w:r>
        <w:rPr>
          <w:rFonts w:hint="eastAsia"/>
        </w:rPr>
        <w:br/>
      </w:r>
      <w:r>
        <w:rPr>
          <w:rFonts w:hint="eastAsia"/>
        </w:rPr>
        <w:t>　　　　一、黄金资源分析</w:t>
      </w:r>
      <w:r>
        <w:rPr>
          <w:rFonts w:hint="eastAsia"/>
        </w:rPr>
        <w:br/>
      </w:r>
      <w:r>
        <w:rPr>
          <w:rFonts w:hint="eastAsia"/>
        </w:rPr>
        <w:t>　　　　二、世界黄金市场发展分析</w:t>
      </w:r>
      <w:r>
        <w:rPr>
          <w:rFonts w:hint="eastAsia"/>
        </w:rPr>
        <w:br/>
      </w:r>
      <w:r>
        <w:rPr>
          <w:rFonts w:hint="eastAsia"/>
        </w:rPr>
        <w:t>　　　　三、中国黄金行业运行现况</w:t>
      </w:r>
      <w:r>
        <w:rPr>
          <w:rFonts w:hint="eastAsia"/>
        </w:rPr>
        <w:br/>
      </w:r>
      <w:r>
        <w:rPr>
          <w:rFonts w:hint="eastAsia"/>
        </w:rPr>
        <w:t>　　　　四、中国黄金市场发展分析</w:t>
      </w:r>
      <w:r>
        <w:rPr>
          <w:rFonts w:hint="eastAsia"/>
        </w:rPr>
        <w:br/>
      </w:r>
      <w:r>
        <w:rPr>
          <w:rFonts w:hint="eastAsia"/>
        </w:rPr>
        <w:t>　　　　五、中国黄金行业发展的问题与对策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六、黄金行业投资形势及前景分析</w:t>
      </w:r>
      <w:r>
        <w:rPr>
          <w:rFonts w:hint="eastAsia"/>
        </w:rPr>
        <w:br/>
      </w:r>
      <w:r>
        <w:rPr>
          <w:rFonts w:hint="eastAsia"/>
        </w:rPr>
        <w:t>　　第六节 镍行业发展分析</w:t>
      </w:r>
      <w:r>
        <w:rPr>
          <w:rFonts w:hint="eastAsia"/>
        </w:rPr>
        <w:br/>
      </w:r>
      <w:r>
        <w:rPr>
          <w:rFonts w:hint="eastAsia"/>
        </w:rPr>
        <w:t>　　　　一、镍矿资源的分布与储量</w:t>
      </w:r>
      <w:r>
        <w:rPr>
          <w:rFonts w:hint="eastAsia"/>
        </w:rPr>
        <w:br/>
      </w:r>
      <w:r>
        <w:rPr>
          <w:rFonts w:hint="eastAsia"/>
        </w:rPr>
        <w:t>　　　　二、世界镍市场分析</w:t>
      </w:r>
      <w:r>
        <w:rPr>
          <w:rFonts w:hint="eastAsia"/>
        </w:rPr>
        <w:br/>
      </w:r>
      <w:r>
        <w:rPr>
          <w:rFonts w:hint="eastAsia"/>
        </w:rPr>
        <w:t>　　　　三、中国镍市场分析</w:t>
      </w:r>
      <w:r>
        <w:rPr>
          <w:rFonts w:hint="eastAsia"/>
        </w:rPr>
        <w:br/>
      </w:r>
      <w:r>
        <w:rPr>
          <w:rFonts w:hint="eastAsia"/>
        </w:rPr>
        <w:t>　　　　四、中国镍行业发展策略及前景</w:t>
      </w:r>
      <w:r>
        <w:rPr>
          <w:rFonts w:hint="eastAsia"/>
        </w:rPr>
        <w:br/>
      </w:r>
      <w:r>
        <w:rPr>
          <w:rFonts w:hint="eastAsia"/>
        </w:rPr>
        <w:t>　　第七节 钨行业发展分析</w:t>
      </w:r>
      <w:r>
        <w:rPr>
          <w:rFonts w:hint="eastAsia"/>
        </w:rPr>
        <w:br/>
      </w:r>
      <w:r>
        <w:rPr>
          <w:rFonts w:hint="eastAsia"/>
        </w:rPr>
        <w:t>　　　　一、金属钨相关概述</w:t>
      </w:r>
      <w:r>
        <w:rPr>
          <w:rFonts w:hint="eastAsia"/>
        </w:rPr>
        <w:br/>
      </w:r>
      <w:r>
        <w:rPr>
          <w:rFonts w:hint="eastAsia"/>
        </w:rPr>
        <w:t>　　　　二、钨矿资源与开发状况</w:t>
      </w:r>
      <w:r>
        <w:rPr>
          <w:rFonts w:hint="eastAsia"/>
        </w:rPr>
        <w:br/>
      </w:r>
      <w:r>
        <w:rPr>
          <w:rFonts w:hint="eastAsia"/>
        </w:rPr>
        <w:t>　　　　三、中国钨行业发展概况</w:t>
      </w:r>
      <w:r>
        <w:rPr>
          <w:rFonts w:hint="eastAsia"/>
        </w:rPr>
        <w:br/>
      </w:r>
      <w:r>
        <w:rPr>
          <w:rFonts w:hint="eastAsia"/>
        </w:rPr>
        <w:t>　　　　四、中国钨行业发展存在的问题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五、中国钨行业的发展策略分析</w:t>
      </w:r>
      <w:r>
        <w:rPr>
          <w:rFonts w:hint="eastAsia"/>
        </w:rPr>
        <w:br/>
      </w:r>
      <w:r>
        <w:rPr>
          <w:rFonts w:hint="eastAsia"/>
        </w:rPr>
        <w:t>　　第八节 有色金属其他子行业发展分析</w:t>
      </w:r>
      <w:r>
        <w:rPr>
          <w:rFonts w:hint="eastAsia"/>
        </w:rPr>
        <w:br/>
      </w:r>
      <w:r>
        <w:rPr>
          <w:rFonts w:hint="eastAsia"/>
        </w:rPr>
        <w:t>　　　　一、锡行业发展现状</w:t>
      </w:r>
      <w:r>
        <w:rPr>
          <w:rFonts w:hint="eastAsia"/>
        </w:rPr>
        <w:br/>
      </w:r>
      <w:r>
        <w:rPr>
          <w:rFonts w:hint="eastAsia"/>
        </w:rPr>
        <w:t>　　　　二、稀土金属行业发展综述</w:t>
      </w:r>
      <w:r>
        <w:rPr>
          <w:rFonts w:hint="eastAsia"/>
        </w:rPr>
        <w:br/>
      </w:r>
      <w:r>
        <w:rPr>
          <w:rFonts w:hint="eastAsia"/>
        </w:rPr>
        <w:t>　　　　三、白银行业发展情况</w:t>
      </w:r>
      <w:r>
        <w:rPr>
          <w:rFonts w:hint="eastAsia"/>
        </w:rPr>
        <w:br/>
      </w:r>
      <w:r>
        <w:rPr>
          <w:rFonts w:hint="eastAsia"/>
        </w:rPr>
        <w:t>　　　　四、钼行业发展概况</w:t>
      </w:r>
      <w:r>
        <w:rPr>
          <w:rFonts w:hint="eastAsia"/>
        </w:rPr>
        <w:br/>
      </w:r>
      <w:r>
        <w:rPr>
          <w:rFonts w:hint="eastAsia"/>
        </w:rPr>
        <w:t>　　　　五、镓行业发展分析</w:t>
      </w:r>
      <w:r>
        <w:rPr>
          <w:rFonts w:hint="eastAsia"/>
        </w:rPr>
        <w:br/>
      </w:r>
      <w:r>
        <w:rPr>
          <w:rFonts w:hint="eastAsia"/>
        </w:rPr>
        <w:t>　　　　六、锑行业发展分析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一、伦敦金属交易所（LME）</w:t>
      </w:r>
      <w:r>
        <w:rPr>
          <w:rFonts w:hint="eastAsia"/>
        </w:rPr>
        <w:br/>
      </w:r>
      <w:r>
        <w:rPr>
          <w:rFonts w:hint="eastAsia"/>
        </w:rPr>
        <w:t>　　　　二、纽约商品期货交易所（COMEX）</w:t>
      </w:r>
      <w:r>
        <w:rPr>
          <w:rFonts w:hint="eastAsia"/>
        </w:rPr>
        <w:br/>
      </w:r>
      <w:r>
        <w:rPr>
          <w:rFonts w:hint="eastAsia"/>
        </w:rPr>
        <w:t>　　　　三、东京商品交易所（TOCOM）</w:t>
      </w:r>
      <w:r>
        <w:rPr>
          <w:rFonts w:hint="eastAsia"/>
        </w:rPr>
        <w:br/>
      </w:r>
      <w:r>
        <w:rPr>
          <w:rFonts w:hint="eastAsia"/>
        </w:rPr>
        <w:t>　　　　四、上海期货交易所</w:t>
      </w:r>
      <w:r>
        <w:rPr>
          <w:rFonts w:hint="eastAsia"/>
        </w:rPr>
        <w:br/>
      </w:r>
      <w:r>
        <w:rPr>
          <w:rFonts w:hint="eastAsia"/>
        </w:rPr>
        <w:t>　　第二节 中国有色金属期货市场概述</w:t>
      </w:r>
      <w:r>
        <w:rPr>
          <w:rFonts w:hint="eastAsia"/>
        </w:rPr>
        <w:br/>
      </w:r>
      <w:r>
        <w:rPr>
          <w:rFonts w:hint="eastAsia"/>
        </w:rPr>
        <w:t>　　　　一、背景综述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三、运行特征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第三节 中国铜期货交易市场分析</w:t>
      </w:r>
      <w:r>
        <w:rPr>
          <w:rFonts w:hint="eastAsia"/>
        </w:rPr>
        <w:br/>
      </w:r>
      <w:r>
        <w:rPr>
          <w:rFonts w:hint="eastAsia"/>
        </w:rPr>
        <w:t>　　　　一、中国铜期货市场的概述</w:t>
      </w:r>
      <w:r>
        <w:rPr>
          <w:rFonts w:hint="eastAsia"/>
        </w:rPr>
        <w:br/>
      </w:r>
      <w:r>
        <w:rPr>
          <w:rFonts w:hint="eastAsia"/>
        </w:rPr>
        <w:t>　　　　二、2024-2025年中国铜期货市场走势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一、铝期货市场交易规则介绍</w:t>
      </w:r>
      <w:r>
        <w:rPr>
          <w:rFonts w:hint="eastAsia"/>
        </w:rPr>
        <w:br/>
      </w:r>
      <w:r>
        <w:rPr>
          <w:rFonts w:hint="eastAsia"/>
        </w:rPr>
        <w:t>　　　　二、2024-2025年铝期货市场走势分析</w:t>
      </w:r>
      <w:r>
        <w:rPr>
          <w:rFonts w:hint="eastAsia"/>
        </w:rPr>
        <w:br/>
      </w:r>
      <w:r>
        <w:rPr>
          <w:rFonts w:hint="eastAsia"/>
        </w:rPr>
        <w:t>　　第五节 中国锌期货市场分析</w:t>
      </w:r>
      <w:r>
        <w:rPr>
          <w:rFonts w:hint="eastAsia"/>
        </w:rPr>
        <w:br/>
      </w:r>
      <w:r>
        <w:rPr>
          <w:rFonts w:hint="eastAsia"/>
        </w:rPr>
        <w:t>　　　　一、国内锌期货市场开发回顾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三、上海期交所锌期货交易制度分析</w:t>
      </w:r>
      <w:r>
        <w:rPr>
          <w:rFonts w:hint="eastAsia"/>
        </w:rPr>
        <w:br/>
      </w:r>
      <w:r>
        <w:rPr>
          <w:rFonts w:hint="eastAsia"/>
        </w:rPr>
        <w:t>　　　　四、2024-2025年锌期货市场走势分析</w:t>
      </w:r>
      <w:r>
        <w:rPr>
          <w:rFonts w:hint="eastAsia"/>
        </w:rPr>
        <w:br/>
      </w:r>
      <w:r>
        <w:rPr>
          <w:rFonts w:hint="eastAsia"/>
        </w:rPr>
        <w:t>　　第六节 中国铅期货市场分析</w:t>
      </w:r>
      <w:r>
        <w:rPr>
          <w:rFonts w:hint="eastAsia"/>
        </w:rPr>
        <w:br/>
      </w:r>
      <w:r>
        <w:rPr>
          <w:rFonts w:hint="eastAsia"/>
        </w:rPr>
        <w:t>　　　　一、我国铅期货上市的环境分析</w:t>
      </w:r>
      <w:r>
        <w:rPr>
          <w:rFonts w:hint="eastAsia"/>
        </w:rPr>
        <w:br/>
      </w:r>
      <w:r>
        <w:rPr>
          <w:rFonts w:hint="eastAsia"/>
        </w:rPr>
        <w:t>　　　　二、我国铅期货市场发展的意义分析</w:t>
      </w:r>
      <w:r>
        <w:rPr>
          <w:rFonts w:hint="eastAsia"/>
        </w:rPr>
        <w:br/>
      </w:r>
      <w:r>
        <w:rPr>
          <w:rFonts w:hint="eastAsia"/>
        </w:rPr>
        <w:t>　　　　三、2024-2025年铅期货市场走势分析</w:t>
      </w:r>
      <w:r>
        <w:rPr>
          <w:rFonts w:hint="eastAsia"/>
        </w:rPr>
        <w:br/>
      </w:r>
      <w:r>
        <w:rPr>
          <w:rFonts w:hint="eastAsia"/>
        </w:rPr>
        <w:t>　　第七节 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一、中国黄金期货市场相关介绍</w:t>
      </w:r>
      <w:r>
        <w:rPr>
          <w:rFonts w:hint="eastAsia"/>
        </w:rPr>
        <w:br/>
      </w:r>
      <w:r>
        <w:rPr>
          <w:rFonts w:hint="eastAsia"/>
        </w:rPr>
        <w:t>　　　　二、中国黄金期货交易量快速增长</w:t>
      </w:r>
      <w:r>
        <w:rPr>
          <w:rFonts w:hint="eastAsia"/>
        </w:rPr>
        <w:br/>
      </w:r>
      <w:r>
        <w:rPr>
          <w:rFonts w:hint="eastAsia"/>
        </w:rPr>
        <w:t>　　　　三、我国黄金期货市场发展形势</w:t>
      </w:r>
      <w:r>
        <w:rPr>
          <w:rFonts w:hint="eastAsia"/>
        </w:rPr>
        <w:br/>
      </w:r>
      <w:r>
        <w:rPr>
          <w:rFonts w:hint="eastAsia"/>
        </w:rPr>
        <w:t>　　　　四、中国黄金期货市场的困境及建议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有色金属行业的竞争形势与策略分析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一、有色金属行业竞争情况概述</w:t>
      </w:r>
      <w:r>
        <w:rPr>
          <w:rFonts w:hint="eastAsia"/>
        </w:rPr>
        <w:br/>
      </w:r>
      <w:r>
        <w:rPr>
          <w:rFonts w:hint="eastAsia"/>
        </w:rPr>
        <w:t>　　　　二、有色金属行业集中度分析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三、有色金属行业SWOT分析</w:t>
      </w:r>
      <w:r>
        <w:rPr>
          <w:rFonts w:hint="eastAsia"/>
        </w:rPr>
        <w:br/>
      </w:r>
      <w:r>
        <w:rPr>
          <w:rFonts w:hint="eastAsia"/>
        </w:rPr>
        <w:t>　　第二节 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一、有色金属行业现有竞争者分析</w:t>
      </w:r>
      <w:r>
        <w:rPr>
          <w:rFonts w:hint="eastAsia"/>
        </w:rPr>
        <w:br/>
      </w:r>
      <w:r>
        <w:rPr>
          <w:rFonts w:hint="eastAsia"/>
        </w:rPr>
        <w:t>　　　　二、有色金属行业新进入者分析</w:t>
      </w:r>
      <w:r>
        <w:rPr>
          <w:rFonts w:hint="eastAsia"/>
        </w:rPr>
        <w:br/>
      </w:r>
      <w:r>
        <w:rPr>
          <w:rFonts w:hint="eastAsia"/>
        </w:rPr>
        <w:t>　　　　三、有色金属行业替代品威胁</w:t>
      </w:r>
      <w:r>
        <w:rPr>
          <w:rFonts w:hint="eastAsia"/>
        </w:rPr>
        <w:br/>
      </w:r>
      <w:r>
        <w:rPr>
          <w:rFonts w:hint="eastAsia"/>
        </w:rPr>
        <w:t>　　　　四、有色金属行业上游议价能力</w:t>
      </w:r>
      <w:r>
        <w:rPr>
          <w:rFonts w:hint="eastAsia"/>
        </w:rPr>
        <w:br/>
      </w:r>
      <w:r>
        <w:rPr>
          <w:rFonts w:hint="eastAsia"/>
        </w:rPr>
        <w:t>　　　　五、有色金属行业下游议价能力</w:t>
      </w:r>
      <w:r>
        <w:rPr>
          <w:rFonts w:hint="eastAsia"/>
        </w:rPr>
        <w:br/>
      </w:r>
      <w:r>
        <w:rPr>
          <w:rFonts w:hint="eastAsia"/>
        </w:rPr>
        <w:t>　　第三节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2025-2031年有色金属行业发展前景与趋势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2025-2031年有色金属行业供需形势预测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2025-2031年有色金属行业市场规模预测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2025-2031年有色金属行业投资价值评估</w:t>
      </w:r>
      <w:r>
        <w:rPr>
          <w:rFonts w:hint="eastAsia"/>
        </w:rPr>
        <w:br/>
      </w:r>
      <w:r>
        <w:rPr>
          <w:rFonts w:hint="eastAsia"/>
        </w:rPr>
        <w:t>　　第一节 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一、有色金属行业投资现状与形势</w:t>
      </w:r>
      <w:r>
        <w:rPr>
          <w:rFonts w:hint="eastAsia"/>
        </w:rPr>
        <w:br/>
      </w:r>
      <w:r>
        <w:rPr>
          <w:rFonts w:hint="eastAsia"/>
        </w:rPr>
        <w:t>　　　　二、有色金属行业投资机遇</w:t>
      </w:r>
      <w:r>
        <w:rPr>
          <w:rFonts w:hint="eastAsia"/>
        </w:rPr>
        <w:br/>
      </w:r>
      <w:r>
        <w:rPr>
          <w:rFonts w:hint="eastAsia"/>
        </w:rPr>
        <w:t>　　第二节 有色金属行业投资特性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有色金属行业投资风险及防范措施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影响有色金属行业投资的因素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有色金属行业融资方式</w:t>
      </w:r>
      <w:r>
        <w:rPr>
          <w:rFonts w:hint="eastAsia"/>
        </w:rPr>
        <w:br/>
      </w:r>
      <w:r>
        <w:rPr>
          <w:rFonts w:hint="eastAsia"/>
        </w:rPr>
        <w:t>　　第六节 2025-2031年有色金属行业投资评估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中⋅智⋅林－有色金属行业投资研究结论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2024-2025年河南豫光金铅股份有限公司营运能力分析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13cbd09b45fd" w:history="1">
        <w:r>
          <w:rPr>
            <w:rStyle w:val="Hyperlink"/>
          </w:rPr>
          <w:t>中国有色金属市场现状调研与发展趋势分析报告（2025-2031年）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13cbd09b45fd" w:history="1">
        <w:r>
          <w:rPr>
            <w:rStyle w:val="Hyperlink"/>
          </w:rPr>
          <w:t>https://www.20087.com/M_NengYuanKuangChan/32/YouSeJinShuHangYeQianJingFenXi.html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a4ff5c9724842" w:history="1">
      <w:r>
        <w:rPr>
          <w:rStyle w:val="Hyperlink"/>
        </w:rPr>
        <w:t>中国有色金属市场现状调研与发展趋势分析报告（2025-2031年）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YouSeJinShuHangYeQianJingFenXi.html" TargetMode="External" Id="R707f13cbd09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YouSeJinShuHangYeQianJingFenXi.html" TargetMode="External" Id="R95ea4ff5c97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2024-12-24T02:10:00Z</dcterms:created>
  <dcterms:modified xsi:type="dcterms:W3CDTF">2024-12-24T03:10:00Z</dcterms:modified>
  <dc:subject>中国有色金属市场现状调研与发展趋势分析报告（2025-2031年）</dc:subject>
  <dc:title>中国有色金属市场现状调研与发展趋势分析报告（2025-2031年）</dc:title>
  <cp:keywords>中国有色金属市场现状调研与发展趋势分析报告（2025-2031年）</cp:keywords>
  <dc:description>中国有色金属市场现状调研与发展趋势分析报告（2025-2031年）</dc:description>
</cp:coreProperties>
</file>