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121c7ab5c44eb" w:history="1">
              <w:r>
                <w:rPr>
                  <w:rStyle w:val="Hyperlink"/>
                </w:rPr>
                <w:t>2025-2031年中国核级电动机市场深度调查分析及发展趋势研究报告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121c7ab5c44eb" w:history="1">
              <w:r>
                <w:rPr>
                  <w:rStyle w:val="Hyperlink"/>
                </w:rPr>
                <w:t>2025-2031年中国核级电动机市场深度调查分析及发展趋势研究报告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121c7ab5c44eb" w:history="1">
                <w:r>
                  <w:rPr>
                    <w:rStyle w:val="Hyperlink"/>
                  </w:rPr>
                  <w:t>https://www.20087.com/2/23/HeJiDianDongJiShiChangJingZhengY.html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动机是用于核电站等核能设施中的电动机，其性能和可靠性直接关系到核设施的安全运行。近年来，随着核能技术的发展和对核安全的高度重视，核级电动机的研发和制造技术也取得了显著进步。当前市场上，核级电动机不仅在设计上更加注重提高效率和可靠性，还通过采用先进的材料和技术来延长使用寿命。此外，随着数字化转型的推进，核级电动机的智能化水平也在不断提高，包括集成传感器进行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核级电动机的发展将更加注重提高安全性和智能化水平。一方面，随着核能技术的进步和对核安全标准的提高，核级电动机将更加注重采用先进的材料和制造工艺，以确保在极端条件下的稳定运行。另一方面，随着数字化和物联网技术的应用，核级电动机将更加注重集成智能监控系统，实现远程监控、故障预测和自我诊断等功能，提高设备的可靠性和维护效率。此外，随着可持续发展理念的普及，核级电动机将更加注重采用高效节能的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121c7ab5c44eb" w:history="1">
        <w:r>
          <w:rPr>
            <w:rStyle w:val="Hyperlink"/>
          </w:rPr>
          <w:t>2025-2031年中国核级电动机市场深度调查分析及发展趋势研究报告</w:t>
        </w:r>
      </w:hyperlink>
      <w:r>
        <w:rPr>
          <w:rFonts w:hint="eastAsia"/>
        </w:rPr>
        <w:t>》依托多年行业监测数据，结合核级电动机行业现状与未来前景，系统分析了核级电动机市场需求、市场规模、产业链结构、价格机制及细分市场特征。报告对核级电动机市场前景进行了客观评估，预测了核级电动机行业发展趋势，并详细解读了品牌竞争格局、市场集中度及重点企业的运营表现。此外，报告通过SWOT分析识别了核级电动机行业机遇与潜在风险，为投资者和决策者提供了科学、规范的战略建议，助力把握核级电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核级电动机概述</w:t>
      </w:r>
      <w:r>
        <w:rPr>
          <w:rFonts w:hint="eastAsia"/>
        </w:rPr>
        <w:br/>
      </w:r>
      <w:r>
        <w:rPr>
          <w:rFonts w:hint="eastAsia"/>
        </w:rPr>
        <w:t>　　第一节 核级电动机相关定义介绍</w:t>
      </w:r>
      <w:r>
        <w:rPr>
          <w:rFonts w:hint="eastAsia"/>
        </w:rPr>
        <w:br/>
      </w:r>
      <w:r>
        <w:rPr>
          <w:rFonts w:hint="eastAsia"/>
        </w:rPr>
        <w:t>　　　　一、核级电动机的定义</w:t>
      </w:r>
      <w:r>
        <w:rPr>
          <w:rFonts w:hint="eastAsia"/>
        </w:rPr>
        <w:br/>
      </w:r>
      <w:r>
        <w:rPr>
          <w:rFonts w:hint="eastAsia"/>
        </w:rPr>
        <w:t>　　　　二、核级电动机的分类</w:t>
      </w:r>
      <w:r>
        <w:rPr>
          <w:rFonts w:hint="eastAsia"/>
        </w:rPr>
        <w:br/>
      </w:r>
      <w:r>
        <w:rPr>
          <w:rFonts w:hint="eastAsia"/>
        </w:rPr>
        <w:t>　　第二节 核级电动机的用途及技术性能介绍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一、核级电动机的用途分析</w:t>
      </w:r>
      <w:r>
        <w:rPr>
          <w:rFonts w:hint="eastAsia"/>
        </w:rPr>
        <w:br/>
      </w:r>
      <w:r>
        <w:rPr>
          <w:rFonts w:hint="eastAsia"/>
        </w:rPr>
        <w:t>　　　　二、核级电动机的主要技术性能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2020-2025年国际核级电动机行业发展情况</w:t>
      </w:r>
      <w:r>
        <w:rPr>
          <w:rFonts w:hint="eastAsia"/>
        </w:rPr>
        <w:br/>
      </w:r>
      <w:r>
        <w:rPr>
          <w:rFonts w:hint="eastAsia"/>
        </w:rPr>
        <w:t>　　第一节 国际核级电动机行业现状分析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主要国家核级电动机行业情况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核级电动机行业的机遇和挑战</w:t>
      </w:r>
      <w:r>
        <w:rPr>
          <w:rFonts w:hint="eastAsia"/>
        </w:rPr>
        <w:br/>
      </w:r>
      <w:r>
        <w:rPr>
          <w:rFonts w:hint="eastAsia"/>
        </w:rPr>
        <w:t>　　第五节 2025-2031年国际核级电动机行业发展趋势分析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2020-2025年中国核级电动机产业运行环境分析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二、中国CPI 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2020-2025年中国核级电动机产业政策分析</w:t>
      </w:r>
      <w:r>
        <w:rPr>
          <w:rFonts w:hint="eastAsia"/>
        </w:rPr>
        <w:br/>
      </w:r>
      <w:r>
        <w:rPr>
          <w:rFonts w:hint="eastAsia"/>
        </w:rPr>
        <w:t>　　　　一、核级电动机标准分析</w:t>
      </w:r>
      <w:r>
        <w:rPr>
          <w:rFonts w:hint="eastAsia"/>
        </w:rPr>
        <w:br/>
      </w:r>
      <w:r>
        <w:rPr>
          <w:rFonts w:hint="eastAsia"/>
        </w:rPr>
        <w:t>　　　　二、核级电动机国家政策分析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核级电动机行业发展环境分析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三、核级电动机行业相关政策及影响分析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四、核级电动机行业运行特点分析</w:t>
      </w:r>
      <w:r>
        <w:rPr>
          <w:rFonts w:hint="eastAsia"/>
        </w:rPr>
        <w:br/>
      </w:r>
      <w:r>
        <w:rPr>
          <w:rFonts w:hint="eastAsia"/>
        </w:rPr>
        <w:t>　　　　五、核级电动机行业发展面临的问题分析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核级电动机行业基本特征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三、核级电动机行业特性分析</w:t>
      </w:r>
      <w:r>
        <w:rPr>
          <w:rFonts w:hint="eastAsia"/>
        </w:rPr>
        <w:br/>
      </w:r>
      <w:r>
        <w:rPr>
          <w:rFonts w:hint="eastAsia"/>
        </w:rPr>
        <w:t>　　　　四、核级电动机行业发展历程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2020-2025年中国核级电动机产品价格分析</w:t>
      </w:r>
      <w:r>
        <w:rPr>
          <w:rFonts w:hint="eastAsia"/>
        </w:rPr>
        <w:br/>
      </w:r>
      <w:r>
        <w:rPr>
          <w:rFonts w:hint="eastAsia"/>
        </w:rPr>
        <w:t>　　　　一、核级电动机年度价格变化分析</w:t>
      </w:r>
      <w:r>
        <w:rPr>
          <w:rFonts w:hint="eastAsia"/>
        </w:rPr>
        <w:br/>
      </w:r>
      <w:r>
        <w:rPr>
          <w:rFonts w:hint="eastAsia"/>
        </w:rPr>
        <w:t>　　　　二、核级电动机各厂家价格分析</w:t>
      </w:r>
      <w:r>
        <w:rPr>
          <w:rFonts w:hint="eastAsia"/>
        </w:rPr>
        <w:br/>
      </w:r>
      <w:r>
        <w:rPr>
          <w:rFonts w:hint="eastAsia"/>
        </w:rPr>
        <w:t>　　　　三、核级电动机市场价格驱动因素分析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2020-2025年中国核级电动机产品技术分析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一、当前我国核级电动机技术发展现状</w:t>
      </w:r>
      <w:r>
        <w:rPr>
          <w:rFonts w:hint="eastAsia"/>
        </w:rPr>
        <w:br/>
      </w:r>
      <w:r>
        <w:rPr>
          <w:rFonts w:hint="eastAsia"/>
        </w:rPr>
        <w:t>　　　　二、我国核级电动机产品技术成熟度分析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三、中外核级电动机技术差距及产生差距的主要原因分析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四、提高我国核级电动机技术的对策</w:t>
      </w:r>
      <w:r>
        <w:rPr>
          <w:rFonts w:hint="eastAsia"/>
        </w:rPr>
        <w:br/>
      </w:r>
      <w:r>
        <w:rPr>
          <w:rFonts w:hint="eastAsia"/>
        </w:rPr>
        <w:t>　　第五节 国内核级电动机制造存在的问题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t>　　第六节 国际核级电动机行业发展可参考性分析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2020-2025年中国核级电动机产业运行形势分析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2020-2025年中国核级电动机产业发展概述</w:t>
      </w:r>
      <w:r>
        <w:rPr>
          <w:rFonts w:hint="eastAsia"/>
        </w:rPr>
        <w:br/>
      </w:r>
      <w:r>
        <w:rPr>
          <w:rFonts w:hint="eastAsia"/>
        </w:rPr>
        <w:t>　　　　一、核级电动机产业特点分析</w:t>
      </w:r>
      <w:r>
        <w:rPr>
          <w:rFonts w:hint="eastAsia"/>
        </w:rPr>
        <w:br/>
      </w:r>
      <w:r>
        <w:rPr>
          <w:rFonts w:hint="eastAsia"/>
        </w:rPr>
        <w:t>　　　　二、核级电动机成长迅速</w:t>
      </w:r>
      <w:r>
        <w:rPr>
          <w:rFonts w:hint="eastAsia"/>
        </w:rPr>
        <w:br/>
      </w:r>
      <w:r>
        <w:rPr>
          <w:rFonts w:hint="eastAsia"/>
        </w:rPr>
        <w:t>　　　　三、核级电动机技术分析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2020-2025年中国核级电动机产业市场动态分析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2020-2025年中国核级电动机市场发展综述</w:t>
      </w:r>
      <w:r>
        <w:rPr>
          <w:rFonts w:hint="eastAsia"/>
        </w:rPr>
        <w:br/>
      </w:r>
      <w:r>
        <w:rPr>
          <w:rFonts w:hint="eastAsia"/>
        </w:rPr>
        <w:t>　　　　一、核级电动机供给分析</w:t>
      </w:r>
      <w:r>
        <w:rPr>
          <w:rFonts w:hint="eastAsia"/>
        </w:rPr>
        <w:br/>
      </w:r>
      <w:r>
        <w:rPr>
          <w:rFonts w:hint="eastAsia"/>
        </w:rPr>
        <w:t>　　　　二、核级电动机需求分析</w:t>
      </w:r>
      <w:r>
        <w:rPr>
          <w:rFonts w:hint="eastAsia"/>
        </w:rPr>
        <w:br/>
      </w:r>
      <w:r>
        <w:rPr>
          <w:rFonts w:hint="eastAsia"/>
        </w:rPr>
        <w:t>　　　　三、核级电动机市场销售情况分析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2020-2025年中国核级电动机产业进出口分析</w:t>
      </w:r>
      <w:r>
        <w:rPr>
          <w:rFonts w:hint="eastAsia"/>
        </w:rPr>
        <w:br/>
      </w:r>
      <w:r>
        <w:rPr>
          <w:rFonts w:hint="eastAsia"/>
        </w:rPr>
        <w:t>　　　　一、核级电动机进口分析</w:t>
      </w:r>
      <w:r>
        <w:rPr>
          <w:rFonts w:hint="eastAsia"/>
        </w:rPr>
        <w:br/>
      </w:r>
      <w:r>
        <w:rPr>
          <w:rFonts w:hint="eastAsia"/>
        </w:rPr>
        <w:t>　　　　二、核级电动机进出口价格分析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2020-2025年我国核级电动机行业经济运行情况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2020-2025年我国核级电动机行业发展基本情况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二、我国核级电动机行业市场特点分析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三、我国核级电动机行业技术发展状况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我国核级电动机行业存在问题及发展限制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2020-2025年中国核级电动机行业市场竞争格局分析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2020-2025年中国核级电动机竞争现状分析</w:t>
      </w:r>
      <w:r>
        <w:rPr>
          <w:rFonts w:hint="eastAsia"/>
        </w:rPr>
        <w:br/>
      </w:r>
      <w:r>
        <w:rPr>
          <w:rFonts w:hint="eastAsia"/>
        </w:rPr>
        <w:t>　　　　一、核级电动机竞争力分析</w:t>
      </w:r>
      <w:r>
        <w:rPr>
          <w:rFonts w:hint="eastAsia"/>
        </w:rPr>
        <w:br/>
      </w:r>
      <w:r>
        <w:rPr>
          <w:rFonts w:hint="eastAsia"/>
        </w:rPr>
        <w:t>　　　　二、核级电动机行业集中度分析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核级电动机行业竞争格局分析</w:t>
      </w:r>
      <w:r>
        <w:rPr>
          <w:rFonts w:hint="eastAsia"/>
        </w:rPr>
        <w:br/>
      </w:r>
      <w:r>
        <w:rPr>
          <w:rFonts w:hint="eastAsia"/>
        </w:rPr>
        <w:t>　　第三节 核级电动机行业竞争策略分析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2025-2031年核级电动机行业竞争趋势分析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2025年中国核级电动机部分企业现状分析</w:t>
      </w:r>
      <w:r>
        <w:rPr>
          <w:rFonts w:hint="eastAsia"/>
        </w:rPr>
        <w:br/>
      </w:r>
      <w:r>
        <w:rPr>
          <w:rFonts w:hint="eastAsia"/>
        </w:rPr>
        <w:t>　　第一节 中国南阳防爆集团有限公司</w:t>
      </w:r>
      <w:r>
        <w:rPr>
          <w:rFonts w:hint="eastAsia"/>
        </w:rPr>
        <w:br/>
      </w:r>
      <w:r>
        <w:rPr>
          <w:rFonts w:hint="eastAsia"/>
        </w:rPr>
        <w:t>　　第二节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第四节 佳木斯电机股份有限公司</w:t>
      </w:r>
      <w:r>
        <w:rPr>
          <w:rFonts w:hint="eastAsia"/>
        </w:rPr>
        <w:br/>
      </w:r>
      <w:r>
        <w:rPr>
          <w:rFonts w:hint="eastAsia"/>
        </w:rPr>
        <w:t>　　第五节 长沙电机厂有限公司</w:t>
      </w:r>
      <w:r>
        <w:rPr>
          <w:rFonts w:hint="eastAsia"/>
        </w:rPr>
        <w:br/>
      </w:r>
      <w:r>
        <w:rPr>
          <w:rFonts w:hint="eastAsia"/>
        </w:rPr>
        <w:t>　　第六节 常州电站辅机总厂有限公司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三、2020-2025年国家核电与国际原子能机构开展核电技术合作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四、2020-2025年我国核电站关键材料自主研发实现新突破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　　一、第三代核电技术是加快中国核电发展的需要</w:t>
      </w:r>
      <w:r>
        <w:rPr>
          <w:rFonts w:hint="eastAsia"/>
        </w:rPr>
        <w:br/>
      </w:r>
      <w:r>
        <w:rPr>
          <w:rFonts w:hint="eastAsia"/>
        </w:rPr>
        <w:t>　　　　二、第三代核电技术要坚持自主研发和技术引进相结合</w:t>
      </w:r>
      <w:r>
        <w:rPr>
          <w:rFonts w:hint="eastAsia"/>
        </w:rPr>
        <w:br/>
      </w:r>
      <w:r>
        <w:rPr>
          <w:rFonts w:hint="eastAsia"/>
        </w:rPr>
        <w:t>　　　　三、第三代核电技术的特点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二、2020-2025年我国三代核电技术自主化进程分析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t>　　　　四、未来三代核电技术成发展方向</w:t>
      </w:r>
      <w:r>
        <w:rPr>
          <w:rFonts w:hint="eastAsia"/>
        </w:rPr>
        <w:br/>
      </w:r>
      <w:r>
        <w:rPr>
          <w:rFonts w:hint="eastAsia"/>
        </w:rPr>
        <w:t>　　　　五、未来十年我国核电建设的技术选型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2020-2025年国内核电投资现状分析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一、2025-2031年我国新建核电站预测</w:t>
      </w:r>
      <w:r>
        <w:rPr>
          <w:rFonts w:hint="eastAsia"/>
        </w:rPr>
        <w:br/>
      </w:r>
      <w:r>
        <w:rPr>
          <w:rFonts w:hint="eastAsia"/>
        </w:rPr>
        <w:t>　　　　二、2025-2031年世界最先进水平核电站投资预测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三、2025-2031年核电总投资预测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三、2025年广东核电装机容量预测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二、2025年浙江核电产业装机能力预测</w:t>
      </w:r>
      <w:r>
        <w:rPr>
          <w:rFonts w:hint="eastAsia"/>
        </w:rPr>
        <w:br/>
      </w:r>
      <w:r>
        <w:rPr>
          <w:rFonts w:hint="eastAsia"/>
        </w:rPr>
        <w:t>　　　　三、未来浙江加快核电建设发展方向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　　三、2025年安徽生产核电有望投入使用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2025年国内外核电行业重点企业现状分析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第二节 法马通公司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第四节 ABB 阿西亚-布朗-勃法瑞有限公司</w:t>
      </w:r>
      <w:r>
        <w:rPr>
          <w:rFonts w:hint="eastAsia"/>
        </w:rPr>
        <w:br/>
      </w:r>
      <w:r>
        <w:rPr>
          <w:rFonts w:hint="eastAsia"/>
        </w:rPr>
        <w:t>　　第五节 中国核工业建设集团</w:t>
      </w:r>
      <w:r>
        <w:rPr>
          <w:rFonts w:hint="eastAsia"/>
        </w:rPr>
        <w:br/>
      </w:r>
      <w:r>
        <w:rPr>
          <w:rFonts w:hint="eastAsia"/>
        </w:rPr>
        <w:t>　　第六节 中国广东核电集团</w:t>
      </w:r>
      <w:r>
        <w:rPr>
          <w:rFonts w:hint="eastAsia"/>
        </w:rPr>
        <w:br/>
      </w:r>
      <w:r>
        <w:rPr>
          <w:rFonts w:hint="eastAsia"/>
        </w:rPr>
        <w:t>　　第七节 中国电力投资集团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广东核电合营有限公司</w:t>
      </w:r>
      <w:r>
        <w:rPr>
          <w:rFonts w:hint="eastAsia"/>
        </w:rPr>
        <w:br/>
      </w:r>
      <w:r>
        <w:rPr>
          <w:rFonts w:hint="eastAsia"/>
        </w:rPr>
        <w:t>　　第十节 岭澳核电有限公司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2025-2031年核级电动机行业发展预测</w:t>
      </w:r>
      <w:r>
        <w:rPr>
          <w:rFonts w:hint="eastAsia"/>
        </w:rPr>
        <w:br/>
      </w:r>
      <w:r>
        <w:rPr>
          <w:rFonts w:hint="eastAsia"/>
        </w:rPr>
        <w:t>　　第一节 未来核级电动机需求与消费预测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一、2025-2031年核级电动机产品消费预测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二、2025-2031年核级电动机市场规模预测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三、2025-2031年核级电动机行业总产值预测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四、2025-2031年核级电动机行业销售收入预测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五、2025-2031年核级电动机行业总资产预测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2025-2031年中国核级电动机行业供需预测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一、2025-2031年中国核级电动机供给预测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二、2025-2031年中国核级电动机产量预测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三、2025-2031年中国核级电动机需求预测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四、2025-2031年中国核级电动机供需平衡预测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五、2025-2031年中国核级电动机产品价格预测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六、2025-2031年主要核级电动机产品进出口预测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2025-2031年中国核级电动机行业投资机会与风险分析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2025-2031年中国核级电动机行业投资环境分析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2025-2031年核级电动机行业投资机会分析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2025-2031年中国核级电动机行业投资风险分析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2020-2025年核级电动机行业市场规模及增长速度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2025-2031年核级电动机行业市场规模及增长速度预测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2025年核级电动机行业区域结构</w:t>
      </w:r>
      <w:r>
        <w:rPr>
          <w:rFonts w:hint="eastAsia"/>
        </w:rPr>
        <w:br/>
      </w:r>
      <w:r>
        <w:rPr>
          <w:rFonts w:hint="eastAsia"/>
        </w:rPr>
        <w:t>　　图表 2025年核级电动机行业渠道结构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2020-2025年核级电动机行业需求总量</w:t>
      </w:r>
      <w:r>
        <w:rPr>
          <w:rFonts w:hint="eastAsia"/>
        </w:rPr>
        <w:br/>
      </w:r>
      <w:r>
        <w:rPr>
          <w:rFonts w:hint="eastAsia"/>
        </w:rPr>
        <w:t>　　图表 2025-2031年核级电动机行业需求总量预测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2020-2025年核级电动机行业供给总量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2025-2031年核级电动机行业供给量预测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2020-2025年核级电动机行业供给集中度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2020-2025年核级电动机行业销售量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2020-2025年核级电动机行业库存量</w:t>
      </w:r>
      <w:r>
        <w:rPr>
          <w:rFonts w:hint="eastAsia"/>
        </w:rPr>
        <w:br/>
      </w:r>
      <w:r>
        <w:rPr>
          <w:rFonts w:hint="eastAsia"/>
        </w:rPr>
        <w:t>　　图表 2025年核级电动机行业企业区域分布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2025年核级电动机行业销售渠道分布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2025年核级电动机行业主要代理商分布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2020-2025年核级电动机行业产品价格走势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2025-2031年核级电动机行业产品价格趋势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2020-2025年核级电动机行业投资需求关系</w:t>
      </w:r>
      <w:r>
        <w:rPr>
          <w:rFonts w:hint="eastAsia"/>
        </w:rPr>
        <w:br/>
      </w:r>
      <w:r>
        <w:rPr>
          <w:rFonts w:hint="eastAsia"/>
        </w:rPr>
        <w:t>　　图表 2025年中国核电行业经济指标统计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2020-2025年中国核电企业数量统计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2020-2025年中国核电企业销售收入和利润总额变化图</w:t>
      </w:r>
      <w:r>
        <w:rPr>
          <w:rFonts w:hint="eastAsia"/>
        </w:rPr>
        <w:br/>
      </w:r>
      <w:r>
        <w:rPr>
          <w:rFonts w:hint="eastAsia"/>
        </w:rPr>
        <w:t>　　图表 2025年中国核电占电力总装机的比例的目标分析图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2025-2031年中国核电国产化预期目标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2025-2031年中国核岛设备投资构成图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2020-2025年中国在建核电站情况表</w:t>
      </w:r>
      <w:r>
        <w:rPr>
          <w:rFonts w:hint="eastAsia"/>
        </w:rPr>
        <w:br/>
      </w:r>
      <w:r>
        <w:rPr>
          <w:rFonts w:hint="eastAsia"/>
        </w:rPr>
        <w:t>　　图表 2025年中国火电、水电、核电、风电及太阳能发电比例的目标分析图</w:t>
      </w:r>
      <w:r>
        <w:rPr>
          <w:rFonts w:hint="eastAsia"/>
        </w:rPr>
        <w:br/>
      </w:r>
      <w:r>
        <w:rPr>
          <w:rFonts w:hint="eastAsia"/>
        </w:rPr>
        <w:t>　　图表 2025年中国新开工核电项目国产化率情况表</w:t>
      </w:r>
      <w:r>
        <w:rPr>
          <w:rFonts w:hint="eastAsia"/>
        </w:rPr>
        <w:br/>
      </w:r>
      <w:r>
        <w:rPr>
          <w:rFonts w:hint="eastAsia"/>
        </w:rPr>
        <w:t>　　图表 2025年世界新开工核电项目情况表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2025-2031年中国核电国产化预期目标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2025-2031年中国核岛设备投资构成图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2025年中国核电装机容量及核电机组分析图</w:t>
      </w:r>
      <w:r>
        <w:rPr>
          <w:rFonts w:hint="eastAsia"/>
        </w:rPr>
        <w:br/>
      </w:r>
      <w:r>
        <w:rPr>
          <w:rFonts w:hint="eastAsia"/>
        </w:rPr>
        <w:t>　　图表 2020-2025年中国在建核电站情况表</w:t>
      </w:r>
      <w:r>
        <w:rPr>
          <w:rFonts w:hint="eastAsia"/>
        </w:rPr>
        <w:br/>
      </w:r>
      <w:r>
        <w:rPr>
          <w:rFonts w:hint="eastAsia"/>
        </w:rPr>
        <w:t>　　图表 中国核电站厂址规划表</w:t>
      </w:r>
      <w:r>
        <w:rPr>
          <w:rFonts w:hint="eastAsia"/>
        </w:rPr>
        <w:br/>
      </w:r>
      <w:r>
        <w:rPr>
          <w:rFonts w:hint="eastAsia"/>
        </w:rPr>
        <w:t>　　图表 “十五五”期间中国核电站建设规划情况表</w:t>
      </w:r>
      <w:r>
        <w:rPr>
          <w:rFonts w:hint="eastAsia"/>
        </w:rPr>
        <w:br/>
      </w:r>
      <w:r>
        <w:rPr>
          <w:rFonts w:hint="eastAsia"/>
        </w:rPr>
        <w:t>　　图表 2025-2031年世界核电装机容量及发电量预测表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121c7ab5c44eb" w:history="1">
        <w:r>
          <w:rPr>
            <w:rStyle w:val="Hyperlink"/>
          </w:rPr>
          <w:t>2025-2031年中国核级电动机市场深度调查分析及发展趋势研究报告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121c7ab5c44eb" w:history="1">
        <w:r>
          <w:rPr>
            <w:rStyle w:val="Hyperlink"/>
          </w:rPr>
          <w:t>https://www.20087.com/2/23/HeJiDianDongJiShiChangJingZhengY.html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热点：6级电机好还是4级好、核电站电机、10级电机多少转、核动力发电机、罩极式电动机、核电机组的主流类型、核动力发动机、核发电机原理、6级电机和8级电机有什么不同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e9f0cbd8d44b1" w:history="1">
      <w:r>
        <w:rPr>
          <w:rStyle w:val="Hyperlink"/>
        </w:rPr>
        <w:t>2025-2031年中国核级电动机市场深度调查分析及发展趋势研究报告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JiDianDongJiShiChangJingZhengY.html" TargetMode="External" Id="R66b121c7ab5c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JiDianDongJiShiChangJingZhengY.html" TargetMode="External" Id="R430e9f0cbd8d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2025-05-22T04:13:00Z</dcterms:created>
  <dcterms:modified xsi:type="dcterms:W3CDTF">2025-05-22T05:13:00Z</dcterms:modified>
  <dc:subject>2025-2031年中国核级电动机市场深度调查分析及发展趋势研究报告</dc:subject>
  <dc:title>2025-2031年中国核级电动机市场深度调查分析及发展趋势研究报告</dc:title>
  <cp:keywords>2025-2031年中国核级电动机市场深度调查分析及发展趋势研究报告</cp:keywords>
  <dc:description>2025-2031年中国核级电动机市场深度调查分析及发展趋势研究报告</dc:description>
</cp:coreProperties>
</file>