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8f1d580d4af9" w:history="1">
              <w:r>
                <w:rPr>
                  <w:rStyle w:val="Hyperlink"/>
                </w:rPr>
                <w:t>中国水力发电行业现状分析与发展前景研究报告（2025年版）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8f1d580d4af9" w:history="1">
              <w:r>
                <w:rPr>
                  <w:rStyle w:val="Hyperlink"/>
                </w:rPr>
                <w:t>中国水力发电行业现状分析与发展前景研究报告（2025年版）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8f1d580d4af9" w:history="1">
                <w:r>
                  <w:rPr>
                    <w:rStyle w:val="Hyperlink"/>
                  </w:rPr>
                  <w:t>https://www.20087.com/M_NengYuanKuangChan/32/ShuiLiFaDianShiChangQianJingFenXiYuCe.html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是全球电力供应中最为成熟和广泛使用的清洁发电方式之一。近年来，随着全球对减少碳排放和能源转型的共识，水力发电的地位进一步巩固。大型水电站的建设和小型分布式水电项目的开发，共同推动了水力发电装机容量的增长。同时，智能化和数字化技术的应用，提高了水电站的运行效率和管理水平，降低了运维成本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智能化和环境友好性。随着物联网、大数据和人工智能技术的融合，水电站将实现远程监控、智能调度和故障预测，提高发电效率和安全性。同时，考虑到水电开发对生态环境的影响，行业将更加注重生态流量保障、鱼类洄游通道建设和水库移民安置，以实现水电开发与生态保护的平衡。此外，随着储能技术和智能电网的发展，水电将更好地与其他可再生能源协同运行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8f1d580d4af9" w:history="1">
        <w:r>
          <w:rPr>
            <w:rStyle w:val="Hyperlink"/>
          </w:rPr>
          <w:t>中国水力发电行业现状分析与发展前景研究报告（2025年版）</w:t>
        </w:r>
      </w:hyperlink>
      <w:r>
        <w:rPr>
          <w:rFonts w:hint="eastAsia"/>
        </w:rPr>
        <w:t>》系统分析了水力发电行业的市场规模、需求动态及价格趋势，并深入探讨了水力发电产业链结构的变化与发展。报告详细解读了水力发电行业现状，科学预测了未来市场前景与发展趋势，同时对水力发电细分市场的竞争格局进行了全面评估，重点关注领先企业的竞争实力、市场集中度及品牌影响力。结合水力发电技术现状与未来方向，报告揭示了水力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水力发电行业定义及特点</w:t>
      </w:r>
      <w:r>
        <w:rPr>
          <w:rFonts w:hint="eastAsia"/>
        </w:rPr>
        <w:br/>
      </w:r>
      <w:r>
        <w:rPr>
          <w:rFonts w:hint="eastAsia"/>
        </w:rPr>
        <w:t>　　　　一、水力发电行业定义</w:t>
      </w:r>
      <w:r>
        <w:rPr>
          <w:rFonts w:hint="eastAsia"/>
        </w:rPr>
        <w:br/>
      </w:r>
      <w:r>
        <w:rPr>
          <w:rFonts w:hint="eastAsia"/>
        </w:rPr>
        <w:t>　　　　二、水力发电行业特点</w:t>
      </w:r>
      <w:r>
        <w:rPr>
          <w:rFonts w:hint="eastAsia"/>
        </w:rPr>
        <w:br/>
      </w:r>
      <w:r>
        <w:rPr>
          <w:rFonts w:hint="eastAsia"/>
        </w:rPr>
        <w:t>　　第二节 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3、《水电发展“十五五”规划》解读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　　1、水电上网电价定价政策分析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4、水电上网电价改革影响分析</w:t>
      </w:r>
      <w:r>
        <w:rPr>
          <w:rFonts w:hint="eastAsia"/>
        </w:rPr>
        <w:br/>
      </w:r>
      <w:r>
        <w:rPr>
          <w:rFonts w:hint="eastAsia"/>
        </w:rPr>
        <w:t>　　第三节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二、能源消费结构分析</w:t>
      </w:r>
      <w:r>
        <w:rPr>
          <w:rFonts w:hint="eastAsia"/>
        </w:rPr>
        <w:br/>
      </w:r>
      <w:r>
        <w:rPr>
          <w:rFonts w:hint="eastAsia"/>
        </w:rPr>
        <w:t>　　　　三、新增装机容量分析</w:t>
      </w:r>
      <w:r>
        <w:rPr>
          <w:rFonts w:hint="eastAsia"/>
        </w:rPr>
        <w:br/>
      </w:r>
      <w:r>
        <w:rPr>
          <w:rFonts w:hint="eastAsia"/>
        </w:rPr>
        <w:t>　　　　四、发电量增长情况分析</w:t>
      </w:r>
      <w:r>
        <w:rPr>
          <w:rFonts w:hint="eastAsia"/>
        </w:rPr>
        <w:br/>
      </w:r>
      <w:r>
        <w:rPr>
          <w:rFonts w:hint="eastAsia"/>
        </w:rPr>
        <w:t>　　　　五、用电量增长情况分析</w:t>
      </w:r>
      <w:r>
        <w:rPr>
          <w:rFonts w:hint="eastAsia"/>
        </w:rPr>
        <w:br/>
      </w:r>
      <w:r>
        <w:rPr>
          <w:rFonts w:hint="eastAsia"/>
        </w:rPr>
        <w:t>　　　　六、经济环境对行业的影响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一、水力发电行业最新技术动态分析</w:t>
      </w:r>
      <w:r>
        <w:rPr>
          <w:rFonts w:hint="eastAsia"/>
        </w:rPr>
        <w:br/>
      </w:r>
      <w:r>
        <w:rPr>
          <w:rFonts w:hint="eastAsia"/>
        </w:rPr>
        <w:t>　　　　二、水力发电行业未来技术发展分析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中国水能资源储量及利用情况分析</w:t>
      </w:r>
      <w:r>
        <w:rPr>
          <w:rFonts w:hint="eastAsia"/>
        </w:rPr>
        <w:br/>
      </w:r>
      <w:r>
        <w:rPr>
          <w:rFonts w:hint="eastAsia"/>
        </w:rPr>
        <w:t>　　第一节 水能资源整体情况</w:t>
      </w:r>
      <w:r>
        <w:rPr>
          <w:rFonts w:hint="eastAsia"/>
        </w:rPr>
        <w:br/>
      </w:r>
      <w:r>
        <w:rPr>
          <w:rFonts w:hint="eastAsia"/>
        </w:rPr>
        <w:t>　　　　一、水能资源储量与分布</w:t>
      </w:r>
      <w:r>
        <w:rPr>
          <w:rFonts w:hint="eastAsia"/>
        </w:rPr>
        <w:br/>
      </w:r>
      <w:r>
        <w:rPr>
          <w:rFonts w:hint="eastAsia"/>
        </w:rPr>
        <w:t>　　　　二、水能资源总体利用分析</w:t>
      </w:r>
      <w:r>
        <w:rPr>
          <w:rFonts w:hint="eastAsia"/>
        </w:rPr>
        <w:br/>
      </w:r>
      <w:r>
        <w:rPr>
          <w:rFonts w:hint="eastAsia"/>
        </w:rPr>
        <w:t>　　第二节 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二、黄河流域水能资源及利用情况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三、珠江流域水能资源及利用情况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四、海滦河水能资源及利用情况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五、淮河流域水能资源及利用情况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六、其他重要河流水能资源及利用情况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2、澜沧江水能资源及利用分析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5、黑龙江水系水能资源及利用分析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6、图们江水系水能资源及利用分析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7、鸭绿江水系水能资源及利用分析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8、辽河水系水能资源及利用分析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9、东南沿海河流水能资源及利用分析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水力发电行业经营状况分析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一、水力发电行业发展概况分析</w:t>
      </w:r>
      <w:r>
        <w:rPr>
          <w:rFonts w:hint="eastAsia"/>
        </w:rPr>
        <w:br/>
      </w:r>
      <w:r>
        <w:rPr>
          <w:rFonts w:hint="eastAsia"/>
        </w:rPr>
        <w:t>　　　　二、水力发电行业经济指标分析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三、水力发电装机容量及发电量</w:t>
      </w:r>
      <w:r>
        <w:rPr>
          <w:rFonts w:hint="eastAsia"/>
        </w:rPr>
        <w:br/>
      </w:r>
      <w:r>
        <w:rPr>
          <w:rFonts w:hint="eastAsia"/>
        </w:rPr>
        <w:t>　　　　　　1、水力发电装机容量</w:t>
      </w:r>
      <w:r>
        <w:rPr>
          <w:rFonts w:hint="eastAsia"/>
        </w:rPr>
        <w:br/>
      </w:r>
      <w:r>
        <w:rPr>
          <w:rFonts w:hint="eastAsia"/>
        </w:rPr>
        <w:t>　　　　　　2、水力发电量</w:t>
      </w:r>
      <w:r>
        <w:rPr>
          <w:rFonts w:hint="eastAsia"/>
        </w:rPr>
        <w:br/>
      </w:r>
      <w:r>
        <w:rPr>
          <w:rFonts w:hint="eastAsia"/>
        </w:rPr>
        <w:t>　　第二节 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五、全国水力发电行业产销率分析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五、太阳能发电行业盈利分析</w:t>
      </w:r>
      <w:r>
        <w:rPr>
          <w:rFonts w:hint="eastAsia"/>
        </w:rPr>
        <w:br/>
      </w:r>
      <w:r>
        <w:rPr>
          <w:rFonts w:hint="eastAsia"/>
        </w:rPr>
        <w:t>　　　　六、太阳能发电行业供需平衡分析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七、太阳能发电行业运行特点及趋势分析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中国水力发电竞争力及行业格局分析</w:t>
      </w:r>
      <w:r>
        <w:rPr>
          <w:rFonts w:hint="eastAsia"/>
        </w:rPr>
        <w:br/>
      </w:r>
      <w:r>
        <w:rPr>
          <w:rFonts w:hint="eastAsia"/>
        </w:rPr>
        <w:t>　　第一节 水力发电竞争力分析</w:t>
      </w:r>
      <w:r>
        <w:rPr>
          <w:rFonts w:hint="eastAsia"/>
        </w:rPr>
        <w:br/>
      </w:r>
      <w:r>
        <w:rPr>
          <w:rFonts w:hint="eastAsia"/>
        </w:rPr>
        <w:t>　　　　一、水力发电全球竞争力分析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1、水力发电装机容量全球比较分析</w:t>
      </w:r>
      <w:r>
        <w:rPr>
          <w:rFonts w:hint="eastAsia"/>
        </w:rPr>
        <w:br/>
      </w:r>
      <w:r>
        <w:rPr>
          <w:rFonts w:hint="eastAsia"/>
        </w:rPr>
        <w:t>　　　　　　2、水力发电装机比例全球比较分析</w:t>
      </w:r>
      <w:r>
        <w:rPr>
          <w:rFonts w:hint="eastAsia"/>
        </w:rPr>
        <w:br/>
      </w:r>
      <w:r>
        <w:rPr>
          <w:rFonts w:hint="eastAsia"/>
        </w:rPr>
        <w:t>　　　　　　3、水力发电量比例全球比较分析</w:t>
      </w:r>
      <w:r>
        <w:rPr>
          <w:rFonts w:hint="eastAsia"/>
        </w:rPr>
        <w:br/>
      </w:r>
      <w:r>
        <w:rPr>
          <w:rFonts w:hint="eastAsia"/>
        </w:rPr>
        <w:t>　　　　二、水力发电成本竞争力分析</w:t>
      </w:r>
      <w:r>
        <w:rPr>
          <w:rFonts w:hint="eastAsia"/>
        </w:rPr>
        <w:br/>
      </w:r>
      <w:r>
        <w:rPr>
          <w:rFonts w:hint="eastAsia"/>
        </w:rPr>
        <w:t>　　　　　　1、不同发电方式建设成本比较分析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　　2、不同发电方式运营成本比较分析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　　三、水力发电价格竞争力分析</w:t>
      </w:r>
      <w:r>
        <w:rPr>
          <w:rFonts w:hint="eastAsia"/>
        </w:rPr>
        <w:br/>
      </w:r>
      <w:r>
        <w:rPr>
          <w:rFonts w:hint="eastAsia"/>
        </w:rPr>
        <w:t>　　　　　　1、上网电价的定价原则分析</w:t>
      </w:r>
      <w:r>
        <w:rPr>
          <w:rFonts w:hint="eastAsia"/>
        </w:rPr>
        <w:br/>
      </w:r>
      <w:r>
        <w:rPr>
          <w:rFonts w:hint="eastAsia"/>
        </w:rPr>
        <w:t>　　　　　　2、水电上网价格的竞争优势</w:t>
      </w:r>
      <w:r>
        <w:rPr>
          <w:rFonts w:hint="eastAsia"/>
        </w:rPr>
        <w:br/>
      </w:r>
      <w:r>
        <w:rPr>
          <w:rFonts w:hint="eastAsia"/>
        </w:rPr>
        <w:t>　　　　四、水力发电盈利性竞争分析</w:t>
      </w:r>
      <w:r>
        <w:rPr>
          <w:rFonts w:hint="eastAsia"/>
        </w:rPr>
        <w:br/>
      </w:r>
      <w:r>
        <w:rPr>
          <w:rFonts w:hint="eastAsia"/>
        </w:rPr>
        <w:t>　　　　　　1、主要发电方式毛利率比较分析</w:t>
      </w:r>
      <w:r>
        <w:rPr>
          <w:rFonts w:hint="eastAsia"/>
        </w:rPr>
        <w:br/>
      </w:r>
      <w:r>
        <w:rPr>
          <w:rFonts w:hint="eastAsia"/>
        </w:rPr>
        <w:t>　　　　　　2、主要发电方式销售利润率比较分析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3、主要发电方式成本费用利润率比较</w:t>
      </w:r>
      <w:r>
        <w:rPr>
          <w:rFonts w:hint="eastAsia"/>
        </w:rPr>
        <w:br/>
      </w:r>
      <w:r>
        <w:rPr>
          <w:rFonts w:hint="eastAsia"/>
        </w:rPr>
        <w:t>　　第二节 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一、水电设备商竞争情况分析</w:t>
      </w:r>
      <w:r>
        <w:rPr>
          <w:rFonts w:hint="eastAsia"/>
        </w:rPr>
        <w:br/>
      </w:r>
      <w:r>
        <w:rPr>
          <w:rFonts w:hint="eastAsia"/>
        </w:rPr>
        <w:t>　　　　二、水电开发商运营情况分析</w:t>
      </w:r>
      <w:r>
        <w:rPr>
          <w:rFonts w:hint="eastAsia"/>
        </w:rPr>
        <w:br/>
      </w:r>
      <w:r>
        <w:rPr>
          <w:rFonts w:hint="eastAsia"/>
        </w:rPr>
        <w:t>　　　　　　1、水电开发商梯队分析</w:t>
      </w:r>
      <w:r>
        <w:rPr>
          <w:rFonts w:hint="eastAsia"/>
        </w:rPr>
        <w:br/>
      </w:r>
      <w:r>
        <w:rPr>
          <w:rFonts w:hint="eastAsia"/>
        </w:rPr>
        <w:t>　　　　　　2、水电开发商运营分析</w:t>
      </w:r>
      <w:r>
        <w:rPr>
          <w:rFonts w:hint="eastAsia"/>
        </w:rPr>
        <w:br/>
      </w:r>
      <w:r>
        <w:rPr>
          <w:rFonts w:hint="eastAsia"/>
        </w:rPr>
        <w:t>　　　　三、水力发电行业投资壁垒</w:t>
      </w:r>
      <w:r>
        <w:rPr>
          <w:rFonts w:hint="eastAsia"/>
        </w:rPr>
        <w:br/>
      </w:r>
      <w:r>
        <w:rPr>
          <w:rFonts w:hint="eastAsia"/>
        </w:rPr>
        <w:t>　　　　四、水力发电行业竞争分析</w:t>
      </w:r>
      <w:r>
        <w:rPr>
          <w:rFonts w:hint="eastAsia"/>
        </w:rPr>
        <w:br/>
      </w:r>
      <w:r>
        <w:rPr>
          <w:rFonts w:hint="eastAsia"/>
        </w:rPr>
        <w:t>　　　　　　1、行业内竞争情况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重点地区水力发电行业总体状况</w:t>
      </w:r>
      <w:r>
        <w:rPr>
          <w:rFonts w:hint="eastAsia"/>
        </w:rPr>
        <w:br/>
      </w:r>
      <w:r>
        <w:rPr>
          <w:rFonts w:hint="eastAsia"/>
        </w:rPr>
        <w:t>　　　　一、重点地区水能资源开发程度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二、重点地区水电经营状况分析</w:t>
      </w:r>
      <w:r>
        <w:rPr>
          <w:rFonts w:hint="eastAsia"/>
        </w:rPr>
        <w:br/>
      </w:r>
      <w:r>
        <w:rPr>
          <w:rFonts w:hint="eastAsia"/>
        </w:rPr>
        <w:t>　　第二节 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一、川省水能资源情况</w:t>
      </w:r>
      <w:r>
        <w:rPr>
          <w:rFonts w:hint="eastAsia"/>
        </w:rPr>
        <w:br/>
      </w:r>
      <w:r>
        <w:rPr>
          <w:rFonts w:hint="eastAsia"/>
        </w:rPr>
        <w:t>　　　　二、川省水电建设情况</w:t>
      </w:r>
      <w:r>
        <w:rPr>
          <w:rFonts w:hint="eastAsia"/>
        </w:rPr>
        <w:br/>
      </w:r>
      <w:r>
        <w:rPr>
          <w:rFonts w:hint="eastAsia"/>
        </w:rPr>
        <w:t>　　　　三、川省水电开发与投资政策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六、川省水力发电行业发展趋势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中国水力发电行业领先企业经营分析</w:t>
      </w:r>
      <w:r>
        <w:rPr>
          <w:rFonts w:hint="eastAsia"/>
        </w:rPr>
        <w:br/>
      </w:r>
      <w:r>
        <w:rPr>
          <w:rFonts w:hint="eastAsia"/>
        </w:rPr>
        <w:t>　　第一节 大电力集团水电业务发展分析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　　3、中国电力投资集团公司经营业绩分析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4、中国电力投资集团公司电力发展战略分析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二、中国国电集团公司水电业务发展分析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1、中国国电集团公司发展简况分析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2、中国国电集团公司经营业绩分析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4、中国国电集团公司水电发展建设情况</w:t>
      </w:r>
      <w:r>
        <w:rPr>
          <w:rFonts w:hint="eastAsia"/>
        </w:rPr>
        <w:br/>
      </w:r>
      <w:r>
        <w:rPr>
          <w:rFonts w:hint="eastAsia"/>
        </w:rPr>
        <w:t>　　　　三、中国华电集团公司水电业务发展分析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1、中国华电集团公司发展简况分析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2、中国华电集团公司经营业绩分析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4、中国华电集团公司电力发展战略分析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四、中国华能集团公司水电业务发展分析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1、中国华能集团公司发展简况分析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2、中国华能集团公司经营业绩分析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4、中国华能集团公司电力发展战略分析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五、中国大唐集团公司水电业务发展分析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1、中国大唐集团公司发展简况分析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2、中国大唐集团公司经营业绩分析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3、中国大唐集团公司管理运营模式分析</w:t>
      </w:r>
      <w:r>
        <w:rPr>
          <w:rFonts w:hint="eastAsia"/>
        </w:rPr>
        <w:br/>
      </w:r>
      <w:r>
        <w:rPr>
          <w:rFonts w:hint="eastAsia"/>
        </w:rPr>
        <w:t>　　　　　　4、中国大唐集团公司水电业务发展分析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5、中国大唐集团公司电力发展战略分析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其他水力发电领先企业经营分析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2、总公司财务指标分析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5、企业发展目标分析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二、雅砻江流域水电开发有限公司经营情况分析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三、黄河上游水电开发有限责任公司经营情况分析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5、企业发展战略规划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8、企业业务经营情况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五、福建水口发电集团有限公司经营情况分析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六、水利部小浪底水利枢纽管理中心经营情况分析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8、企业主要职责分析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七、贵州乌江水电开发有限责任公司经营情况分析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八、国投云南大朝山水电有限公司经营情况分析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九、福建棉花滩水电开发有限公司经营情况分析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十、云南华能漫湾发电厂经营情况分析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中国水力发电行业投资前景及建议</w:t>
      </w:r>
      <w:r>
        <w:rPr>
          <w:rFonts w:hint="eastAsia"/>
        </w:rPr>
        <w:br/>
      </w:r>
      <w:r>
        <w:rPr>
          <w:rFonts w:hint="eastAsia"/>
        </w:rPr>
        <w:t>　　第一节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一、水力发电行业投资特点分析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二、水力发电行业盈利模式分析</w:t>
      </w:r>
      <w:r>
        <w:rPr>
          <w:rFonts w:hint="eastAsia"/>
        </w:rPr>
        <w:br/>
      </w:r>
      <w:r>
        <w:rPr>
          <w:rFonts w:hint="eastAsia"/>
        </w:rPr>
        <w:t>　　第二节 水力发电行业发展前景分析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一、水力发电行业盈利因素分析</w:t>
      </w:r>
      <w:r>
        <w:rPr>
          <w:rFonts w:hint="eastAsia"/>
        </w:rPr>
        <w:br/>
      </w:r>
      <w:r>
        <w:rPr>
          <w:rFonts w:hint="eastAsia"/>
        </w:rPr>
        <w:t>　　　　二、水力发电行业发展前景预测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1、装机容量预测</w:t>
      </w:r>
      <w:r>
        <w:rPr>
          <w:rFonts w:hint="eastAsia"/>
        </w:rPr>
        <w:br/>
      </w:r>
      <w:r>
        <w:rPr>
          <w:rFonts w:hint="eastAsia"/>
        </w:rPr>
        <w:t>　　　　　　2、发电量预测</w:t>
      </w:r>
      <w:r>
        <w:rPr>
          <w:rFonts w:hint="eastAsia"/>
        </w:rPr>
        <w:br/>
      </w:r>
      <w:r>
        <w:rPr>
          <w:rFonts w:hint="eastAsia"/>
        </w:rPr>
        <w:t>　　第三节 水力发电行业投资分析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二、“十五五”水力发电行业重点项目分析</w:t>
      </w:r>
      <w:r>
        <w:rPr>
          <w:rFonts w:hint="eastAsia"/>
        </w:rPr>
        <w:br/>
      </w:r>
      <w:r>
        <w:rPr>
          <w:rFonts w:hint="eastAsia"/>
        </w:rPr>
        <w:t>　　　　　　1、“十五五”期间大型水电基地建设分析</w:t>
      </w:r>
      <w:r>
        <w:rPr>
          <w:rFonts w:hint="eastAsia"/>
        </w:rPr>
        <w:br/>
      </w:r>
      <w:r>
        <w:rPr>
          <w:rFonts w:hint="eastAsia"/>
        </w:rPr>
        <w:t>　　　　　　2、“十五五”期间重点推进的五大水电基地分析</w:t>
      </w:r>
      <w:r>
        <w:rPr>
          <w:rFonts w:hint="eastAsia"/>
        </w:rPr>
        <w:br/>
      </w:r>
      <w:r>
        <w:rPr>
          <w:rFonts w:hint="eastAsia"/>
        </w:rPr>
        <w:t>　　　　　　（1）金沙江水电基地建设分析</w:t>
      </w:r>
      <w:r>
        <w:rPr>
          <w:rFonts w:hint="eastAsia"/>
        </w:rPr>
        <w:br/>
      </w:r>
      <w:r>
        <w:rPr>
          <w:rFonts w:hint="eastAsia"/>
        </w:rPr>
        <w:t>　　　　　　（2）大渡河水电基地建设分析</w:t>
      </w:r>
      <w:r>
        <w:rPr>
          <w:rFonts w:hint="eastAsia"/>
        </w:rPr>
        <w:br/>
      </w:r>
      <w:r>
        <w:rPr>
          <w:rFonts w:hint="eastAsia"/>
        </w:rPr>
        <w:t>　　　　　　（3）澜沧江水电基地建设分析</w:t>
      </w:r>
      <w:r>
        <w:rPr>
          <w:rFonts w:hint="eastAsia"/>
        </w:rPr>
        <w:br/>
      </w:r>
      <w:r>
        <w:rPr>
          <w:rFonts w:hint="eastAsia"/>
        </w:rPr>
        <w:t>　　　　　　（4）怒江水电基地建设分析</w:t>
      </w:r>
      <w:r>
        <w:rPr>
          <w:rFonts w:hint="eastAsia"/>
        </w:rPr>
        <w:br/>
      </w:r>
      <w:r>
        <w:rPr>
          <w:rFonts w:hint="eastAsia"/>
        </w:rPr>
        <w:t>　　　　　　（5）雅砻江水电基地建设分析</w:t>
      </w:r>
      <w:r>
        <w:rPr>
          <w:rFonts w:hint="eastAsia"/>
        </w:rPr>
        <w:br/>
      </w:r>
      <w:r>
        <w:rPr>
          <w:rFonts w:hint="eastAsia"/>
        </w:rPr>
        <w:t>　　　　　　3、“十五五”期间抽水蓄能电站建设分析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4、“十五五”期间西电东送项目分析</w:t>
      </w:r>
      <w:r>
        <w:rPr>
          <w:rFonts w:hint="eastAsia"/>
        </w:rPr>
        <w:br/>
      </w:r>
      <w:r>
        <w:rPr>
          <w:rFonts w:hint="eastAsia"/>
        </w:rPr>
        <w:t>　　第四节 中智林⋅：水力发电行业投资建议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二、水力发电行业投资风险分析</w:t>
      </w:r>
      <w:r>
        <w:rPr>
          <w:rFonts w:hint="eastAsia"/>
        </w:rPr>
        <w:br/>
      </w:r>
      <w:r>
        <w:rPr>
          <w:rFonts w:hint="eastAsia"/>
        </w:rPr>
        <w:t>　　　　三、水力发电行业投资建议</w:t>
      </w:r>
      <w:r>
        <w:rPr>
          <w:rFonts w:hint="eastAsia"/>
        </w:rPr>
        <w:br/>
      </w:r>
      <w:r>
        <w:rPr>
          <w:rFonts w:hint="eastAsia"/>
        </w:rPr>
        <w:t>　　图表 1：“十五五”水电发展目标（单位：万千瓦，亿千瓦时）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3：2025-2031年中国能源消费总量及增长情况（单位：亿吨标准煤，%）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8：2025年全国全口径发电量结构分析（单位：%）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10：2025年我国分产业用电结构图（单位：%）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12：2025年我国水能资源概况（单位：亿KW、万亿KWh，亿立方米）</w:t>
      </w:r>
      <w:r>
        <w:rPr>
          <w:rFonts w:hint="eastAsia"/>
        </w:rPr>
        <w:br/>
      </w:r>
      <w:r>
        <w:rPr>
          <w:rFonts w:hint="eastAsia"/>
        </w:rPr>
        <w:t>　　图表 13：全国各流域水能蕴藏量（单位：万KW，亿KWh）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14：2025年中国可开发的水能资源分布（单位：%）</w:t>
      </w:r>
      <w:r>
        <w:rPr>
          <w:rFonts w:hint="eastAsia"/>
        </w:rPr>
        <w:br/>
      </w:r>
      <w:r>
        <w:rPr>
          <w:rFonts w:hint="eastAsia"/>
        </w:rPr>
        <w:t>　　图表 15：长江水能资源及利用情况（单位：亿千瓦时，兆瓦，座）</w:t>
      </w:r>
      <w:r>
        <w:rPr>
          <w:rFonts w:hint="eastAsia"/>
        </w:rPr>
        <w:br/>
      </w:r>
      <w:r>
        <w:rPr>
          <w:rFonts w:hint="eastAsia"/>
        </w:rPr>
        <w:t>　　图表 16：金沙江水能资源及利用情况（单位：亿KW？h，MW，座）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17：雅砻江水能资源及利用情况（单位：亿KW？h，MW，座）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18：岷沱江水系及大渡河水系水能资源及利用情况（单位：亿KW？h，MW，座）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19：嘉陵江水能资源及利用情况（单位：单位：亿KW？h，MW，座）</w:t>
      </w:r>
      <w:r>
        <w:rPr>
          <w:rFonts w:hint="eastAsia"/>
        </w:rPr>
        <w:br/>
      </w:r>
      <w:r>
        <w:rPr>
          <w:rFonts w:hint="eastAsia"/>
        </w:rPr>
        <w:t>　　图表 20：乌江水系水能资源及利用情况（单位：亿KW？h，MW，座）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21：汉江水系水能资源及利用情况（单位：亿KW？h，MW，座）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22：清江水系水能资源及利用情况（单位：亿KW？h，MW，座）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23：黄河流域水能资源及利用情况（单位：亿KW？h，MW，座）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24：黄河上游水能资源及利用情况（单位：亿KW？h，MW，座）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25：黄河中游水能资源及利用情况（单位：亿KW？h，MW）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26：珠江流域水能资源及利用情况（单位：亿KW？h，MW，座）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27：西江水能资源及利用情况（单位：亿KW？h，MW，座）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28：北江水能资源及利用情况（单位：亿KW？h，MW，座）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29：东江水能资源及利用情况（单位：亿KW？h，MW，座）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30：海滦河流域水能资源及利用情况（单位：亿KW？h，MW）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31：淮河流域水能资源及利用情况（单位：亿KW？h，MW，座）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32：怒江水能资源及利用情况（单位：亿KW？h，MW）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33：澜沧江水能资源及利用情况（单位：亿KW？h，MW，座）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34：雅鲁藏布江水能资源及利用情况（单位：亿KW？h，MW，座）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35：松花江流域水能资源及利用情况（单位：亿KW？h，MW，座）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36：图们江流域水能资源及利用情况（单位：亿KW？h，MW，座）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37：鸭绿江流域水能资源及利用情况（单位：亿KW？h，MW，座）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38：辽河流域水能资源及利用情况（单位：亿KW？h，MW，座）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39：东南沿海诸河总体水能资源及利用情况（单位：亿KW？h，MW，座）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40：钱塘江流域水能资源及利用情况（单位：亿KW？h，MW，座）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41：闽江流域水能资源及利用情况（单位：亿KW？h，MW，座）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42：2025-2031年水力发电行业主要经济指标统计表（单位：万元，家，%）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44：2025年中国水力发电行业装机容量结构（单位：%）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45：2025-2031年中国水力发电量（单位：亿千瓦时）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46：2025-2031年水力发电行业产成品及增长率走势图（单位：亿元，%）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53：2025-2031年中国火力发电装机容量（单位：万千瓦）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54：2025-2031年火力发电行业主要经济指标（单位：万元，家，%）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55：2025-2031年火力发电量情况（单位：亿千瓦时）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56：2025-2031年火力发电行业销售收入趋势图（单位：亿元，%）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57：2025-2031年火力发电行业利润总额趋势图（单位：亿元）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58：2025年以来火力发电行业产销率变化趋势图（单位：%）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60：2025-2031年中国核电装机容量（单位：万千瓦）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61：2025-2031年核力发电行业主要经济指标（单位：万元，家，%）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62：2025-2031年核电发电量情况（单位：亿千瓦时）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63：2025-2031年核力发电行业销售收入趋势图（单位：亿元，%）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64：2025-2031年核力发电行业利润总额（单位：亿元）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65：2025年以来核力发电行业产销率变化趋势图（单位：%）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66：2025-2031年核力发电行业主要财务指标比较（单位：%，次，倍）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67：2025-2031年中国风力发电装机容量（单位：万千瓦）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68：2025-2031年风力发电行业主要经济指标（单位：万元，家，%）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69：2025-2031年并网风电发电量（单位：亿千瓦时）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70：2025-2031年风力发电行业销售收入趋势图（单位：亿元，%）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71：2025-2031年风力发电行业利润总额趋势图（单位：亿元）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72：2025年以来风力发电行业产销率变化趋势图（单位：%）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74：2025年中国前十位省市新增风电装机情况（单位：MW）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75：2025-2031年中国太阳能发电装机容量（单位：万千瓦）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76：2025-2031年太阳能发电行业主要经济指标（单位：万元，家，%）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77：2025-2031年太阳能并网发电量情况（单位：亿千瓦时）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78：2025-2031年太阳能发电行业销售收入趋势图（单位：亿元，%）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79：2025-2031年太阳能发电行业利润总额趋势图（单位：万元）</w:t>
      </w:r>
      <w:r>
        <w:rPr>
          <w:rFonts w:hint="eastAsia"/>
        </w:rPr>
        <w:br/>
      </w:r>
      <w:r>
        <w:rPr>
          <w:rFonts w:hint="eastAsia"/>
        </w:rPr>
        <w:t>　　图表 80：2025年以来太阳能发电行业产销率变化趋势图（单位：%）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81：2025年全球水电装机容量不同国家分布情况（单位：%）</w:t>
      </w:r>
      <w:r>
        <w:rPr>
          <w:rFonts w:hint="eastAsia"/>
        </w:rPr>
        <w:br/>
      </w:r>
      <w:r>
        <w:rPr>
          <w:rFonts w:hint="eastAsia"/>
        </w:rPr>
        <w:t>　　图表 82：全球主要经济体的装机结构（按水电占比排序）（单位：%）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83：全球主要经济体的发电量结构（按水电占比排序）（单位：%）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84：中国主要发电方式建设成本对比（单位：元/千瓦，小时，年，元/千瓦时）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85：2025-2031年水力发电行业销售成本情况（单位：亿元）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87：2025-2031年主要发电方式毛利率比较分析（单位：%）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88：2025-2031年主要发电方式销售利润率比较分析（单位：%）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89：2025-2031年主要发电方式成本费用利润率比较分析（单位：%）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90：我国主要水轮发电机组设备制造商市场份额（单位：%）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91：中国水电开发商梯队</w:t>
      </w:r>
      <w:r>
        <w:rPr>
          <w:rFonts w:hint="eastAsia"/>
        </w:rPr>
        <w:br/>
      </w:r>
      <w:r>
        <w:rPr>
          <w:rFonts w:hint="eastAsia"/>
        </w:rPr>
        <w:t>　　图表 92：2025年我国主要水电开发商水电装机容量份额占比（单位：%）</w:t>
      </w:r>
      <w:r>
        <w:rPr>
          <w:rFonts w:hint="eastAsia"/>
        </w:rPr>
        <w:br/>
      </w:r>
      <w:r>
        <w:rPr>
          <w:rFonts w:hint="eastAsia"/>
        </w:rPr>
        <w:t>　　图表 93：主要水电基地的流域开发归属权汇总</w:t>
      </w:r>
      <w:r>
        <w:rPr>
          <w:rFonts w:hint="eastAsia"/>
        </w:rPr>
        <w:br/>
      </w:r>
      <w:r>
        <w:rPr>
          <w:rFonts w:hint="eastAsia"/>
        </w:rPr>
        <w:t>　　图表 94：我国水力发电行业五力分析结论</w:t>
      </w:r>
      <w:r>
        <w:rPr>
          <w:rFonts w:hint="eastAsia"/>
        </w:rPr>
        <w:br/>
      </w:r>
      <w:r>
        <w:rPr>
          <w:rFonts w:hint="eastAsia"/>
        </w:rPr>
        <w:t>　　图表 95：中国主要地区水能资源开发程度（单位：兆瓦，亿千瓦时，%）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96：中国的水利资源地区分布及可开发情况（单位：MW，%）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97：全国水电资产前十名地区水电经济情况（单位：家，亿元）</w:t>
      </w:r>
      <w:r>
        <w:rPr>
          <w:rFonts w:hint="eastAsia"/>
        </w:rPr>
        <w:br/>
      </w:r>
      <w:r>
        <w:rPr>
          <w:rFonts w:hint="eastAsia"/>
        </w:rPr>
        <w:t>　　图表 98：四川省水能资源及利用情况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99：2025-2031年四川省部分重要新开和续建水电项目</w:t>
      </w:r>
      <w:r>
        <w:rPr>
          <w:rFonts w:hint="eastAsia"/>
        </w:rPr>
        <w:br/>
      </w:r>
      <w:r>
        <w:rPr>
          <w:rFonts w:hint="eastAsia"/>
        </w:rPr>
        <w:t>　　图表 100：四川省水力发电行业概况（单位：家，人，亿元，%）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101：四川省水力发电行业经营情况（单位：亿元，万元）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102：云南省水力发电行业概况（单位：家，人，亿元，%）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103：云南省水力发电行业经营情况（单位：亿元，万元）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104：贵州省水力发电行业概况（单位：家，人，亿元，%）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105：贵州省水力发电行业经营情况（单位：亿元，万元）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106：广西省水力发电行业概况（单位：家，人，亿元，%）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107：广西省水力发电行业经营情况（单位：亿元，万元）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108：湖北省水力发电行业概况（单位：家，人，亿元，%）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109：湖北省水力发电行业经营情况（单位：亿元，万元）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110：湖南省水力发电行业概况（单位：家，人，亿元，%）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111：湖南省水力发电行业经营情况（单位：亿元，万元）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112：中国电力投资集团公司基本信息表</w:t>
      </w:r>
      <w:r>
        <w:rPr>
          <w:rFonts w:hint="eastAsia"/>
        </w:rPr>
        <w:br/>
      </w:r>
      <w:r>
        <w:rPr>
          <w:rFonts w:hint="eastAsia"/>
        </w:rPr>
        <w:t>　　图表 113：中国国电集团公司基本信息表</w:t>
      </w:r>
      <w:r>
        <w:rPr>
          <w:rFonts w:hint="eastAsia"/>
        </w:rPr>
        <w:br/>
      </w:r>
      <w:r>
        <w:rPr>
          <w:rFonts w:hint="eastAsia"/>
        </w:rPr>
        <w:t>　　图表 114：中国华电集团公司基本信息表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115：2025-2031年中国华电集团公司装机容量（单位：万千瓦）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116：2025-2031年中国华电集团公司主营业务收入（单位：亿元）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117：中国华能集团公司基本信息表</w:t>
      </w:r>
      <w:r>
        <w:rPr>
          <w:rFonts w:hint="eastAsia"/>
        </w:rPr>
        <w:br/>
      </w:r>
      <w:r>
        <w:rPr>
          <w:rFonts w:hint="eastAsia"/>
        </w:rPr>
        <w:t>　　图表 118：中国大唐集团公司基本信息表</w:t>
      </w:r>
      <w:r>
        <w:rPr>
          <w:rFonts w:hint="eastAsia"/>
        </w:rPr>
        <w:br/>
      </w:r>
      <w:r>
        <w:rPr>
          <w:rFonts w:hint="eastAsia"/>
        </w:rPr>
        <w:t>　　图表 119：中国长江三峡集团公司基本信息表</w:t>
      </w:r>
      <w:r>
        <w:rPr>
          <w:rFonts w:hint="eastAsia"/>
        </w:rPr>
        <w:br/>
      </w:r>
      <w:r>
        <w:rPr>
          <w:rFonts w:hint="eastAsia"/>
        </w:rPr>
        <w:t>　　图表 120：中国长江三峡集团公司业务能力简况表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8f1d580d4af9" w:history="1">
        <w:r>
          <w:rPr>
            <w:rStyle w:val="Hyperlink"/>
          </w:rPr>
          <w:t>中国水力发电行业现状分析与发展前景研究报告（2025年版）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8f1d580d4af9" w:history="1">
        <w:r>
          <w:rPr>
            <w:rStyle w:val="Hyperlink"/>
          </w:rPr>
          <w:t>https://www.20087.com/M_NengYuanKuangChan/32/ShuiLiFaDianShiChangQianJingFenXiYuCe.html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72288b7964f4c" w:history="1">
      <w:r>
        <w:rPr>
          <w:rStyle w:val="Hyperlink"/>
        </w:rPr>
        <w:t>中国水力发电行业现状分析与发展前景研究报告（2025年版）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ShuiLiFaDianShiChangQianJingFenXiYuCe.html" TargetMode="External" Id="Rea018f1d580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ShuiLiFaDianShiChangQianJingFenXiYuCe.html" TargetMode="External" Id="Re3e72288b79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2025-05-12T23:12:00Z</dcterms:created>
  <dcterms:modified xsi:type="dcterms:W3CDTF">2025-05-13T00:12:00Z</dcterms:modified>
  <dc:subject>中国水力发电行业现状分析与发展前景研究报告（2025年版）</dc:subject>
  <dc:title>中国水力发电行业现状分析与发展前景研究报告（2025年版）</dc:title>
  <cp:keywords>中国水力发电行业现状分析与发展前景研究报告（2025年版）</cp:keywords>
  <dc:description>中国水力发电行业现状分析与发展前景研究报告（2025年版）</dc:description>
</cp:coreProperties>
</file>