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dbfa3a1674354" w:history="1">
              <w:r>
                <w:rPr>
                  <w:rStyle w:val="Hyperlink"/>
                </w:rPr>
                <w:t>全球与中国火力发电市场研究及发展趋势预测报告（2025-2031年）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dbfa3a1674354" w:history="1">
              <w:r>
                <w:rPr>
                  <w:rStyle w:val="Hyperlink"/>
                </w:rPr>
                <w:t>全球与中国火力发电市场研究及发展趋势预测报告（2025-2031年）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dbfa3a1674354" w:history="1">
                <w:r>
                  <w:rPr>
                    <w:rStyle w:val="Hyperlink"/>
                  </w:rPr>
                  <w:t>https://www.20087.com/2/53/HuoLiFaDianHangYeQianJingQuShi.html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全球电力供应的主要来源之一，近年来面临着能源转型和环境保护的双重挑战。随着可再生能源技术的成熟和成本下降，火力发电的市场份额逐渐被风能、太阳能等清洁能源所挤压。同时，碳排放交易、污染物排放标准的严格化，对火力发电厂的环保改造和节能减排提出了更高要求。为了应对挑战，火力发电行业正积极探索高效燃煤技术、碳捕捉与封存(CCS)技术，以及与可再生能源的互补利用，以实现绿色低碳的可持续发展。</w:t>
      </w:r>
      <w:r>
        <w:rPr>
          <w:rFonts w:hint="eastAsia"/>
        </w:rPr>
        <w:br/>
      </w:r>
      <w:r>
        <w:rPr>
          <w:rFonts w:hint="eastAsia"/>
        </w:rPr>
        <w:t>　　未来，火力发电行业的发展趋势将更加注重清洁化和智能化。一方面，通过采用超临界、超超临界等高效燃煤技术，提高能源利用效率，减少温室气体排放。另一方面，智能化火力发电厂的建设，如智能控制系统、远程监控平台，将实现设备运维的自动化和优化，提升电厂的运行效率和安全性。此外，火力发电与储能技术、智能电网的融合，将增强电力系统的灵活性和可靠性，促进能源结构的优化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dbfa3a1674354" w:history="1">
        <w:r>
          <w:rPr>
            <w:rStyle w:val="Hyperlink"/>
          </w:rPr>
          <w:t>全球与中国火力发电市场研究及发展趋势预测报告（2025-2031年）</w:t>
        </w:r>
      </w:hyperlink>
      <w:r>
        <w:rPr>
          <w:rFonts w:hint="eastAsia"/>
        </w:rPr>
        <w:t>》系统分析了全球及我国火力发电行业的市场规模、市场需求及价格动态，深入探讨了火力发电产业链结构与发展特点。报告对火力发电细分市场进行了详细剖析，基于科学数据预测了市场前景及未来发展趋势，同时聚焦火力发电重点企业，评估了品牌影响力、市场竞争力及行业集中度变化。通过专业分析与客观洞察，报告为投资者、产业链相关企业及政府决策部门提供了重要参考，是把握火力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中国火力发电概述</w:t>
      </w:r>
      <w:r>
        <w:rPr>
          <w:rFonts w:hint="eastAsia"/>
        </w:rPr>
        <w:br/>
      </w:r>
      <w:r>
        <w:rPr>
          <w:rFonts w:hint="eastAsia"/>
        </w:rPr>
        <w:t>　　第一节 火力发电行业定义</w:t>
      </w:r>
      <w:r>
        <w:rPr>
          <w:rFonts w:hint="eastAsia"/>
        </w:rPr>
        <w:br/>
      </w:r>
      <w:r>
        <w:rPr>
          <w:rFonts w:hint="eastAsia"/>
        </w:rPr>
        <w:t>　　第二节 火力发电行业发展特性</w:t>
      </w:r>
      <w:r>
        <w:rPr>
          <w:rFonts w:hint="eastAsia"/>
        </w:rPr>
        <w:br/>
      </w:r>
      <w:r>
        <w:rPr>
          <w:rFonts w:hint="eastAsia"/>
        </w:rPr>
        <w:t>　　第三节 火力发电产业链分析</w:t>
      </w:r>
      <w:r>
        <w:rPr>
          <w:rFonts w:hint="eastAsia"/>
        </w:rPr>
        <w:br/>
      </w:r>
      <w:r>
        <w:rPr>
          <w:rFonts w:hint="eastAsia"/>
        </w:rPr>
        <w:t>　　第四节 火力发电行业生命周期分析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2024-2025年全球主要火力发电市场发展概况</w:t>
      </w:r>
      <w:r>
        <w:rPr>
          <w:rFonts w:hint="eastAsia"/>
        </w:rPr>
        <w:br/>
      </w:r>
      <w:r>
        <w:rPr>
          <w:rFonts w:hint="eastAsia"/>
        </w:rPr>
        <w:t>　　第一节 全球火力发电市场发展分析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欧洲地区主要国家火力发电市场概况</w:t>
      </w:r>
      <w:r>
        <w:rPr>
          <w:rFonts w:hint="eastAsia"/>
        </w:rPr>
        <w:br/>
      </w:r>
      <w:r>
        <w:rPr>
          <w:rFonts w:hint="eastAsia"/>
        </w:rPr>
        <w:t>　　第三节 北美地区火力发电市场概况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亚洲地区主要国家火力发电市场概况</w:t>
      </w:r>
      <w:r>
        <w:rPr>
          <w:rFonts w:hint="eastAsia"/>
        </w:rPr>
        <w:br/>
      </w:r>
      <w:r>
        <w:rPr>
          <w:rFonts w:hint="eastAsia"/>
        </w:rPr>
        <w:t>　　第五节 全球火力发电市场发展预测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2024-2025年中国火力发电发展环境分析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火力发电行业相关发展规划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2024-2025年中国火力发电技术发展分析</w:t>
      </w:r>
      <w:r>
        <w:rPr>
          <w:rFonts w:hint="eastAsia"/>
        </w:rPr>
        <w:br/>
      </w:r>
      <w:r>
        <w:rPr>
          <w:rFonts w:hint="eastAsia"/>
        </w:rPr>
        <w:t>　　第一节 当前火力发电技术发展现状分析</w:t>
      </w:r>
      <w:r>
        <w:rPr>
          <w:rFonts w:hint="eastAsia"/>
        </w:rPr>
        <w:br/>
      </w:r>
      <w:r>
        <w:rPr>
          <w:rFonts w:hint="eastAsia"/>
        </w:rPr>
        <w:t>　　第二节 火力发电生产中需注意的问题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火力发电行业主要技术发展趋势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2024-2025年火力发电市场特性分析</w:t>
      </w:r>
      <w:r>
        <w:rPr>
          <w:rFonts w:hint="eastAsia"/>
        </w:rPr>
        <w:br/>
      </w:r>
      <w:r>
        <w:rPr>
          <w:rFonts w:hint="eastAsia"/>
        </w:rPr>
        <w:t>　　第一节 火力发电行业集中度分析</w:t>
      </w:r>
      <w:r>
        <w:rPr>
          <w:rFonts w:hint="eastAsia"/>
        </w:rPr>
        <w:br/>
      </w:r>
      <w:r>
        <w:rPr>
          <w:rFonts w:hint="eastAsia"/>
        </w:rPr>
        <w:t>　　第二节 火力发电行业SWOT分析</w:t>
      </w:r>
      <w:r>
        <w:rPr>
          <w:rFonts w:hint="eastAsia"/>
        </w:rPr>
        <w:br/>
      </w:r>
      <w:r>
        <w:rPr>
          <w:rFonts w:hint="eastAsia"/>
        </w:rPr>
        <w:t>　　　　一、火力发电行业优势</w:t>
      </w:r>
      <w:r>
        <w:rPr>
          <w:rFonts w:hint="eastAsia"/>
        </w:rPr>
        <w:br/>
      </w:r>
      <w:r>
        <w:rPr>
          <w:rFonts w:hint="eastAsia"/>
        </w:rPr>
        <w:t>　　　　二、火力发电行业劣势</w:t>
      </w:r>
      <w:r>
        <w:rPr>
          <w:rFonts w:hint="eastAsia"/>
        </w:rPr>
        <w:br/>
      </w:r>
      <w:r>
        <w:rPr>
          <w:rFonts w:hint="eastAsia"/>
        </w:rPr>
        <w:t>　　　　三、火力发电行业机会</w:t>
      </w:r>
      <w:r>
        <w:rPr>
          <w:rFonts w:hint="eastAsia"/>
        </w:rPr>
        <w:br/>
      </w:r>
      <w:r>
        <w:rPr>
          <w:rFonts w:hint="eastAsia"/>
        </w:rPr>
        <w:t>　　　　四、火力发电行业风险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2024-2025年中国火力发电市场现状分析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中国火力发电行业产量情况分析及预测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一、火力发电总体产能规模</w:t>
      </w:r>
      <w:r>
        <w:rPr>
          <w:rFonts w:hint="eastAsia"/>
        </w:rPr>
        <w:br/>
      </w:r>
      <w:r>
        <w:rPr>
          <w:rFonts w:hint="eastAsia"/>
        </w:rPr>
        <w:t>　　　　二、火力发电生产区域分布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三、2019-2024年中国火力发电产量统计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四、2025-2031年中国火力发电产量预测</w:t>
      </w:r>
      <w:r>
        <w:rPr>
          <w:rFonts w:hint="eastAsia"/>
        </w:rPr>
        <w:br/>
      </w:r>
      <w:r>
        <w:rPr>
          <w:rFonts w:hint="eastAsia"/>
        </w:rPr>
        <w:t>　　第三节 中国火力发电市场需求分析及预测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中国火力发电价格趋势分析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2019-2024年火力发电行业经济运行状况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2019-2024年中国火力发电行业发展能力分析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2019-2024年火力发电行业偿债能力分析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2019-2024年火力发电制造企业数量分析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2024-2025年火力发电行业上、下游市场分析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**地区火力发电市场发展分析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2019-2024年中国火力发电进出口分析</w:t>
      </w:r>
      <w:r>
        <w:rPr>
          <w:rFonts w:hint="eastAsia"/>
        </w:rPr>
        <w:br/>
      </w:r>
      <w:r>
        <w:rPr>
          <w:rFonts w:hint="eastAsia"/>
        </w:rPr>
        <w:t>　　第一节 火力发电进口情况分析</w:t>
      </w:r>
      <w:r>
        <w:rPr>
          <w:rFonts w:hint="eastAsia"/>
        </w:rPr>
        <w:br/>
      </w:r>
      <w:r>
        <w:rPr>
          <w:rFonts w:hint="eastAsia"/>
        </w:rPr>
        <w:t>　　第二节 火力发电出口情况分析</w:t>
      </w:r>
      <w:r>
        <w:rPr>
          <w:rFonts w:hint="eastAsia"/>
        </w:rPr>
        <w:br/>
      </w:r>
      <w:r>
        <w:rPr>
          <w:rFonts w:hint="eastAsia"/>
        </w:rPr>
        <w:t>　　第三节 影响火力发电进出口因素分析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2024-2025年火力发电行业企业经营策略研究分析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火力发电企业多样化经营策略分析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一、火力发电企业多样化经营情况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二、现行火力发电行业多样化经营的方向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大型火力发电企业集团未来发展策略分析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对中小火力发电企业生产经营的建议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四、2025年我国火力发电行业发展面临的挑战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五、2025年我国火力发电行业发展面临的机遇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火力发电行业投资风险预警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一、火力发电行业市场风险预测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二、火力发电行业政策风险预测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三、火力发电行业经营风险预测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四、火力发电行业技术风险预测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五、火力发电行业竞争风险预测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六、火力发电行业其他风险预测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火力发电投资建议</w:t>
      </w:r>
      <w:r>
        <w:rPr>
          <w:rFonts w:hint="eastAsia"/>
        </w:rPr>
        <w:br/>
      </w:r>
      <w:r>
        <w:rPr>
          <w:rFonts w:hint="eastAsia"/>
        </w:rPr>
        <w:t>　　第一节 2025年火力发电市场前景分析</w:t>
      </w:r>
      <w:r>
        <w:rPr>
          <w:rFonts w:hint="eastAsia"/>
        </w:rPr>
        <w:br/>
      </w:r>
      <w:r>
        <w:rPr>
          <w:rFonts w:hint="eastAsia"/>
        </w:rPr>
        <w:t>　　第二节 2025年火力发电发展趋势预测</w:t>
      </w:r>
      <w:r>
        <w:rPr>
          <w:rFonts w:hint="eastAsia"/>
        </w:rPr>
        <w:br/>
      </w:r>
      <w:r>
        <w:rPr>
          <w:rFonts w:hint="eastAsia"/>
        </w:rPr>
        <w:t>　　第三节 火力发电行业投资进入壁垒分析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火力发电行业历程</w:t>
      </w:r>
      <w:r>
        <w:rPr>
          <w:rFonts w:hint="eastAsia"/>
        </w:rPr>
        <w:br/>
      </w:r>
      <w:r>
        <w:rPr>
          <w:rFonts w:hint="eastAsia"/>
        </w:rPr>
        <w:t>　　图表 火力发电行业生命周期</w:t>
      </w:r>
      <w:r>
        <w:rPr>
          <w:rFonts w:hint="eastAsia"/>
        </w:rPr>
        <w:br/>
      </w:r>
      <w:r>
        <w:rPr>
          <w:rFonts w:hint="eastAsia"/>
        </w:rPr>
        <w:t>　　图表 火力发电行业产业链分析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2019-2024年中国火力发电进口金额分析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2019-2024年中国火力发电出口数量分析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2019-2024年中国火力发电出口金额分析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2025年中国火力发电进口国家及地区分析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dbfa3a1674354" w:history="1">
        <w:r>
          <w:rPr>
            <w:rStyle w:val="Hyperlink"/>
          </w:rPr>
          <w:t>全球与中国火力发电市场研究及发展趋势预测报告（2025-2031年）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dbfa3a1674354" w:history="1">
        <w:r>
          <w:rPr>
            <w:rStyle w:val="Hyperlink"/>
          </w:rPr>
          <w:t>https://www.20087.com/2/53/HuoLiFaDianHangYeQianJingQuShi.html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35d3e0cc846c6" w:history="1">
      <w:r>
        <w:rPr>
          <w:rStyle w:val="Hyperlink"/>
        </w:rPr>
        <w:t>全球与中国火力发电市场研究及发展趋势预测报告（2025-2031年）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HuoLiFaDianHangYeQianJingQuShi.html" TargetMode="External" Id="R4acdbfa3a167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HuoLiFaDianHangYeQianJingQuShi.html" TargetMode="External" Id="R86735d3e0cc8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2024-11-09T06:36:00Z</dcterms:created>
  <dcterms:modified xsi:type="dcterms:W3CDTF">2024-11-09T07:36:00Z</dcterms:modified>
  <dc:subject>全球与中国火力发电市场研究及发展趋势预测报告（2025-2031年）</dc:subject>
  <dc:title>全球与中国火力发电市场研究及发展趋势预测报告（2025-2031年）</dc:title>
  <cp:keywords>全球与中国火力发电市场研究及发展趋势预测报告（2025-2031年）</cp:keywords>
  <dc:description>全球与中国火力发电市场研究及发展趋势预测报告（2025-2031年）</dc:description>
</cp:coreProperties>
</file>