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47be3128f4283" w:history="1">
              <w:r>
                <w:rPr>
                  <w:rStyle w:val="Hyperlink"/>
                </w:rPr>
                <w:t>中国炼焦烟煤行业深度调研及未来趋势预测报告（2025-2031年）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47be3128f4283" w:history="1">
              <w:r>
                <w:rPr>
                  <w:rStyle w:val="Hyperlink"/>
                </w:rPr>
                <w:t>中国炼焦烟煤行业深度调研及未来趋势预测报告（2025-2031年）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47be3128f4283" w:history="1">
                <w:r>
                  <w:rPr>
                    <w:rStyle w:val="Hyperlink"/>
                  </w:rPr>
                  <w:t>https://www.20087.com/2/03/LianJiaoYanMeiFaZhanQuShiYuCeBaoGao.html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烟煤是钢铁工业中不可或缺的原料，用于生产焦炭，后者是炼钢过程中的主要燃料和还原剂。全球钢铁需求的增长推动了炼焦烟煤的开采和贸易。然而，炼焦烟煤的开采和使用也带来了环境污染和资源枯竭的问题，促使行业寻求更可持续的生产和消费模式。</w:t>
      </w:r>
      <w:r>
        <w:rPr>
          <w:rFonts w:hint="eastAsia"/>
        </w:rPr>
        <w:br/>
      </w:r>
      <w:r>
        <w:rPr>
          <w:rFonts w:hint="eastAsia"/>
        </w:rPr>
        <w:t>　　未来，炼焦烟煤行业将面临向绿色能源转型的压力。通过提高煤炭利用效率和开发清洁燃烧技术，减少温室气体排放。同时，探索替代能源和材料，如生物质能和废钢铁回收，将逐步减少对炼焦烟煤的依赖。随着碳交易市场和环保政策的完善，炼焦烟煤的生产者和使用者将被鼓励采取更加环保的经营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47be3128f4283" w:history="1">
        <w:r>
          <w:rPr>
            <w:rStyle w:val="Hyperlink"/>
          </w:rPr>
          <w:t>中国炼焦烟煤行业深度调研及未来趋势预测报告（2025-2031年）</w:t>
        </w:r>
      </w:hyperlink>
      <w:r>
        <w:rPr>
          <w:rFonts w:hint="eastAsia"/>
        </w:rPr>
        <w:t>》依托权威机构及行业协会数据，结合炼焦烟煤行业的宏观环境与微观实践，从炼焦烟煤市场规模、市场需求、技术现状及产业链结构等多维度进行了系统调研与分析。报告通过严谨的研究方法与翔实的数据支持，辅以直观图表，全面剖析了炼焦烟煤行业发展趋势、重点企业表现及市场竞争格局，并通过SWOT分析揭示了行业机遇与潜在风险，为炼焦烟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炼焦烟煤行业概况</w:t>
      </w:r>
      <w:r>
        <w:rPr>
          <w:rFonts w:hint="eastAsia"/>
        </w:rPr>
        <w:br/>
      </w:r>
      <w:r>
        <w:rPr>
          <w:rFonts w:hint="eastAsia"/>
        </w:rPr>
        <w:t>　　第一节 炼焦烟煤行业定义与特征</w:t>
      </w:r>
      <w:r>
        <w:rPr>
          <w:rFonts w:hint="eastAsia"/>
        </w:rPr>
        <w:br/>
      </w:r>
      <w:r>
        <w:rPr>
          <w:rFonts w:hint="eastAsia"/>
        </w:rPr>
        <w:t>　　第二节 炼焦烟煤行业发展历程</w:t>
      </w:r>
      <w:r>
        <w:rPr>
          <w:rFonts w:hint="eastAsia"/>
        </w:rPr>
        <w:br/>
      </w:r>
      <w:r>
        <w:rPr>
          <w:rFonts w:hint="eastAsia"/>
        </w:rPr>
        <w:t>　　第三节 炼焦烟煤产业链分析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中国炼焦烟煤行业发展环境分析</w:t>
      </w:r>
      <w:r>
        <w:rPr>
          <w:rFonts w:hint="eastAsia"/>
        </w:rPr>
        <w:br/>
      </w:r>
      <w:r>
        <w:rPr>
          <w:rFonts w:hint="eastAsia"/>
        </w:rPr>
        <w:t>　　第一节 炼焦烟煤行业经济环境分析</w:t>
      </w:r>
      <w:r>
        <w:rPr>
          <w:rFonts w:hint="eastAsia"/>
        </w:rPr>
        <w:br/>
      </w:r>
      <w:r>
        <w:rPr>
          <w:rFonts w:hint="eastAsia"/>
        </w:rPr>
        <w:t>　　第二节 炼焦烟煤行业政策环境分析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一、炼焦烟煤行业政策影响分析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二、相关炼焦烟煤行业标准分析</w:t>
      </w:r>
      <w:r>
        <w:rPr>
          <w:rFonts w:hint="eastAsia"/>
        </w:rPr>
        <w:br/>
      </w:r>
      <w:r>
        <w:rPr>
          <w:rFonts w:hint="eastAsia"/>
        </w:rPr>
        <w:t>　　第三节 炼焦烟煤行业社会环境分析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2024-2025年炼焦烟煤行业技术发展现状及趋势分析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炼焦烟煤行业技术发展现状分析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国内外炼焦烟煤行业技术差异与原因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炼焦烟煤行业技术发展方向、趋势预测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提升炼焦烟煤行业技术能力策略建议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2024-2025年全球炼焦烟煤行业市场运行形势分析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2024-2025年全球炼焦烟煤行业发展情况</w:t>
      </w:r>
      <w:r>
        <w:rPr>
          <w:rFonts w:hint="eastAsia"/>
        </w:rPr>
        <w:br/>
      </w:r>
      <w:r>
        <w:rPr>
          <w:rFonts w:hint="eastAsia"/>
        </w:rPr>
        <w:t>　　第二节 全球炼焦烟煤行业发展走势</w:t>
      </w:r>
      <w:r>
        <w:rPr>
          <w:rFonts w:hint="eastAsia"/>
        </w:rPr>
        <w:br/>
      </w:r>
      <w:r>
        <w:rPr>
          <w:rFonts w:hint="eastAsia"/>
        </w:rPr>
        <w:t>　　　　一、全球炼焦烟煤行业市场分布情况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二、全球炼焦烟煤行业发展趋势分析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全球炼焦烟煤行业重点国家和区域分析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中国炼焦烟煤行业市场供需状况分析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中国炼焦烟煤市场规模情况</w:t>
      </w:r>
      <w:r>
        <w:rPr>
          <w:rFonts w:hint="eastAsia"/>
        </w:rPr>
        <w:br/>
      </w:r>
      <w:r>
        <w:rPr>
          <w:rFonts w:hint="eastAsia"/>
        </w:rPr>
        <w:t>　　第二节 中国炼焦烟煤行业盈利情况分析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中国炼焦烟煤市场需求状况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一、2019-2024年炼焦烟煤市场需求情况</w:t>
      </w:r>
      <w:r>
        <w:rPr>
          <w:rFonts w:hint="eastAsia"/>
        </w:rPr>
        <w:br/>
      </w:r>
      <w:r>
        <w:rPr>
          <w:rFonts w:hint="eastAsia"/>
        </w:rPr>
        <w:t>　　　　二、2025年炼焦烟煤行业市场需求特点分析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三、2025-2031年炼焦烟煤市场需求预测</w:t>
      </w:r>
      <w:r>
        <w:rPr>
          <w:rFonts w:hint="eastAsia"/>
        </w:rPr>
        <w:br/>
      </w:r>
      <w:r>
        <w:rPr>
          <w:rFonts w:hint="eastAsia"/>
        </w:rPr>
        <w:t>　　第四节 中国炼焦烟煤行业产量情况分析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一、2019-2024年中国炼焦烟煤行业产量统计分析</w:t>
      </w:r>
      <w:r>
        <w:rPr>
          <w:rFonts w:hint="eastAsia"/>
        </w:rPr>
        <w:br/>
      </w:r>
      <w:r>
        <w:rPr>
          <w:rFonts w:hint="eastAsia"/>
        </w:rPr>
        <w:t>　　　　二、炼焦烟煤行业区域产量分析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三、2025-2031年中国炼焦烟煤行业产量预测分析</w:t>
      </w:r>
      <w:r>
        <w:rPr>
          <w:rFonts w:hint="eastAsia"/>
        </w:rPr>
        <w:br/>
      </w:r>
      <w:r>
        <w:rPr>
          <w:rFonts w:hint="eastAsia"/>
        </w:rPr>
        <w:t>　　第五节 炼焦烟煤行业市场供需平衡状况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炼焦烟煤细分市场深度分析</w:t>
      </w:r>
      <w:r>
        <w:rPr>
          <w:rFonts w:hint="eastAsia"/>
        </w:rPr>
        <w:br/>
      </w:r>
      <w:r>
        <w:rPr>
          <w:rFonts w:hint="eastAsia"/>
        </w:rPr>
        <w:t>　　第一节 炼焦烟煤细分市场（一）发展研究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炼焦烟煤细分市场（二）发展研究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中国炼焦烟煤行业市场行情分析预测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炼焦烟煤价格影响因素分析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2019-2024年中国炼焦烟煤市场价格趋向分析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2025-2031年中国炼焦烟煤市场价格趋向预测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2019-2024年中国炼焦烟煤行业总体发展状况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中国炼焦烟煤行业规模情况分析</w:t>
      </w:r>
      <w:r>
        <w:rPr>
          <w:rFonts w:hint="eastAsia"/>
        </w:rPr>
        <w:br/>
      </w:r>
      <w:r>
        <w:rPr>
          <w:rFonts w:hint="eastAsia"/>
        </w:rPr>
        <w:t>　　　　一、炼焦烟煤行业单位规模情况分析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二、炼焦烟煤行业人员规模状况分析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三、炼焦烟煤行业资产规模状况分析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四、炼焦烟煤行业市场规模状况分析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五、炼焦烟煤行业敏感性分析</w:t>
      </w:r>
      <w:r>
        <w:rPr>
          <w:rFonts w:hint="eastAsia"/>
        </w:rPr>
        <w:br/>
      </w:r>
      <w:r>
        <w:rPr>
          <w:rFonts w:hint="eastAsia"/>
        </w:rPr>
        <w:t>　　第二节 中国炼焦烟煤行业财务能力分析</w:t>
      </w:r>
      <w:r>
        <w:rPr>
          <w:rFonts w:hint="eastAsia"/>
        </w:rPr>
        <w:br/>
      </w:r>
      <w:r>
        <w:rPr>
          <w:rFonts w:hint="eastAsia"/>
        </w:rPr>
        <w:t>　　　　一、炼焦烟煤行业盈利能力分析</w:t>
      </w:r>
      <w:r>
        <w:rPr>
          <w:rFonts w:hint="eastAsia"/>
        </w:rPr>
        <w:br/>
      </w:r>
      <w:r>
        <w:rPr>
          <w:rFonts w:hint="eastAsia"/>
        </w:rPr>
        <w:t>　　　　二、炼焦烟煤行业偿债能力分析</w:t>
      </w:r>
      <w:r>
        <w:rPr>
          <w:rFonts w:hint="eastAsia"/>
        </w:rPr>
        <w:br/>
      </w:r>
      <w:r>
        <w:rPr>
          <w:rFonts w:hint="eastAsia"/>
        </w:rPr>
        <w:t>　　　　三、炼焦烟煤行业营运能力分析</w:t>
      </w:r>
      <w:r>
        <w:rPr>
          <w:rFonts w:hint="eastAsia"/>
        </w:rPr>
        <w:br/>
      </w:r>
      <w:r>
        <w:rPr>
          <w:rFonts w:hint="eastAsia"/>
        </w:rPr>
        <w:t>　　　　四、炼焦烟煤行业发展能力分析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2019-2024年中国炼焦烟煤行业区域市场分析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中国炼焦烟煤行业区域市场结构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重点地区炼焦烟煤行业调研分析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一、重点地区（一）炼焦烟煤市场分析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二、重点地区（二）炼焦烟煤市场分析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三、重点地区（三）炼焦烟煤市场分析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四、重点地区（四）炼焦烟煤市场分析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五、重点地区（五）炼焦烟煤市场分析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二、企业炼焦烟煤业务分析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二、企业炼焦烟煤业务分析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二、企业炼焦烟煤业务分析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二、企业炼焦烟煤业务分析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二、企业炼焦烟煤业务分析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二、企业炼焦烟煤业务分析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炼焦烟煤企业发展策略分析</w:t>
      </w:r>
      <w:r>
        <w:rPr>
          <w:rFonts w:hint="eastAsia"/>
        </w:rPr>
        <w:br/>
      </w:r>
      <w:r>
        <w:rPr>
          <w:rFonts w:hint="eastAsia"/>
        </w:rPr>
        <w:t>　　第一节 炼焦烟煤市场策略分析</w:t>
      </w:r>
      <w:r>
        <w:rPr>
          <w:rFonts w:hint="eastAsia"/>
        </w:rPr>
        <w:br/>
      </w:r>
      <w:r>
        <w:rPr>
          <w:rFonts w:hint="eastAsia"/>
        </w:rPr>
        <w:t>　　　　一、炼焦烟煤价格策略分析</w:t>
      </w:r>
      <w:r>
        <w:rPr>
          <w:rFonts w:hint="eastAsia"/>
        </w:rPr>
        <w:br/>
      </w:r>
      <w:r>
        <w:rPr>
          <w:rFonts w:hint="eastAsia"/>
        </w:rPr>
        <w:t>　　　　二、炼焦烟煤渠道策略分析</w:t>
      </w:r>
      <w:r>
        <w:rPr>
          <w:rFonts w:hint="eastAsia"/>
        </w:rPr>
        <w:br/>
      </w:r>
      <w:r>
        <w:rPr>
          <w:rFonts w:hint="eastAsia"/>
        </w:rPr>
        <w:t>　　第二节 炼焦烟煤销售策略分析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提高炼焦烟煤企业竞争力的策略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一、提高中国炼焦烟煤企业核心竞争力的对策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二、济研：炼焦烟煤企业提升竞争力的主要方向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三、影响炼焦烟煤企业核心竞争力的因素及提升途径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四、提高炼焦烟煤企业竞争力的策略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对我国炼焦烟煤品牌的战略思考</w:t>
      </w:r>
      <w:r>
        <w:rPr>
          <w:rFonts w:hint="eastAsia"/>
        </w:rPr>
        <w:br/>
      </w:r>
      <w:r>
        <w:rPr>
          <w:rFonts w:hint="eastAsia"/>
        </w:rPr>
        <w:t>　　　　一、炼焦烟煤实施品牌战略的意义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二、炼焦烟煤企业品牌的现状分析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三、我国炼焦烟煤企业的品牌战略</w:t>
      </w:r>
      <w:r>
        <w:rPr>
          <w:rFonts w:hint="eastAsia"/>
        </w:rPr>
        <w:br/>
      </w:r>
      <w:r>
        <w:rPr>
          <w:rFonts w:hint="eastAsia"/>
        </w:rPr>
        <w:t>　　　　四、炼焦烟煤品牌战略管理的策略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中国炼焦烟煤产业市场竞争策略建议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中国炼焦烟煤市场竞争策略建议</w:t>
      </w:r>
      <w:r>
        <w:rPr>
          <w:rFonts w:hint="eastAsia"/>
        </w:rPr>
        <w:br/>
      </w:r>
      <w:r>
        <w:rPr>
          <w:rFonts w:hint="eastAsia"/>
        </w:rPr>
        <w:t>　　　　一、炼焦烟煤市场定位策略建议</w:t>
      </w:r>
      <w:r>
        <w:rPr>
          <w:rFonts w:hint="eastAsia"/>
        </w:rPr>
        <w:br/>
      </w:r>
      <w:r>
        <w:rPr>
          <w:rFonts w:hint="eastAsia"/>
        </w:rPr>
        <w:t>　　　　二、炼焦烟煤产品开发策略建议</w:t>
      </w:r>
      <w:r>
        <w:rPr>
          <w:rFonts w:hint="eastAsia"/>
        </w:rPr>
        <w:br/>
      </w:r>
      <w:r>
        <w:rPr>
          <w:rFonts w:hint="eastAsia"/>
        </w:rPr>
        <w:t>　　　　三、炼焦烟煤渠道竞争策略建议</w:t>
      </w:r>
      <w:r>
        <w:rPr>
          <w:rFonts w:hint="eastAsia"/>
        </w:rPr>
        <w:br/>
      </w:r>
      <w:r>
        <w:rPr>
          <w:rFonts w:hint="eastAsia"/>
        </w:rPr>
        <w:t>　　　　四、炼焦烟煤品牌竞争策略建议</w:t>
      </w:r>
      <w:r>
        <w:rPr>
          <w:rFonts w:hint="eastAsia"/>
        </w:rPr>
        <w:br/>
      </w:r>
      <w:r>
        <w:rPr>
          <w:rFonts w:hint="eastAsia"/>
        </w:rPr>
        <w:t>　　　　五、炼焦烟煤价格竞争策略建议</w:t>
      </w:r>
      <w:r>
        <w:rPr>
          <w:rFonts w:hint="eastAsia"/>
        </w:rPr>
        <w:br/>
      </w:r>
      <w:r>
        <w:rPr>
          <w:rFonts w:hint="eastAsia"/>
        </w:rPr>
        <w:t>　　　　六、炼焦烟煤客户服务策略建议</w:t>
      </w:r>
      <w:r>
        <w:rPr>
          <w:rFonts w:hint="eastAsia"/>
        </w:rPr>
        <w:br/>
      </w:r>
      <w:r>
        <w:rPr>
          <w:rFonts w:hint="eastAsia"/>
        </w:rPr>
        <w:t>　　第二节 中国炼焦烟煤产业竞争战略建议</w:t>
      </w:r>
      <w:r>
        <w:rPr>
          <w:rFonts w:hint="eastAsia"/>
        </w:rPr>
        <w:br/>
      </w:r>
      <w:r>
        <w:rPr>
          <w:rFonts w:hint="eastAsia"/>
        </w:rPr>
        <w:t>　　　　一、炼焦烟煤竞争战略选择建议</w:t>
      </w:r>
      <w:r>
        <w:rPr>
          <w:rFonts w:hint="eastAsia"/>
        </w:rPr>
        <w:br/>
      </w:r>
      <w:r>
        <w:rPr>
          <w:rFonts w:hint="eastAsia"/>
        </w:rPr>
        <w:t>　　　　二、炼焦烟煤产业升级策略建议</w:t>
      </w:r>
      <w:r>
        <w:rPr>
          <w:rFonts w:hint="eastAsia"/>
        </w:rPr>
        <w:br/>
      </w:r>
      <w:r>
        <w:rPr>
          <w:rFonts w:hint="eastAsia"/>
        </w:rPr>
        <w:t>　　　　三、炼焦烟煤产业转移策略建议</w:t>
      </w:r>
      <w:r>
        <w:rPr>
          <w:rFonts w:hint="eastAsia"/>
        </w:rPr>
        <w:br/>
      </w:r>
      <w:r>
        <w:rPr>
          <w:rFonts w:hint="eastAsia"/>
        </w:rPr>
        <w:t>　　　　四、炼焦烟煤价值链定位建议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中国炼焦烟煤行业发展趋势及投资风险分析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2025-2031年炼焦烟煤行业发展趋势预测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一、中国炼焦烟煤行业发展方向分析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二、2025年中国炼焦烟煤行业市场规模预测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三、中国炼焦烟煤行业供给情况预测分析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四、中国炼焦烟煤行业需求情况预测分析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当前炼焦烟煤行业存在的问题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2025-2031年中国炼焦烟煤行业投资风险分析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一、炼焦烟煤市场竞争风险</w:t>
      </w:r>
      <w:r>
        <w:rPr>
          <w:rFonts w:hint="eastAsia"/>
        </w:rPr>
        <w:br/>
      </w:r>
      <w:r>
        <w:rPr>
          <w:rFonts w:hint="eastAsia"/>
        </w:rPr>
        <w:t>　　　　二、炼焦烟煤行业原材料压力风险分析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三、炼焦烟煤技术风险分析</w:t>
      </w:r>
      <w:r>
        <w:rPr>
          <w:rFonts w:hint="eastAsia"/>
        </w:rPr>
        <w:br/>
      </w:r>
      <w:r>
        <w:rPr>
          <w:rFonts w:hint="eastAsia"/>
        </w:rPr>
        <w:t>　　　　四、炼焦烟煤行业政策和体制风险</w:t>
      </w:r>
      <w:r>
        <w:rPr>
          <w:rFonts w:hint="eastAsia"/>
        </w:rPr>
        <w:br/>
      </w:r>
      <w:r>
        <w:rPr>
          <w:rFonts w:hint="eastAsia"/>
        </w:rPr>
        <w:t>　　　　五、炼焦烟煤行业外资进入现状及对未来市场的威胁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炼焦烟煤市场前景预测与投资策略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炼焦烟煤行业市场前景分析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一、2025-2031年炼焦烟煤市场规模预测</w:t>
      </w:r>
      <w:r>
        <w:rPr>
          <w:rFonts w:hint="eastAsia"/>
        </w:rPr>
        <w:br/>
      </w:r>
      <w:r>
        <w:rPr>
          <w:rFonts w:hint="eastAsia"/>
        </w:rPr>
        <w:t>　　　　二、炼焦烟煤行业增长驱动因素</w:t>
      </w:r>
      <w:r>
        <w:rPr>
          <w:rFonts w:hint="eastAsia"/>
        </w:rPr>
        <w:br/>
      </w:r>
      <w:r>
        <w:rPr>
          <w:rFonts w:hint="eastAsia"/>
        </w:rPr>
        <w:t>　　　　三、炼焦烟煤市场供需趋势展望</w:t>
      </w:r>
      <w:r>
        <w:rPr>
          <w:rFonts w:hint="eastAsia"/>
        </w:rPr>
        <w:br/>
      </w:r>
      <w:r>
        <w:rPr>
          <w:rFonts w:hint="eastAsia"/>
        </w:rPr>
        <w:t>　　第二节 炼焦烟煤行业投资价值分析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一、2025-2031年炼焦烟煤投资规模预测</w:t>
      </w:r>
      <w:r>
        <w:rPr>
          <w:rFonts w:hint="eastAsia"/>
        </w:rPr>
        <w:br/>
      </w:r>
      <w:r>
        <w:rPr>
          <w:rFonts w:hint="eastAsia"/>
        </w:rPr>
        <w:t>　　　　二、炼焦烟煤行业盈利能力评估</w:t>
      </w:r>
      <w:r>
        <w:rPr>
          <w:rFonts w:hint="eastAsia"/>
        </w:rPr>
        <w:br/>
      </w:r>
      <w:r>
        <w:rPr>
          <w:rFonts w:hint="eastAsia"/>
        </w:rPr>
        <w:t>　　　　三、炼焦烟煤行业投资回报分析</w:t>
      </w:r>
      <w:r>
        <w:rPr>
          <w:rFonts w:hint="eastAsia"/>
        </w:rPr>
        <w:br/>
      </w:r>
      <w:r>
        <w:rPr>
          <w:rFonts w:hint="eastAsia"/>
        </w:rPr>
        <w:t>　　第三节 炼焦烟煤行业经营模式分析</w:t>
      </w:r>
      <w:r>
        <w:rPr>
          <w:rFonts w:hint="eastAsia"/>
        </w:rPr>
        <w:br/>
      </w:r>
      <w:r>
        <w:rPr>
          <w:rFonts w:hint="eastAsia"/>
        </w:rPr>
        <w:t>　　　　一、炼焦烟煤生产与营销模式</w:t>
      </w:r>
      <w:r>
        <w:rPr>
          <w:rFonts w:hint="eastAsia"/>
        </w:rPr>
        <w:br/>
      </w:r>
      <w:r>
        <w:rPr>
          <w:rFonts w:hint="eastAsia"/>
        </w:rPr>
        <w:t>　　　　二、炼焦烟煤行业内外销优势对比</w:t>
      </w:r>
      <w:r>
        <w:rPr>
          <w:rFonts w:hint="eastAsia"/>
        </w:rPr>
        <w:br/>
      </w:r>
      <w:r>
        <w:rPr>
          <w:rFonts w:hint="eastAsia"/>
        </w:rPr>
        <w:t>　　　　三、炼焦烟煤企业运营策略建议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中~智林~－炼焦烟煤项目投资建议</w:t>
      </w:r>
      <w:r>
        <w:rPr>
          <w:rFonts w:hint="eastAsia"/>
        </w:rPr>
        <w:br/>
      </w:r>
      <w:r>
        <w:rPr>
          <w:rFonts w:hint="eastAsia"/>
        </w:rPr>
        <w:t>　　　　一、炼焦烟煤技术应用要点</w:t>
      </w:r>
      <w:r>
        <w:rPr>
          <w:rFonts w:hint="eastAsia"/>
        </w:rPr>
        <w:br/>
      </w:r>
      <w:r>
        <w:rPr>
          <w:rFonts w:hint="eastAsia"/>
        </w:rPr>
        <w:t>　　　　二、炼焦烟煤项目投资风险控制</w:t>
      </w:r>
      <w:r>
        <w:rPr>
          <w:rFonts w:hint="eastAsia"/>
        </w:rPr>
        <w:br/>
      </w:r>
      <w:r>
        <w:rPr>
          <w:rFonts w:hint="eastAsia"/>
        </w:rPr>
        <w:t>　　　　三、炼焦烟煤生产开发关键点</w:t>
      </w:r>
      <w:r>
        <w:rPr>
          <w:rFonts w:hint="eastAsia"/>
        </w:rPr>
        <w:br/>
      </w:r>
      <w:r>
        <w:rPr>
          <w:rFonts w:hint="eastAsia"/>
        </w:rPr>
        <w:t>　　　　四、炼焦烟煤市场拓展策略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炼焦烟煤行业历程</w:t>
      </w:r>
      <w:r>
        <w:rPr>
          <w:rFonts w:hint="eastAsia"/>
        </w:rPr>
        <w:br/>
      </w:r>
      <w:r>
        <w:rPr>
          <w:rFonts w:hint="eastAsia"/>
        </w:rPr>
        <w:t>　　图表 炼焦烟煤行业生命周期</w:t>
      </w:r>
      <w:r>
        <w:rPr>
          <w:rFonts w:hint="eastAsia"/>
        </w:rPr>
        <w:br/>
      </w:r>
      <w:r>
        <w:rPr>
          <w:rFonts w:hint="eastAsia"/>
        </w:rPr>
        <w:t>　　图表 炼焦烟煤行业产业链分析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2019-2024年炼焦烟煤行业市场容量分析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2019-2024年中国炼焦烟煤市场需求量及增速统计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2024年中国炼焦烟煤行业需求领域分布格局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2019-2024年中国炼焦烟煤进口数量分析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2019-2024年中国炼焦烟煤进口金额分析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2019-2024年中国炼焦烟煤出口数量分析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2019-2024年中国炼焦烟煤出口金额分析</w:t>
      </w:r>
      <w:r>
        <w:rPr>
          <w:rFonts w:hint="eastAsia"/>
        </w:rPr>
        <w:br/>
      </w:r>
      <w:r>
        <w:rPr>
          <w:rFonts w:hint="eastAsia"/>
        </w:rPr>
        <w:t>　　图表 2024年中国炼焦烟煤进口国家及地区分析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2024年中国炼焦烟煤出口国家及地区分析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炼焦烟煤企业信息</w:t>
      </w:r>
      <w:r>
        <w:rPr>
          <w:rFonts w:hint="eastAsia"/>
        </w:rPr>
        <w:br/>
      </w:r>
      <w:r>
        <w:rPr>
          <w:rFonts w:hint="eastAsia"/>
        </w:rPr>
        <w:t>　　图表 炼焦烟煤企业经营情况分析</w:t>
      </w:r>
      <w:r>
        <w:rPr>
          <w:rFonts w:hint="eastAsia"/>
        </w:rPr>
        <w:br/>
      </w:r>
      <w:r>
        <w:rPr>
          <w:rFonts w:hint="eastAsia"/>
        </w:rPr>
        <w:t>　　图表 炼焦烟煤重点企业（三）主要经济指标情况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2025-2031年中国炼焦烟煤发展趋势预测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47be3128f4283" w:history="1">
        <w:r>
          <w:rPr>
            <w:rStyle w:val="Hyperlink"/>
          </w:rPr>
          <w:t>中国炼焦烟煤行业深度调研及未来趋势预测报告（2025-2031年）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47be3128f4283" w:history="1">
        <w:r>
          <w:rPr>
            <w:rStyle w:val="Hyperlink"/>
          </w:rPr>
          <w:t>https://www.20087.com/2/03/LianJiaoYanMeiFaZhanQuShiYuCeBaoGao.html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热点：炼焦煤和焦煤区别、炼焦烟煤洗出率很低、焦煤市场最新行情分析、炼焦烟煤单价填报的能源价位超过合理范围说明、炼焦煤是烟煤还是无烟、炼焦烟煤 ,炼焦煤, 焦煤区别、焦煤焦炭、炼焦煤是烟煤还是无烟、炼焦煤的作用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7308925b4426e" w:history="1">
      <w:r>
        <w:rPr>
          <w:rStyle w:val="Hyperlink"/>
        </w:rPr>
        <w:t>中国炼焦烟煤行业深度调研及未来趋势预测报告（2025-2031年）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ianJiaoYanMeiFaZhanQuShiYuCeBaoGao.html" TargetMode="External" Id="R37247be3128f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ianJiaoYanMeiFaZhanQuShiYuCeBaoGao.html" TargetMode="External" Id="Ref47308925b4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2024-11-16T01:10:00Z</dcterms:created>
  <dcterms:modified xsi:type="dcterms:W3CDTF">2024-11-16T02:10:00Z</dcterms:modified>
  <dc:subject>中国炼焦烟煤行业深度调研及未来趋势预测报告（2025-2031年）</dc:subject>
  <dc:title>中国炼焦烟煤行业深度调研及未来趋势预测报告（2025-2031年）</dc:title>
  <cp:keywords>中国炼焦烟煤行业深度调研及未来趋势预测报告（2025-2031年）</cp:keywords>
  <dc:description>中国炼焦烟煤行业深度调研及未来趋势预测报告（2025-2031年）</dc:description>
</cp:coreProperties>
</file>