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5e42efbd3c4e2e" w:history="1">
              <w:r>
                <w:rPr>
                  <w:rStyle w:val="Hyperlink"/>
                </w:rPr>
                <w:t>中国煤焦产业市场现状调研及投资前景分析报告（2023-2029年）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5e42efbd3c4e2e" w:history="1">
              <w:r>
                <w:rPr>
                  <w:rStyle w:val="Hyperlink"/>
                </w:rPr>
                <w:t>中国煤焦产业市场现状调研及投资前景分析报告（2023-2029年）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0993532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35e42efbd3c4e2e" w:history="1">
                <w:r>
                  <w:rPr>
                    <w:rStyle w:val="Hyperlink"/>
                  </w:rPr>
                  <w:t>https://www.20087.com/2/53/MeiJiaoFaZhanQuShi.html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焦是通过高温干馏煤炭制得的固体燃料，主要成分包括固定碳、灰分和挥发分等。煤焦广泛应用于钢铁、化工和铸造等行业。近年来，尽管全球能源结构正在向清洁能源转型，但煤焦作为传统能源的重要组成部分，其市场需求仍然稳定。同时，煤焦的清洁利用技术也在不断进步，如通过煤气化、液化等技术将煤焦转化为更加清洁的能源和化工原料。</w:t>
      </w:r>
      <w:r>
        <w:rPr>
          <w:rFonts w:hint="eastAsia"/>
        </w:rPr>
        <w:br/>
      </w:r>
      <w:r>
        <w:rPr>
          <w:rFonts w:hint="eastAsia"/>
        </w:rPr>
        <w:t>　　未来，煤焦行业将朝着清洁化、高效化和多元化的方向发展。通过采用先进的清洁利用技术，煤焦的污染排放将得到有效控制，提高其环境友好性。同时，煤焦的高效利用技术也将得到进一步发展，提升其在能源和化工领域的应用价值。此外，随着新能源和可再生能源的发展，煤焦的市场需求可能会有所波动，但其作为能源和化工原料的多功能性仍将使其保持一定的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5e42efbd3c4e2e" w:history="1">
        <w:r>
          <w:rPr>
            <w:rStyle w:val="Hyperlink"/>
          </w:rPr>
          <w:t>中国煤焦产业市场现状调研及投资前景分析报告（2023-2029年）</w:t>
        </w:r>
      </w:hyperlink>
      <w:r>
        <w:rPr>
          <w:rFonts w:hint="eastAsia"/>
        </w:rPr>
        <w:t>》基于国家统计局、煤焦相关协会等渠道的资料数据，全方位剖析了煤焦行业的现状与市场需求，详细探讨了煤焦市场规模、产业链构成及价格动态，并针对煤焦各细分市场进行了分析。同时，煤焦报告还对市场前景、发展趋势进行了科学预测，评估了行业内品牌竞争格局、市场集中度以及煤焦重点企业的表现。此外，煤焦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煤焦产业相关概述</w:t>
      </w:r>
      <w:r>
        <w:rPr>
          <w:rFonts w:hint="eastAsia"/>
        </w:rPr>
        <w:br/>
      </w:r>
      <w:r>
        <w:rPr>
          <w:rFonts w:hint="eastAsia"/>
        </w:rPr>
        <w:t>第一章 煤焦产业相关概述</w:t>
      </w:r>
      <w:r>
        <w:rPr>
          <w:rFonts w:hint="eastAsia"/>
        </w:rPr>
        <w:br/>
      </w:r>
      <w:r>
        <w:rPr>
          <w:rFonts w:hint="eastAsia"/>
        </w:rPr>
        <w:t>　　第一节 煤焦简介</w:t>
      </w:r>
      <w:r>
        <w:rPr>
          <w:rFonts w:hint="eastAsia"/>
        </w:rPr>
        <w:br/>
      </w:r>
      <w:r>
        <w:rPr>
          <w:rFonts w:hint="eastAsia"/>
        </w:rPr>
        <w:t>　　　　一、煤焦分类</w:t>
      </w:r>
      <w:r>
        <w:rPr>
          <w:rFonts w:hint="eastAsia"/>
        </w:rPr>
        <w:br/>
      </w:r>
      <w:r>
        <w:rPr>
          <w:rFonts w:hint="eastAsia"/>
        </w:rPr>
        <w:t>　　　　二、煤焦的功用及分类</w:t>
      </w:r>
      <w:r>
        <w:rPr>
          <w:rFonts w:hint="eastAsia"/>
        </w:rPr>
        <w:br/>
      </w:r>
      <w:r>
        <w:rPr>
          <w:rFonts w:hint="eastAsia"/>
        </w:rPr>
        <w:t>　　　　三、煤焦的一般工作原理</w:t>
      </w:r>
      <w:r>
        <w:rPr>
          <w:rFonts w:hint="eastAsia"/>
        </w:rPr>
        <w:br/>
      </w:r>
      <w:r>
        <w:rPr>
          <w:rFonts w:hint="eastAsia"/>
        </w:rPr>
        <w:t>　　第二节 煤焦产业价值链分析</w:t>
      </w:r>
      <w:r>
        <w:rPr>
          <w:rFonts w:hint="eastAsia"/>
        </w:rPr>
        <w:br/>
      </w:r>
      <w:r>
        <w:rPr>
          <w:rFonts w:hint="eastAsia"/>
        </w:rPr>
        <w:t>　　第三节 煤焦其它相关产业概述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2018-2023年世界煤焦产业运行状况透析</w:t>
      </w:r>
      <w:r>
        <w:rPr>
          <w:rFonts w:hint="eastAsia"/>
        </w:rPr>
        <w:br/>
      </w:r>
      <w:r>
        <w:rPr>
          <w:rFonts w:hint="eastAsia"/>
        </w:rPr>
        <w:t>　　第一节 2018-2023年世界煤焦产业发展总况</w:t>
      </w:r>
      <w:r>
        <w:rPr>
          <w:rFonts w:hint="eastAsia"/>
        </w:rPr>
        <w:br/>
      </w:r>
      <w:r>
        <w:rPr>
          <w:rFonts w:hint="eastAsia"/>
        </w:rPr>
        <w:t>　　　　一、世界煤焦技术分析</w:t>
      </w:r>
      <w:r>
        <w:rPr>
          <w:rFonts w:hint="eastAsia"/>
        </w:rPr>
        <w:br/>
      </w:r>
      <w:r>
        <w:rPr>
          <w:rFonts w:hint="eastAsia"/>
        </w:rPr>
        <w:t>　　　　二、国外煤焦的发展概况</w:t>
      </w:r>
      <w:r>
        <w:rPr>
          <w:rFonts w:hint="eastAsia"/>
        </w:rPr>
        <w:br/>
      </w:r>
      <w:r>
        <w:rPr>
          <w:rFonts w:hint="eastAsia"/>
        </w:rPr>
        <w:t>　　　　三、国外煤焦的现状和发展历程</w:t>
      </w:r>
      <w:r>
        <w:rPr>
          <w:rFonts w:hint="eastAsia"/>
        </w:rPr>
        <w:br/>
      </w:r>
      <w:r>
        <w:rPr>
          <w:rFonts w:hint="eastAsia"/>
        </w:rPr>
        <w:t>　　第二节 2018-2023年世界煤焦主要国家运行分析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第三节 2023-2029年世界煤焦产业发展趋势分析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2018-2023年中国煤焦行业市场发展环境分析（PEST分析法）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2018-2023年中国宏观经济环境分析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2018-2023年中国煤焦行业政策环境分析</w:t>
      </w:r>
      <w:r>
        <w:rPr>
          <w:rFonts w:hint="eastAsia"/>
        </w:rPr>
        <w:br/>
      </w:r>
      <w:r>
        <w:rPr>
          <w:rFonts w:hint="eastAsia"/>
        </w:rPr>
        <w:t>　　第三节 2018-2023年中国煤焦行业社会环境分析</w:t>
      </w:r>
      <w:r>
        <w:rPr>
          <w:rFonts w:hint="eastAsia"/>
        </w:rPr>
        <w:br/>
      </w:r>
      <w:r>
        <w:rPr>
          <w:rFonts w:hint="eastAsia"/>
        </w:rPr>
        <w:t>　　第四节 2018-2023年中国煤焦行业技术环境分析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2018-2023年中国煤焦产业运行状况</w:t>
      </w:r>
      <w:r>
        <w:rPr>
          <w:rFonts w:hint="eastAsia"/>
        </w:rPr>
        <w:br/>
      </w:r>
      <w:r>
        <w:rPr>
          <w:rFonts w:hint="eastAsia"/>
        </w:rPr>
        <w:t>　　第一节 2018-2023年中国煤焦产业发展概述</w:t>
      </w:r>
      <w:r>
        <w:rPr>
          <w:rFonts w:hint="eastAsia"/>
        </w:rPr>
        <w:br/>
      </w:r>
      <w:r>
        <w:rPr>
          <w:rFonts w:hint="eastAsia"/>
        </w:rPr>
        <w:t>　　第二节 2018-2023年中国煤焦产业运行动态分析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2018-2023年中国煤焦产业发展存在问题与对策建议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一、中国煤焦产业存在的问题</w:t>
      </w:r>
      <w:r>
        <w:rPr>
          <w:rFonts w:hint="eastAsia"/>
        </w:rPr>
        <w:br/>
      </w:r>
      <w:r>
        <w:rPr>
          <w:rFonts w:hint="eastAsia"/>
        </w:rPr>
        <w:t>　　　　二、规范煤焦行业发展的措施</w:t>
      </w:r>
      <w:r>
        <w:rPr>
          <w:rFonts w:hint="eastAsia"/>
        </w:rPr>
        <w:br/>
      </w:r>
      <w:r>
        <w:rPr>
          <w:rFonts w:hint="eastAsia"/>
        </w:rPr>
        <w:t>　　　　三、煤焦行业发展的建议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2018-2023年中国煤焦市场运行动态分析</w:t>
      </w:r>
      <w:r>
        <w:rPr>
          <w:rFonts w:hint="eastAsia"/>
        </w:rPr>
        <w:br/>
      </w:r>
      <w:r>
        <w:rPr>
          <w:rFonts w:hint="eastAsia"/>
        </w:rPr>
        <w:t>　　第一节 2018-2023年中国煤焦行业发展综述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2018-2023年中国煤焦主要企业竞争状况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2018-2023年中国煤焦经销商调查情况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2018-2023年中国煤焦行业主要数据分析</w:t>
      </w:r>
      <w:r>
        <w:rPr>
          <w:rFonts w:hint="eastAsia"/>
        </w:rPr>
        <w:br/>
      </w:r>
      <w:r>
        <w:rPr>
          <w:rFonts w:hint="eastAsia"/>
        </w:rPr>
        <w:t>　　第一节 2018-2023年中国煤焦行业规模分析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2018-2023年中国煤焦行业结构分析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2018-2023年中国煤焦行业产值分析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2018-2023年中国煤焦行业成本费用分析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2018-2023年中国煤焦行业盈利能力分析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2018-2023年中国煤焦产业细分产品市场进出口数据分析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2018-2023年中国煤焦产业A行业进出口数据分析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2018-2023年中国煤焦产业B行业进出口数据分析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2018-2023年中国煤焦产业市场竞争格局分析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2018-2023年中国煤焦产业竞争现状分析</w:t>
      </w:r>
      <w:r>
        <w:rPr>
          <w:rFonts w:hint="eastAsia"/>
        </w:rPr>
        <w:br/>
      </w:r>
      <w:r>
        <w:rPr>
          <w:rFonts w:hint="eastAsia"/>
        </w:rPr>
        <w:t>　　　　一、煤焦中外竞争力对比分析</w:t>
      </w:r>
      <w:r>
        <w:rPr>
          <w:rFonts w:hint="eastAsia"/>
        </w:rPr>
        <w:br/>
      </w:r>
      <w:r>
        <w:rPr>
          <w:rFonts w:hint="eastAsia"/>
        </w:rPr>
        <w:t>　　　　二、煤焦技术竞争分析</w:t>
      </w:r>
      <w:r>
        <w:rPr>
          <w:rFonts w:hint="eastAsia"/>
        </w:rPr>
        <w:br/>
      </w:r>
      <w:r>
        <w:rPr>
          <w:rFonts w:hint="eastAsia"/>
        </w:rPr>
        <w:t>　　　　三、煤焦品牌竞争分析</w:t>
      </w:r>
      <w:r>
        <w:rPr>
          <w:rFonts w:hint="eastAsia"/>
        </w:rPr>
        <w:br/>
      </w:r>
      <w:r>
        <w:rPr>
          <w:rFonts w:hint="eastAsia"/>
        </w:rPr>
        <w:t>　　第二节 2018-2023年中国煤焦产业集中度分析</w:t>
      </w:r>
      <w:r>
        <w:rPr>
          <w:rFonts w:hint="eastAsia"/>
        </w:rPr>
        <w:br/>
      </w:r>
      <w:r>
        <w:rPr>
          <w:rFonts w:hint="eastAsia"/>
        </w:rPr>
        <w:t>　　　　一、煤焦生产企业集中分布</w:t>
      </w:r>
      <w:r>
        <w:rPr>
          <w:rFonts w:hint="eastAsia"/>
        </w:rPr>
        <w:br/>
      </w:r>
      <w:r>
        <w:rPr>
          <w:rFonts w:hint="eastAsia"/>
        </w:rPr>
        <w:t>　　　　二、煤焦市场集中度分析</w:t>
      </w:r>
      <w:r>
        <w:rPr>
          <w:rFonts w:hint="eastAsia"/>
        </w:rPr>
        <w:br/>
      </w:r>
      <w:r>
        <w:rPr>
          <w:rFonts w:hint="eastAsia"/>
        </w:rPr>
        <w:t>　　第三节 2018-2023年中国煤焦企业提升竞争力策略分析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中国煤焦产业领先企业运营现状及发展趋势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煤焦重点企业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煤焦重点企业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煤焦重点企业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煤焦重点企业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煤焦重点企业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煤焦重点企业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2023-2029年中国煤焦企业市场发展前景及趋势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煤焦行业企业发展战略分析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煤焦行业企业发展建议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中国煤焦产业发展趋势预测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中国煤焦产业发展优劣势分析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中国煤焦产业市场发展预测评估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一、2023-2029年市场容量趋势预测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二、2023-2029年市场结构发展趋势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三、2023-2029年消费特征发展预测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四、2023-2029年消费热点发展预测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2023-2029年中国煤焦产业发展趋势预测分析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2023-2029年中国煤焦产业发展前景分析</w:t>
      </w:r>
      <w:r>
        <w:rPr>
          <w:rFonts w:hint="eastAsia"/>
        </w:rPr>
        <w:br/>
      </w:r>
      <w:r>
        <w:rPr>
          <w:rFonts w:hint="eastAsia"/>
        </w:rPr>
        <w:t>　　　　一、煤焦技术发展方向分析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二、我国煤焦未来发展趋势</w:t>
      </w:r>
      <w:r>
        <w:rPr>
          <w:rFonts w:hint="eastAsia"/>
        </w:rPr>
        <w:br/>
      </w:r>
      <w:r>
        <w:rPr>
          <w:rFonts w:hint="eastAsia"/>
        </w:rPr>
        <w:t>　　　　三、煤焦市场未来需求特点分析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2023-2029年中国煤焦产业市场预测分析</w:t>
      </w:r>
      <w:r>
        <w:rPr>
          <w:rFonts w:hint="eastAsia"/>
        </w:rPr>
        <w:br/>
      </w:r>
      <w:r>
        <w:rPr>
          <w:rFonts w:hint="eastAsia"/>
        </w:rPr>
        <w:t>　　　　一、煤焦产业市场供给预测分析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二、煤焦需求预测分析</w:t>
      </w:r>
      <w:r>
        <w:rPr>
          <w:rFonts w:hint="eastAsia"/>
        </w:rPr>
        <w:br/>
      </w:r>
      <w:r>
        <w:rPr>
          <w:rFonts w:hint="eastAsia"/>
        </w:rPr>
        <w:t>　　　　三、煤焦进出口预测分析</w:t>
      </w:r>
      <w:r>
        <w:rPr>
          <w:rFonts w:hint="eastAsia"/>
        </w:rPr>
        <w:br/>
      </w:r>
      <w:r>
        <w:rPr>
          <w:rFonts w:hint="eastAsia"/>
        </w:rPr>
        <w:t>　　第三节 中-智-林-　2023-2029年中国煤焦产业市场盈利预测分析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煤焦产业链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2018-2023年中国煤焦行业市场规模及增长情况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2018-2023年中国煤焦行业产量及增长趋势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2018-2023年中国煤焦市场需求量及增速统计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2018-2023年中国煤焦行业盈利情况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2018-2023年中国煤焦行业企业数量情况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2018-2023年中国煤焦行业企业平均规模情况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2018-2023年中国煤焦行业市场规模及增长情况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**地区煤焦市场规模及增长情况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煤焦重点企业（一）经营情况分析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煤焦重点企业（一）主要经济指标情况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煤焦重点企业（一）盈利能力情况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煤焦重点企业（二）经营情况分析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煤焦重点企业（二）主要经济指标情况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煤焦重点企业（二）盈利能力情况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煤焦重点企业（二）成长能力情况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2023-2029年中国煤焦行业产量预测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2023-2029年中国煤焦市场需求量预测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2023-2029年中国煤焦行业市场规模预测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2023-2029年中国煤焦市场前景分析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2023-2029年中国煤焦行业发展趋势预测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5e42efbd3c4e2e" w:history="1">
        <w:r>
          <w:rPr>
            <w:rStyle w:val="Hyperlink"/>
          </w:rPr>
          <w:t>中国煤焦产业市场现状调研及投资前景分析报告（2023-2029年）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0993532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35e42efbd3c4e2e" w:history="1">
        <w:r>
          <w:rPr>
            <w:rStyle w:val="Hyperlink"/>
          </w:rPr>
          <w:t>https://www.20087.com/2/53/MeiJiaoFaZhanQuShi.html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68002ec4ba48c7" w:history="1">
      <w:r>
        <w:rPr>
          <w:rStyle w:val="Hyperlink"/>
        </w:rPr>
        <w:t>中国煤焦产业市场现状调研及投资前景分析报告（2023-2029年）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MeiJiaoFaZhanQuShi.html" TargetMode="External" Id="R535e42efbd3c4e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MeiJiaoFaZhanQuShi.html" TargetMode="External" Id="R4f68002ec4ba48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2022-11-25T01:36:00Z</dcterms:created>
  <dcterms:modified xsi:type="dcterms:W3CDTF">2022-11-25T02:36:00Z</dcterms:modified>
  <dc:subject>中国煤焦产业市场现状调研及投资前景分析报告（2023-2029年）</dc:subject>
  <dc:title>中国煤焦产业市场现状调研及投资前景分析报告（2023-2029年）</dc:title>
  <cp:keywords>中国煤焦产业市场现状调研及投资前景分析报告（2023-2029年）</cp:keywords>
  <dc:description>中国煤焦产业市场现状调研及投资前景分析报告（2023-2029年）</dc:description>
</cp:coreProperties>
</file>