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4a6911aa4178" w:history="1">
              <w:r>
                <w:rPr>
                  <w:rStyle w:val="Hyperlink"/>
                </w:rPr>
                <w:t>2025年中国钢压延加工市场现状调查与未来发展前景趋势报告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4a6911aa4178" w:history="1">
              <w:r>
                <w:rPr>
                  <w:rStyle w:val="Hyperlink"/>
                </w:rPr>
                <w:t>2025年中国钢压延加工市场现状调查与未来发展前景趋势报告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4a6911aa4178" w:history="1">
                <w:r>
                  <w:rPr>
                    <w:rStyle w:val="Hyperlink"/>
                  </w:rPr>
                  <w:t>https://www.20087.com/2/73/GangYaYanJiaGongShiChangQianJing.html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行业作为钢铁产业链中的重要环节，服务于众多下游行业，包括建筑、汽车、机械制造等。目前，该行业正面临转型升级的挑战，特别是在节能减排和提高产品附加值方面。技术进步推动了热连轧、冷连轧等工艺的优化，提高了钢材的强度、韧性和尺寸精度。同时，环保法规的趋严迫使企业加大投入，采用更清洁的生产方式，减少废气废水排放。</w:t>
      </w:r>
      <w:r>
        <w:rPr>
          <w:rFonts w:hint="eastAsia"/>
        </w:rPr>
        <w:br/>
      </w:r>
      <w:r>
        <w:rPr>
          <w:rFonts w:hint="eastAsia"/>
        </w:rPr>
        <w:t>　　未来，钢压延加工行业将朝着绿色化、智能化的方向发展。在绿色化方面，企业将更加注重循环利用和减排技术，比如余热回收、废水处理和废渣资源化，以实现可持续生产。智能化方面，自动化生产线、机器人操作和智能物流系统的引入将显著提升生产效率和安全性，同时减少人力成本。此外，随着新能源汽车、高铁等高端制造业的需求增加，对高精度、高性能钢材的需求也将刺激行业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4a6911aa4178" w:history="1">
        <w:r>
          <w:rPr>
            <w:rStyle w:val="Hyperlink"/>
          </w:rPr>
          <w:t>2025年中国钢压延加工市场现状调查与未来发展前景趋势报告</w:t>
        </w:r>
      </w:hyperlink>
      <w:r>
        <w:rPr>
          <w:rFonts w:hint="eastAsia"/>
        </w:rPr>
        <w:t>》通过对钢压延加工行业的全面调研，系统分析了钢压延加工市场规模、技术现状及未来发展方向，揭示了行业竞争格局的演变趋势与潜在问题。同时，报告评估了钢压延加工行业投资价值与效益，识别了发展中的主要挑战与机遇，并结合SWOT分析为投资者和企业提供了科学的战略建议。此外，报告重点聚焦钢压延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“十四五”钢压延加工行业发展基本情况</w:t>
      </w:r>
      <w:r>
        <w:rPr>
          <w:rFonts w:hint="eastAsia"/>
        </w:rPr>
        <w:br/>
      </w:r>
      <w:r>
        <w:rPr>
          <w:rFonts w:hint="eastAsia"/>
        </w:rPr>
        <w:t>　　第一节 钢压延加工行业基本特征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一、行业定义及特征</w:t>
      </w:r>
      <w:r>
        <w:rPr>
          <w:rFonts w:hint="eastAsia"/>
        </w:rPr>
        <w:br/>
      </w:r>
      <w:r>
        <w:rPr>
          <w:rFonts w:hint="eastAsia"/>
        </w:rPr>
        <w:t>　　　　二、行业的管理体制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“十四五”期间中国钢压延加工行业发展回顾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一、“十四五”期间中国钢压延加工行业发展概述</w:t>
      </w:r>
      <w:r>
        <w:rPr>
          <w:rFonts w:hint="eastAsia"/>
        </w:rPr>
        <w:br/>
      </w:r>
      <w:r>
        <w:rPr>
          <w:rFonts w:hint="eastAsia"/>
        </w:rPr>
        <w:t>　　　　二、“十四五”期间中国钢压延加工行业发展成就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三、“十四五”期间中国钢压延加工生产情况分析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四、“十四五”期间中国钢压延加工技术发展状况</w:t>
      </w:r>
      <w:r>
        <w:rPr>
          <w:rFonts w:hint="eastAsia"/>
        </w:rPr>
        <w:br/>
      </w:r>
      <w:r>
        <w:rPr>
          <w:rFonts w:hint="eastAsia"/>
        </w:rPr>
        <w:t>　　　　五、“十四五”期间钢压延加工业发展存在的问题</w:t>
      </w:r>
      <w:r>
        <w:rPr>
          <w:rFonts w:hint="eastAsia"/>
        </w:rPr>
        <w:br/>
      </w:r>
      <w:r>
        <w:rPr>
          <w:rFonts w:hint="eastAsia"/>
        </w:rPr>
        <w:t>　　　　六、“十四五”期间中国钢压延加工行业进出口贸易分析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“十四五”中国钢压延加工行业发展环境分析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2025-2031年中国工业增加值变化情况（单位：万亿元，%）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2025-2031年中国钢压延加工产业政策环境分析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一、钢铁行业相关法律法规</w:t>
      </w:r>
      <w:r>
        <w:rPr>
          <w:rFonts w:hint="eastAsia"/>
        </w:rPr>
        <w:br/>
      </w:r>
      <w:r>
        <w:rPr>
          <w:rFonts w:hint="eastAsia"/>
        </w:rPr>
        <w:t>　　　　二、《钢铁产业调整和振兴规划》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三、《钢铁工业生产经营规范条件》</w:t>
      </w:r>
      <w:r>
        <w:rPr>
          <w:rFonts w:hint="eastAsia"/>
        </w:rPr>
        <w:br/>
      </w:r>
      <w:r>
        <w:rPr>
          <w:rFonts w:hint="eastAsia"/>
        </w:rPr>
        <w:t>　　　　四、《钢铁产业生产力布局和调整规划》</w:t>
      </w:r>
      <w:r>
        <w:rPr>
          <w:rFonts w:hint="eastAsia"/>
        </w:rPr>
        <w:br/>
      </w:r>
      <w:r>
        <w:rPr>
          <w:rFonts w:hint="eastAsia"/>
        </w:rPr>
        <w:t>　　　　五、2025年财政部取消部分钢材出口退税</w:t>
      </w:r>
      <w:r>
        <w:rPr>
          <w:rFonts w:hint="eastAsia"/>
        </w:rPr>
        <w:br/>
      </w:r>
      <w:r>
        <w:rPr>
          <w:rFonts w:hint="eastAsia"/>
        </w:rPr>
        <w:t>　　　　六、2025年钢铁行业政策环境综述</w:t>
      </w:r>
      <w:r>
        <w:rPr>
          <w:rFonts w:hint="eastAsia"/>
        </w:rPr>
        <w:br/>
      </w:r>
      <w:r>
        <w:rPr>
          <w:rFonts w:hint="eastAsia"/>
        </w:rPr>
        <w:t>　　第三节 “十四五”中国钢压延加工发展社会环境分析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“十四五”期间中国钢压延加工技术环境分析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“十四五”期间中国钢压延加工行业经济运行状况分析</w:t>
      </w:r>
      <w:r>
        <w:rPr>
          <w:rFonts w:hint="eastAsia"/>
        </w:rPr>
        <w:br/>
      </w:r>
      <w:r>
        <w:rPr>
          <w:rFonts w:hint="eastAsia"/>
        </w:rPr>
        <w:t>　　第一节 “十四五”中国钢压延加工行业发展分析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“十四五”中国钢压延加工行业总体运行情况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一、“十四五”期间中国钢压延加工行业企业数量统计</w:t>
      </w:r>
      <w:r>
        <w:rPr>
          <w:rFonts w:hint="eastAsia"/>
        </w:rPr>
        <w:br/>
      </w:r>
      <w:r>
        <w:rPr>
          <w:rFonts w:hint="eastAsia"/>
        </w:rPr>
        <w:t>　　　　二、“十四五”期间中国钢压延加工行业从业人员统计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三、“十四五”期间中国钢压延加工行业销售收入分析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四、“十四五”期间中国钢压延加工行业利润总额分析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五、“十四五”期间中国钢压延加工行业亏损情况分析</w:t>
      </w:r>
      <w:r>
        <w:rPr>
          <w:rFonts w:hint="eastAsia"/>
        </w:rPr>
        <w:br/>
      </w:r>
      <w:r>
        <w:rPr>
          <w:rFonts w:hint="eastAsia"/>
        </w:rPr>
        <w:t>　　第三节 “十四五”期间中国钢压延加工行业资产负债结构分析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一、“十四五”期间中国钢压延加工行业应收账款分析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二、“十四五”期间中国钢压延加工行业流动资产状况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三、“十四五”期间中国钢压延加工行业负债总额分析</w:t>
      </w:r>
      <w:r>
        <w:rPr>
          <w:rFonts w:hint="eastAsia"/>
        </w:rPr>
        <w:br/>
      </w:r>
      <w:r>
        <w:rPr>
          <w:rFonts w:hint="eastAsia"/>
        </w:rPr>
        <w:t>　　第四节 “十四五”期间中国钢压延加工行业经营效益分析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二、“十四五”期间中国钢压延加工行业偿债能力分析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三、“十四五”期间中国钢压延加工行业营运能力分析</w:t>
      </w:r>
      <w:r>
        <w:rPr>
          <w:rFonts w:hint="eastAsia"/>
        </w:rPr>
        <w:br/>
      </w:r>
      <w:r>
        <w:rPr>
          <w:rFonts w:hint="eastAsia"/>
        </w:rPr>
        <w:t>　　第五节 “十四五”期间中国钢压延加工行业投资状况分析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一、“十四五”期间中国钢压延加工行业资产增长分析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二、“十四五”期间中国钢压延加工行业资产区域分布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三、“十四五”期间中国钢压延加工主要省区投资增速</w:t>
      </w:r>
      <w:r>
        <w:rPr>
          <w:rFonts w:hint="eastAsia"/>
        </w:rPr>
        <w:br/>
      </w:r>
      <w:r>
        <w:rPr>
          <w:rFonts w:hint="eastAsia"/>
        </w:rPr>
        <w:t>　　第六节 “十四五”期间钢压延加工行业成本费用结构分析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一、“十四五”期间年中国钢压延加工行业销售成本分析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二、“十四五”期间中国钢压延加工行业销售费用分析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三、“十四五”期间中国钢压延加工行业管理费用统计</w:t>
      </w:r>
      <w:r>
        <w:rPr>
          <w:rFonts w:hint="eastAsia"/>
        </w:rPr>
        <w:br/>
      </w:r>
      <w:r>
        <w:rPr>
          <w:rFonts w:hint="eastAsia"/>
        </w:rPr>
        <w:t>　　　　四、“十四五”期间中国钢压延加工行业财务费用统计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“十四五”期间中国钢压延加工行业区域发展格局分析</w:t>
      </w:r>
      <w:r>
        <w:rPr>
          <w:rFonts w:hint="eastAsia"/>
        </w:rPr>
        <w:br/>
      </w:r>
      <w:r>
        <w:rPr>
          <w:rFonts w:hint="eastAsia"/>
        </w:rPr>
        <w:t>　　第一节 “十四五”华北地区钢压延加工行业运行情况分析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一、华北地区钢压延加工行业主要经济指标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二、华北地区钢压延加工行业经营能力分析</w:t>
      </w:r>
      <w:r>
        <w:rPr>
          <w:rFonts w:hint="eastAsia"/>
        </w:rPr>
        <w:br/>
      </w:r>
      <w:r>
        <w:rPr>
          <w:rFonts w:hint="eastAsia"/>
        </w:rPr>
        <w:t>　　　　三、华北地区钢压延加工行业盈利能力分析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四、华北地区钢压延加工行业偿债能力分析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“十四五”东北地区钢压延加工行业运行情况分析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一、东北地区钢压延加工行业主要经济指标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二、东北地区钢压延加工行业经营能力分析</w:t>
      </w:r>
      <w:r>
        <w:rPr>
          <w:rFonts w:hint="eastAsia"/>
        </w:rPr>
        <w:br/>
      </w:r>
      <w:r>
        <w:rPr>
          <w:rFonts w:hint="eastAsia"/>
        </w:rPr>
        <w:t>　　　　三、东北地区钢压延加工行业盈利能力分析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四、东北地区钢压延加工行业偿债能力分析</w:t>
      </w:r>
      <w:r>
        <w:rPr>
          <w:rFonts w:hint="eastAsia"/>
        </w:rPr>
        <w:br/>
      </w:r>
      <w:r>
        <w:rPr>
          <w:rFonts w:hint="eastAsia"/>
        </w:rPr>
        <w:t>　　第三节 “十四五”华东地区钢压延加工行业运行情况分析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一、华东地区钢压延加工行业主要经济指标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二、华东地区钢压延加工行业经营能力分析</w:t>
      </w:r>
      <w:r>
        <w:rPr>
          <w:rFonts w:hint="eastAsia"/>
        </w:rPr>
        <w:br/>
      </w:r>
      <w:r>
        <w:rPr>
          <w:rFonts w:hint="eastAsia"/>
        </w:rPr>
        <w:t>　　　　三、华东地区钢压延加工行业盈利能力分析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四、华东地区钢压延加工行业偿债能力分析</w:t>
      </w:r>
      <w:r>
        <w:rPr>
          <w:rFonts w:hint="eastAsia"/>
        </w:rPr>
        <w:br/>
      </w:r>
      <w:r>
        <w:rPr>
          <w:rFonts w:hint="eastAsia"/>
        </w:rPr>
        <w:t>　　第四节 “十四五”华中地区钢压延加工行业运行情况分析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一、华中地区钢压延加工行业主要经济指标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二、华中地区钢压延加工行业经营能力分析</w:t>
      </w:r>
      <w:r>
        <w:rPr>
          <w:rFonts w:hint="eastAsia"/>
        </w:rPr>
        <w:br/>
      </w:r>
      <w:r>
        <w:rPr>
          <w:rFonts w:hint="eastAsia"/>
        </w:rPr>
        <w:t>　　　　三、华中地区钢压延加工行业盈利能力分析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四、华中地区钢压延加工行业偿债能力分析</w:t>
      </w:r>
      <w:r>
        <w:rPr>
          <w:rFonts w:hint="eastAsia"/>
        </w:rPr>
        <w:br/>
      </w:r>
      <w:r>
        <w:rPr>
          <w:rFonts w:hint="eastAsia"/>
        </w:rPr>
        <w:t>　　第五节 “十四五”华南地区钢压延加工行业运行情况分析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一、华南地区钢压延加工行业主要经济指标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二、华南地区钢压延加工行业经营能力分析</w:t>
      </w:r>
      <w:r>
        <w:rPr>
          <w:rFonts w:hint="eastAsia"/>
        </w:rPr>
        <w:br/>
      </w:r>
      <w:r>
        <w:rPr>
          <w:rFonts w:hint="eastAsia"/>
        </w:rPr>
        <w:t>　　　　三、华南地区钢压延加工行业盈利能力分析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四、华南地区钢压延加工行业偿债能力分析</w:t>
      </w:r>
      <w:r>
        <w:rPr>
          <w:rFonts w:hint="eastAsia"/>
        </w:rPr>
        <w:br/>
      </w:r>
      <w:r>
        <w:rPr>
          <w:rFonts w:hint="eastAsia"/>
        </w:rPr>
        <w:t>　　第六节 “十四五”西南地区钢压延加工行业运行情况分析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一、西南地区钢压延加工行业主要经济指标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二、西南地区钢压延加工行业经营能力分析</w:t>
      </w:r>
      <w:r>
        <w:rPr>
          <w:rFonts w:hint="eastAsia"/>
        </w:rPr>
        <w:br/>
      </w:r>
      <w:r>
        <w:rPr>
          <w:rFonts w:hint="eastAsia"/>
        </w:rPr>
        <w:t>　　　　三、西南地区钢压延加工行业盈利能力分析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四、西南地区钢压延加工行业偿债能力分析</w:t>
      </w:r>
      <w:r>
        <w:rPr>
          <w:rFonts w:hint="eastAsia"/>
        </w:rPr>
        <w:br/>
      </w:r>
      <w:r>
        <w:rPr>
          <w:rFonts w:hint="eastAsia"/>
        </w:rPr>
        <w:t>　　第七节 “十四五”西北地区钢压延加工行业运行情况分析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一、西北地区钢压延加工行业主要经济指标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二、西北地区钢压延加工行业经营能力分析</w:t>
      </w:r>
      <w:r>
        <w:rPr>
          <w:rFonts w:hint="eastAsia"/>
        </w:rPr>
        <w:br/>
      </w:r>
      <w:r>
        <w:rPr>
          <w:rFonts w:hint="eastAsia"/>
        </w:rPr>
        <w:t>　　　　三、西北地区钢压延加工行业盈利能力分析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四、西北地区钢压延加工行业偿债能力分析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“十四五”期间中国钢压延加工市场竞争状况分析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2025-2031年中国钢压延加工业兼并重组态势</w:t>
      </w:r>
      <w:r>
        <w:rPr>
          <w:rFonts w:hint="eastAsia"/>
        </w:rPr>
        <w:br/>
      </w:r>
      <w:r>
        <w:rPr>
          <w:rFonts w:hint="eastAsia"/>
        </w:rPr>
        <w:t>　　第二节 “十四五”期间钢压延加工市场竞争态势分析</w:t>
      </w:r>
      <w:r>
        <w:rPr>
          <w:rFonts w:hint="eastAsia"/>
        </w:rPr>
        <w:br/>
      </w:r>
      <w:r>
        <w:rPr>
          <w:rFonts w:hint="eastAsia"/>
        </w:rPr>
        <w:t>　　第三节 “十四五”期间中国钢压延加工市场集中度分析</w:t>
      </w:r>
      <w:r>
        <w:rPr>
          <w:rFonts w:hint="eastAsia"/>
        </w:rPr>
        <w:br/>
      </w:r>
      <w:r>
        <w:rPr>
          <w:rFonts w:hint="eastAsia"/>
        </w:rPr>
        <w:t>　　　　一、钢压延加工行业集中度分析</w:t>
      </w:r>
      <w:r>
        <w:rPr>
          <w:rFonts w:hint="eastAsia"/>
        </w:rPr>
        <w:br/>
      </w:r>
      <w:r>
        <w:rPr>
          <w:rFonts w:hint="eastAsia"/>
        </w:rPr>
        <w:t>　　　　二、钢压延加工区域集中度分析</w:t>
      </w:r>
      <w:r>
        <w:rPr>
          <w:rFonts w:hint="eastAsia"/>
        </w:rPr>
        <w:br/>
      </w:r>
      <w:r>
        <w:rPr>
          <w:rFonts w:hint="eastAsia"/>
        </w:rPr>
        <w:t>　　　　三、钢压延加工企业集中度分析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“十四五”期间中国钢压延加工行业领先企业研究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杭州钢铁股份有限公司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第十二节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第十三节 重庆钢铁股份有限公司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第十四节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第十五节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“十四五”期间中国钢压延加工行业发展前景分析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“十四五”期间中国钢压延加工行业发展前景分析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一、“十四五”期间中国经济总体发展预测分析</w:t>
      </w:r>
      <w:r>
        <w:rPr>
          <w:rFonts w:hint="eastAsia"/>
        </w:rPr>
        <w:br/>
      </w:r>
      <w:r>
        <w:rPr>
          <w:rFonts w:hint="eastAsia"/>
        </w:rPr>
        <w:t>　　　　二、“十四五”期间钢压延加工行业影响因素分析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三、“十四五”期间中国钢压延加工市场前景分析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“十四五”期间中国钢压延加工行业预测分析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一、“十四五”期间中国钢铁市场发展前景分析</w:t>
      </w:r>
      <w:r>
        <w:rPr>
          <w:rFonts w:hint="eastAsia"/>
        </w:rPr>
        <w:br/>
      </w:r>
      <w:r>
        <w:rPr>
          <w:rFonts w:hint="eastAsia"/>
        </w:rPr>
        <w:t>　　　　二、“十四五”中国钢压延加工需求形势预测分析</w:t>
      </w:r>
      <w:r>
        <w:rPr>
          <w:rFonts w:hint="eastAsia"/>
        </w:rPr>
        <w:br/>
      </w:r>
      <w:r>
        <w:rPr>
          <w:rFonts w:hint="eastAsia"/>
        </w:rPr>
        <w:t>　　　　三、“十四五”中国钢压延加工市场规模预测分析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“十四五”期间中国钢压延加工投资前景与策略分析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“十四五”期间中国钢压延加工投资潜力分析</w:t>
      </w:r>
      <w:r>
        <w:rPr>
          <w:rFonts w:hint="eastAsia"/>
        </w:rPr>
        <w:br/>
      </w:r>
      <w:r>
        <w:rPr>
          <w:rFonts w:hint="eastAsia"/>
        </w:rPr>
        <w:t>　　　　一、钢压延加工行业投资吸引力</w:t>
      </w:r>
      <w:r>
        <w:rPr>
          <w:rFonts w:hint="eastAsia"/>
        </w:rPr>
        <w:br/>
      </w:r>
      <w:r>
        <w:rPr>
          <w:rFonts w:hint="eastAsia"/>
        </w:rPr>
        <w:t>　　　　二、钢压延加工市场增长动力分析</w:t>
      </w:r>
      <w:r>
        <w:rPr>
          <w:rFonts w:hint="eastAsia"/>
        </w:rPr>
        <w:br/>
      </w:r>
      <w:r>
        <w:rPr>
          <w:rFonts w:hint="eastAsia"/>
        </w:rPr>
        <w:t>　　　　三、钢压延加工区域投资潜力分析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“十四五”期间中国钢压延加工投资风险分析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五、节能减排风险</w:t>
      </w:r>
      <w:r>
        <w:rPr>
          <w:rFonts w:hint="eastAsia"/>
        </w:rPr>
        <w:br/>
      </w:r>
      <w:r>
        <w:rPr>
          <w:rFonts w:hint="eastAsia"/>
        </w:rPr>
        <w:t>　　第三节 “十四五”期间中国钢压延加工投资策略分析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中国钢压延加工企业制定“十四五”发展战略研究分析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中⋅智⋅林⋅－“十四五”战略规划主要的分析工具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行业生命周期的判断</w:t>
      </w:r>
      <w:r>
        <w:rPr>
          <w:rFonts w:hint="eastAsia"/>
        </w:rPr>
        <w:br/>
      </w:r>
      <w:r>
        <w:rPr>
          <w:rFonts w:hint="eastAsia"/>
        </w:rPr>
        <w:t>　　图表 2 2025-2031年钢压延加工行业销售在工业企业中的地位趋势图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钢铁行业对国民经济的作用和贡献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4 2025-2031年中国钢压延加工行业相关产品生产统计</w:t>
      </w:r>
      <w:r>
        <w:rPr>
          <w:rFonts w:hint="eastAsia"/>
        </w:rPr>
        <w:br/>
      </w:r>
      <w:r>
        <w:rPr>
          <w:rFonts w:hint="eastAsia"/>
        </w:rPr>
        <w:t>　　图表 5 2025-2031年中国钢压延加工行业相关产品进口数量统计</w:t>
      </w:r>
      <w:r>
        <w:rPr>
          <w:rFonts w:hint="eastAsia"/>
        </w:rPr>
        <w:br/>
      </w:r>
      <w:r>
        <w:rPr>
          <w:rFonts w:hint="eastAsia"/>
        </w:rPr>
        <w:t>　　图表 6 2025-2031年中国钢压延加工行业相关产品进口金额统计</w:t>
      </w:r>
      <w:r>
        <w:rPr>
          <w:rFonts w:hint="eastAsia"/>
        </w:rPr>
        <w:br/>
      </w:r>
      <w:r>
        <w:rPr>
          <w:rFonts w:hint="eastAsia"/>
        </w:rPr>
        <w:t>　　图表 7 2025-2031年中国钢压延加工行业相关产品出口数量统计</w:t>
      </w:r>
      <w:r>
        <w:rPr>
          <w:rFonts w:hint="eastAsia"/>
        </w:rPr>
        <w:br/>
      </w:r>
      <w:r>
        <w:rPr>
          <w:rFonts w:hint="eastAsia"/>
        </w:rPr>
        <w:t>　　图表 8 2025-2031年中国钢压延加工行业相关产品出口金额统计</w:t>
      </w:r>
      <w:r>
        <w:rPr>
          <w:rFonts w:hint="eastAsia"/>
        </w:rPr>
        <w:br/>
      </w:r>
      <w:r>
        <w:rPr>
          <w:rFonts w:hint="eastAsia"/>
        </w:rPr>
        <w:t>　　图表 9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10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11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2025-2031年城镇居民人均消费性支出及增长趋势图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16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2025-2031年农村居民人均消费性支出及增长趋势图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18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近年来中国钢铁行业相关法律法规</w:t>
      </w:r>
      <w:r>
        <w:rPr>
          <w:rFonts w:hint="eastAsia"/>
        </w:rPr>
        <w:br/>
      </w:r>
      <w:r>
        <w:rPr>
          <w:rFonts w:hint="eastAsia"/>
        </w:rPr>
        <w:t>　　图表 20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21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22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23 2025-2031年中国环境污染治理投资情况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24 2025-2031年中国年工业“三废”治理效率</w:t>
      </w:r>
      <w:r>
        <w:rPr>
          <w:rFonts w:hint="eastAsia"/>
        </w:rPr>
        <w:br/>
      </w:r>
      <w:r>
        <w:rPr>
          <w:rFonts w:hint="eastAsia"/>
        </w:rPr>
        <w:t>　　图表 25 2025年中国钢压延加工行业经济指标统计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26 2025年中国钢压延加工行业前5省区企业数量排名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27 2025年中国钢压延加工行业前5省区总资产排名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28 2025年中国钢压延加工行业前5省区销售规模排名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29 2025年中国钢压延加工行业前5省区利润排名</w:t>
      </w:r>
      <w:r>
        <w:rPr>
          <w:rFonts w:hint="eastAsia"/>
        </w:rPr>
        <w:br/>
      </w:r>
      <w:r>
        <w:rPr>
          <w:rFonts w:hint="eastAsia"/>
        </w:rPr>
        <w:t>　　图表 30 2025年中国钢压延加工行业经济指标统计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2025年中国钢压延加工行业前5省区企业数量排名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2025年中国钢压延加工行业前5省区总资产排名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33 2025年中国钢压延加工行业前5省区销售规模排名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34 2025年中国钢压延加工行业前5省区利润排名</w:t>
      </w:r>
      <w:r>
        <w:rPr>
          <w:rFonts w:hint="eastAsia"/>
        </w:rPr>
        <w:br/>
      </w:r>
      <w:r>
        <w:rPr>
          <w:rFonts w:hint="eastAsia"/>
        </w:rPr>
        <w:t>　　图表 35 2025年中国钢压延加工行业经济指标统计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2025年中国钢压延加工行业前5省区企业数量排名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2025年中国钢压延加工行业前5省区总资产排名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38 2025年中国钢压延加工行业前5省区销售规模排名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4a6911aa4178" w:history="1">
        <w:r>
          <w:rPr>
            <w:rStyle w:val="Hyperlink"/>
          </w:rPr>
          <w:t>2025年中国钢压延加工市场现状调查与未来发展前景趋势报告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4a6911aa4178" w:history="1">
        <w:r>
          <w:rPr>
            <w:rStyle w:val="Hyperlink"/>
          </w:rPr>
          <w:t>https://www.20087.com/2/73/GangYaYanJiaGongShiChangQianJing.html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d391de9354202" w:history="1">
      <w:r>
        <w:rPr>
          <w:rStyle w:val="Hyperlink"/>
        </w:rPr>
        <w:t>2025年中国钢压延加工市场现状调查与未来发展前景趋势报告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ngYaYanJiaGongShiChangQianJing.html" TargetMode="External" Id="Rdd694a6911a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ngYaYanJiaGongShiChangQianJing.html" TargetMode="External" Id="R27bd391de935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2025-02-21T01:01:00Z</dcterms:created>
  <dcterms:modified xsi:type="dcterms:W3CDTF">2025-02-21T02:01:00Z</dcterms:modified>
  <dc:subject>2025年中国钢压延加工市场现状调查与未来发展前景趋势报告</dc:subject>
  <dc:title>2025年中国钢压延加工市场现状调查与未来发展前景趋势报告</dc:title>
  <cp:keywords>2025年中国钢压延加工市场现状调查与未来发展前景趋势报告</cp:keywords>
  <dc:description>2025年中国钢压延加工市场现状调查与未来发展前景趋势报告</dc:description>
</cp:coreProperties>
</file>