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ce17abbcd40cb" w:history="1">
              <w:r>
                <w:rPr>
                  <w:rStyle w:val="Hyperlink"/>
                </w:rPr>
                <w:t>2025-2031年中国高孔膨胀钢行业现状分析与市场前景预测报告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ce17abbcd40cb" w:history="1">
              <w:r>
                <w:rPr>
                  <w:rStyle w:val="Hyperlink"/>
                </w:rPr>
                <w:t>2025-2031年中国高孔膨胀钢行业现状分析与市场前景预测报告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ce17abbcd40cb" w:history="1">
                <w:r>
                  <w:rPr>
                    <w:rStyle w:val="Hyperlink"/>
                  </w:rPr>
                  <w:t>https://www.20087.com/2/93/GaoKongPengZhangGangHangYeXianZhuangJiQianJing.html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孔膨胀钢是一种通过控制热处理过程形成的特殊钢材，近年来在建筑、桥梁和机械制造领域引起了广泛关注。其独特的微观结构赋予了钢材出色的延展性和吸收冲击能量的能力，特别适用于抗震和防爆结构。随着材料科学的突破，高孔膨胀钢的生产成本正在逐步降低，性能也得到了优化，使其在高性能应用中的竞争力不断增强。</w:t>
      </w:r>
      <w:r>
        <w:rPr>
          <w:rFonts w:hint="eastAsia"/>
        </w:rPr>
        <w:br/>
      </w:r>
      <w:r>
        <w:rPr>
          <w:rFonts w:hint="eastAsia"/>
        </w:rPr>
        <w:t>　　未来，高孔膨胀钢的发展将更加侧重于创新应用和性能提升。一方面，通过纳米技术的引入，改善钢材的微观结构，进一步提高其强度和韧性，拓宽在航空航天和军事装备等高要求领域的应用。另一方面，结合3D打印和智能材料技术，开发具有自修复、形状记忆和传感功能的新型高孔膨胀钢复合材料，为工程设计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ce17abbcd40cb" w:history="1">
        <w:r>
          <w:rPr>
            <w:rStyle w:val="Hyperlink"/>
          </w:rPr>
          <w:t>2025-2031年中国高孔膨胀钢行业现状分析与市场前景预测报告</w:t>
        </w:r>
      </w:hyperlink>
      <w:r>
        <w:rPr>
          <w:rFonts w:hint="eastAsia"/>
        </w:rPr>
        <w:t>》基于详实数据，从市场规模、需求变化及价格动态等维度，全面解析了高孔膨胀钢行业的现状与发展趋势，并对高孔膨胀钢产业链各环节进行了系统性探讨。报告科学预测了高孔膨胀钢行业未来发展方向，重点分析了高孔膨胀钢技术现状及创新路径，同时聚焦高孔膨胀钢重点企业的经营表现，评估了市场竞争格局、品牌影响力及市场集中度。通过对细分市场的深入研究及SWOT分析，报告揭示了高孔膨胀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高孔膨胀钢行业界定</w:t>
      </w:r>
      <w:r>
        <w:rPr>
          <w:rFonts w:hint="eastAsia"/>
        </w:rPr>
        <w:br/>
      </w:r>
      <w:r>
        <w:rPr>
          <w:rFonts w:hint="eastAsia"/>
        </w:rPr>
        <w:t>　　第一节 高孔膨胀钢行业定义</w:t>
      </w:r>
      <w:r>
        <w:rPr>
          <w:rFonts w:hint="eastAsia"/>
        </w:rPr>
        <w:br/>
      </w:r>
      <w:r>
        <w:rPr>
          <w:rFonts w:hint="eastAsia"/>
        </w:rPr>
        <w:t>　　第二节 高孔膨胀钢行业特点分析</w:t>
      </w:r>
      <w:r>
        <w:rPr>
          <w:rFonts w:hint="eastAsia"/>
        </w:rPr>
        <w:br/>
      </w:r>
      <w:r>
        <w:rPr>
          <w:rFonts w:hint="eastAsia"/>
        </w:rPr>
        <w:t>　　第三节 高孔膨胀钢行业发展历程</w:t>
      </w:r>
      <w:r>
        <w:rPr>
          <w:rFonts w:hint="eastAsia"/>
        </w:rPr>
        <w:br/>
      </w:r>
      <w:r>
        <w:rPr>
          <w:rFonts w:hint="eastAsia"/>
        </w:rPr>
        <w:t>　　第四节 高孔膨胀钢产业链分析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2024-2025年全球高孔膨胀钢行业发展态势分析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全球高孔膨胀钢行业总体情况</w:t>
      </w:r>
      <w:r>
        <w:rPr>
          <w:rFonts w:hint="eastAsia"/>
        </w:rPr>
        <w:br/>
      </w:r>
      <w:r>
        <w:rPr>
          <w:rFonts w:hint="eastAsia"/>
        </w:rPr>
        <w:t>　　第二节 高孔膨胀钢行业重点国家、地区市场分析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全球高孔膨胀钢行业发展前景预测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2024-2025年中国高孔膨胀钢行业发展环境分析</w:t>
      </w:r>
      <w:r>
        <w:rPr>
          <w:rFonts w:hint="eastAsia"/>
        </w:rPr>
        <w:br/>
      </w:r>
      <w:r>
        <w:rPr>
          <w:rFonts w:hint="eastAsia"/>
        </w:rPr>
        <w:t>　　第一节 高孔膨胀钢行业经济环境分析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高孔膨胀钢行业政策环境分析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一、高孔膨胀钢行业相关政策</w:t>
      </w:r>
      <w:r>
        <w:rPr>
          <w:rFonts w:hint="eastAsia"/>
        </w:rPr>
        <w:br/>
      </w:r>
      <w:r>
        <w:rPr>
          <w:rFonts w:hint="eastAsia"/>
        </w:rPr>
        <w:t>　　　　二、高孔膨胀钢行业相关标准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2024-2025年高孔膨胀钢行业技术发展现状及趋势分析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高孔膨胀钢行业技术发展现状分析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国内外高孔膨胀钢行业技术差异与原因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高孔膨胀钢行业技术发展方向、趋势预测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提升高孔膨胀钢行业技术能力策略建议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中国高孔膨胀钢行业市场供需状况分析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中国高孔膨胀钢行业市场规模情况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中国高孔膨胀钢行业市场需求状况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一、2019-2024年高孔膨胀钢行业市场需求情况</w:t>
      </w:r>
      <w:r>
        <w:rPr>
          <w:rFonts w:hint="eastAsia"/>
        </w:rPr>
        <w:br/>
      </w:r>
      <w:r>
        <w:rPr>
          <w:rFonts w:hint="eastAsia"/>
        </w:rPr>
        <w:t>　　　　二、高孔膨胀钢行业市场需求特点分析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三、2025-2031年高孔膨胀钢行业市场需求预测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中国高孔膨胀钢行业产量情况分析与预测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一、2019-2024年高孔膨胀钢行业产量统计分析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二、2024年高孔膨胀钢行业产量特点分析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三、2025-2031年高孔膨胀钢行业产量预测分析</w:t>
      </w:r>
      <w:r>
        <w:rPr>
          <w:rFonts w:hint="eastAsia"/>
        </w:rPr>
        <w:br/>
      </w:r>
      <w:r>
        <w:rPr>
          <w:rFonts w:hint="eastAsia"/>
        </w:rPr>
        <w:t>　　第四节 高孔膨胀钢行业市场供需平衡状况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中国高孔膨胀钢行业进出口情况分析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高孔膨胀钢行业出口情况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一、2019-2024年高孔膨胀钢行业出口情况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三、2025-2031年高孔膨胀钢行业出口情况预测</w:t>
      </w:r>
      <w:r>
        <w:rPr>
          <w:rFonts w:hint="eastAsia"/>
        </w:rPr>
        <w:br/>
      </w:r>
      <w:r>
        <w:rPr>
          <w:rFonts w:hint="eastAsia"/>
        </w:rPr>
        <w:t>　　第二节 高孔膨胀钢行业进口情况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一、2019-2024年高孔膨胀钢行业进口情况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三、2025-2031年高孔膨胀钢行业进口情况预测</w:t>
      </w:r>
      <w:r>
        <w:rPr>
          <w:rFonts w:hint="eastAsia"/>
        </w:rPr>
        <w:br/>
      </w:r>
      <w:r>
        <w:rPr>
          <w:rFonts w:hint="eastAsia"/>
        </w:rPr>
        <w:t>　　第三节 高孔膨胀钢行业进出口面临的挑战及对策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2024-2025年中国高孔膨胀钢行业产品价格监测</w:t>
      </w:r>
      <w:r>
        <w:rPr>
          <w:rFonts w:hint="eastAsia"/>
        </w:rPr>
        <w:br/>
      </w:r>
      <w:r>
        <w:rPr>
          <w:rFonts w:hint="eastAsia"/>
        </w:rPr>
        <w:t>　　　　一、高孔膨胀钢市场价格特征</w:t>
      </w:r>
      <w:r>
        <w:rPr>
          <w:rFonts w:hint="eastAsia"/>
        </w:rPr>
        <w:br/>
      </w:r>
      <w:r>
        <w:rPr>
          <w:rFonts w:hint="eastAsia"/>
        </w:rPr>
        <w:t>　　　　二、当前高孔膨胀钢市场价格评述</w:t>
      </w:r>
      <w:r>
        <w:rPr>
          <w:rFonts w:hint="eastAsia"/>
        </w:rPr>
        <w:br/>
      </w:r>
      <w:r>
        <w:rPr>
          <w:rFonts w:hint="eastAsia"/>
        </w:rPr>
        <w:t>　　　　三、影响高孔膨胀钢市场价格因素分析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四、未来高孔膨胀钢市场价格走势预测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中国高孔膨胀钢行业重点区域市场分析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高孔膨胀钢行业区域市场分布情况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2024-2025年高孔膨胀钢行业细分市场调研分析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高孔膨胀钢细分产品（一）市场调研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高孔膨胀钢细分产品（二）市场调研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2024-2025年高孔膨胀钢行业上、下游市场分析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高孔膨胀钢行业上游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高孔膨胀钢行业下游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高孔膨胀钢行业重点企业发展调研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高孔膨胀钢重点企业（一）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高孔膨胀钢重点企业（二）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高孔膨胀钢重点企业（三）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高孔膨胀钢重点企业（四）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高孔膨胀钢重点企业（五）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高孔膨胀钢重点企业（六）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高孔膨胀钢行业风险及对策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2025-2031年高孔膨胀钢行业发展环境分析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2025-2031年高孔膨胀钢行业投资特性分析</w:t>
      </w:r>
      <w:r>
        <w:rPr>
          <w:rFonts w:hint="eastAsia"/>
        </w:rPr>
        <w:br/>
      </w:r>
      <w:r>
        <w:rPr>
          <w:rFonts w:hint="eastAsia"/>
        </w:rPr>
        <w:t>　　　　一、高孔膨胀钢行业进入壁垒</w:t>
      </w:r>
      <w:r>
        <w:rPr>
          <w:rFonts w:hint="eastAsia"/>
        </w:rPr>
        <w:br/>
      </w:r>
      <w:r>
        <w:rPr>
          <w:rFonts w:hint="eastAsia"/>
        </w:rPr>
        <w:t>　　　　二、高孔膨胀钢行业盈利模式</w:t>
      </w:r>
      <w:r>
        <w:rPr>
          <w:rFonts w:hint="eastAsia"/>
        </w:rPr>
        <w:br/>
      </w:r>
      <w:r>
        <w:rPr>
          <w:rFonts w:hint="eastAsia"/>
        </w:rPr>
        <w:t>　　　　三、高孔膨胀钢行业盈利因素</w:t>
      </w:r>
      <w:r>
        <w:rPr>
          <w:rFonts w:hint="eastAsia"/>
        </w:rPr>
        <w:br/>
      </w:r>
      <w:r>
        <w:rPr>
          <w:rFonts w:hint="eastAsia"/>
        </w:rPr>
        <w:t>　　第三节 高孔膨胀钢行业“波特五力模型”分析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2025-2031年高孔膨胀钢行业风险及对策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高孔膨胀钢企业竞争策略分析</w:t>
      </w:r>
      <w:r>
        <w:rPr>
          <w:rFonts w:hint="eastAsia"/>
        </w:rPr>
        <w:br/>
      </w:r>
      <w:r>
        <w:rPr>
          <w:rFonts w:hint="eastAsia"/>
        </w:rPr>
        <w:t>　　第一节 高孔膨胀钢市场竞争策略分析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一、2025-2031年中国高孔膨胀钢市场增长潜力分析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二、2025-2031年中国高孔膨胀钢主要潜力品种分析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三、现有高孔膨胀钢产品竞争策略分析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四、潜力高孔膨胀钢品种竞争策略选择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2025-2031年中国高孔膨胀钢企业竞争策略分析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一、2025-2031年我国高孔膨胀钢市场竞争趋势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二、2025-2031年高孔膨胀钢行业竞争格局展望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三、2025-2031年高孔膨胀钢行业竞争策略分析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四、2025-2031年高孔膨胀钢企业竞争策略分析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2025-2031年中国高孔膨胀钢行业发展趋势分析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一、2025-2031年高孔膨胀钢技术发展趋势分析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二、2025-2031年高孔膨胀钢产品发展趋势分析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三、2025-2031年高孔膨胀钢行业竞争格局展望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2025-2031年中国高孔膨胀钢市场趋势分析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一、2025-2031年高孔膨胀钢发展趋势预测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二、2025-2025年高孔膨胀钢市场前景分析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三、2025-2031年高孔膨胀钢产业政策趋向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2025-2031年高孔膨胀钢行业投资价值评估分析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高孔膨胀钢行业发展建议分析</w:t>
      </w:r>
      <w:r>
        <w:rPr>
          <w:rFonts w:hint="eastAsia"/>
        </w:rPr>
        <w:br/>
      </w:r>
      <w:r>
        <w:rPr>
          <w:rFonts w:hint="eastAsia"/>
        </w:rPr>
        <w:t>　　第一节 高孔膨胀钢行业研究结论及建议</w:t>
      </w:r>
      <w:r>
        <w:rPr>
          <w:rFonts w:hint="eastAsia"/>
        </w:rPr>
        <w:br/>
      </w:r>
      <w:r>
        <w:rPr>
          <w:rFonts w:hint="eastAsia"/>
        </w:rPr>
        <w:t>　　第二节 高孔膨胀钢细分行业研究结论及建议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(中⋅智⋅林)高孔膨胀钢行业竞争策略总结及建议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2019-2024年中国高孔膨胀钢市场规模及增长情况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2019-2024年中国高孔膨胀钢行业产量及增长趋势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2025-2031年中国高孔膨胀钢行业产量预测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2019-2024年中国高孔膨胀钢行业市场需求及增长情况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2025-2031年中国高孔膨胀钢行业市场需求预测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2019-2024年中国高孔膨胀钢行业利润及增长情况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**地区高孔膨胀钢市场规模及增长情况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**地区高孔膨胀钢行业市场需求情况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**地区高孔膨胀钢市场规模及增长情况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**地区高孔膨胀钢行业市场需求情况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2019-2024年中国高孔膨胀钢行业进口量及增速统计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2019-2024年中国高孔膨胀钢行业出口量及增速统计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高孔膨胀钢重点企业经营情况分析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2025年高孔膨胀钢市场前景分析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2025-2031年中国高孔膨胀钢市场需求预测</w:t>
      </w:r>
      <w:r>
        <w:rPr>
          <w:rFonts w:hint="eastAsia"/>
        </w:rPr>
        <w:br/>
      </w:r>
      <w:r>
        <w:rPr>
          <w:rFonts w:hint="eastAsia"/>
        </w:rPr>
        <w:t>　　图表 2025年高孔膨胀钢发展趋势预测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ce17abbcd40cb" w:history="1">
        <w:r>
          <w:rPr>
            <w:rStyle w:val="Hyperlink"/>
          </w:rPr>
          <w:t>2025-2031年中国高孔膨胀钢行业现状分析与市场前景预测报告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ce17abbcd40cb" w:history="1">
        <w:r>
          <w:rPr>
            <w:rStyle w:val="Hyperlink"/>
          </w:rPr>
          <w:t>https://www.20087.com/2/93/GaoKongPengZhangGangHangYeXianZhuangJiQianJing.html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热点：膨胀合金、高膨胀合金、膨胀螺丝孔可以重复用吗、高膨胀系数合金、膨胀螺丝孔小了怎么办、高膨胀合金mn72ni10cu18、旧膨胀螺丝孔能否再用、高强膨胀螺栓规格表、如何打膨胀螺丝孔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7e11427614898" w:history="1">
      <w:r>
        <w:rPr>
          <w:rStyle w:val="Hyperlink"/>
        </w:rPr>
        <w:t>2025-2031年中国高孔膨胀钢行业现状分析与市场前景预测报告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oKongPengZhangGangHangYeXianZhuangJiQianJing.html" TargetMode="External" Id="Re95ce17abbcd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oKongPengZhangGangHangYeXianZhuangJiQianJing.html" TargetMode="External" Id="Rbe07e1142761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2024-09-08T01:27:00Z</dcterms:created>
  <dcterms:modified xsi:type="dcterms:W3CDTF">2024-09-08T02:27:00Z</dcterms:modified>
  <dc:subject>2025-2031年中国高孔膨胀钢行业现状分析与市场前景预测报告</dc:subject>
  <dc:title>2025-2031年中国高孔膨胀钢行业现状分析与市场前景预测报告</dc:title>
  <cp:keywords>2025-2031年中国高孔膨胀钢行业现状分析与市场前景预测报告</cp:keywords>
  <dc:description>2025-2031年中国高孔膨胀钢行业现状分析与市场前景预测报告</dc:description>
</cp:coreProperties>
</file>