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00d4563f54e9a" w:history="1">
              <w:r>
                <w:rPr>
                  <w:rStyle w:val="Hyperlink"/>
                </w:rPr>
                <w:t>2025-2031年中国LNG油改气市场深度调查分析及发展前景研究报告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00d4563f54e9a" w:history="1">
              <w:r>
                <w:rPr>
                  <w:rStyle w:val="Hyperlink"/>
                </w:rPr>
                <w:t>2025-2031年中国LNG油改气市场深度调查分析及发展前景研究报告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00d4563f54e9a" w:history="1">
                <w:r>
                  <w:rPr>
                    <w:rStyle w:val="Hyperlink"/>
                  </w:rPr>
                  <w:t>https://www.20087.com/2/83/LNGYouGaiQiShiChangQianJingFenXi.html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油改气是将传统柴油或汽油驱动的汽车改装为使用LNG作为燃料的过程。近年来，随着全球对减少温室气体排放和改善空气质量的重视，LNG作为一种相对清洁的替代燃料，其在交通运输领域的应用逐渐增加。LNG油改气技术的成熟，加上LNG加气站网络的建设，为这一转型提供了必要的基础设施支持。</w:t>
      </w:r>
      <w:r>
        <w:rPr>
          <w:rFonts w:hint="eastAsia"/>
        </w:rPr>
        <w:br/>
      </w:r>
      <w:r>
        <w:rPr>
          <w:rFonts w:hint="eastAsia"/>
        </w:rPr>
        <w:t>　　未来，LNG油改气将受益于更加严格的排放标准和对可再生能源的追求。技术层面，将出现更加高效和安全的油改气解决方案，包括更轻量化的储气罐和更稳定的燃料转换系统。同时，随着氢能源和电动车辆技术的进步，LNG油改气将面临与这些新兴替代能源的竞争，促使行业进一步提升LNG的经济效益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00d4563f54e9a" w:history="1">
        <w:r>
          <w:rPr>
            <w:rStyle w:val="Hyperlink"/>
          </w:rPr>
          <w:t>2025-2031年中国LNG油改气市场深度调查分析及发展前景研究报告</w:t>
        </w:r>
      </w:hyperlink>
      <w:r>
        <w:rPr>
          <w:rFonts w:hint="eastAsia"/>
        </w:rPr>
        <w:t>》通过详实的数据分析，全面解析了LNG油改气行业的市场规模、需求动态及价格趋势，深入探讨了LNG油改气产业链上下游的协同关系与竞争格局变化。报告对LNG油改气细分市场进行精准划分，结合重点企业研究，揭示了品牌影响力与市场集中度的现状，为行业参与者提供了清晰的竞争态势洞察。同时，报告结合宏观经济环境、技术发展路径及消费者需求演变，科学预测了LNG油改气行业的未来发展方向，并针对潜在风险提出了切实可行的应对策略。报告为LNG油改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中国LNG油改气行业发展概述</w:t>
      </w:r>
      <w:r>
        <w:rPr>
          <w:rFonts w:hint="eastAsia"/>
        </w:rPr>
        <w:br/>
      </w:r>
      <w:r>
        <w:rPr>
          <w:rFonts w:hint="eastAsia"/>
        </w:rPr>
        <w:t>　　第一节 LNG油改气行业发展情况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最近3-5年中国LNG油改气行业经济指标分析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二、2025年国内宏观经济形势分析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中国LNG油改气行业的国际比较分析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中国LNG油改气行业竞争力指标分析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中国LNG油改气行业经济指标国际比较分析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全球LNG油改气行业市场需求分析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全球LNG油改气行业市场供给分析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一、LNG油改气行业需求市场</w:t>
      </w:r>
      <w:r>
        <w:rPr>
          <w:rFonts w:hint="eastAsia"/>
        </w:rPr>
        <w:br/>
      </w:r>
      <w:r>
        <w:rPr>
          <w:rFonts w:hint="eastAsia"/>
        </w:rPr>
        <w:t>　　　　二、LNG油改气行业客户结构</w:t>
      </w:r>
      <w:r>
        <w:rPr>
          <w:rFonts w:hint="eastAsia"/>
        </w:rPr>
        <w:br/>
      </w:r>
      <w:r>
        <w:rPr>
          <w:rFonts w:hint="eastAsia"/>
        </w:rPr>
        <w:t>　　　　三、LNG油改气行业需求的地区差异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一、LNG油改气行业的需求预测</w:t>
      </w:r>
      <w:r>
        <w:rPr>
          <w:rFonts w:hint="eastAsia"/>
        </w:rPr>
        <w:br/>
      </w:r>
      <w:r>
        <w:rPr>
          <w:rFonts w:hint="eastAsia"/>
        </w:rPr>
        <w:t>　　　　二、LNG油改气行业的供应预测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LNG油改气产业链的分析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LNG油改气行业主要市场大区发展状况及竞争力研究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LNG油改气行业领域2025-2031年需求量预测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2025-2031年LNG油改气行业领域需求产品（服务）功能预测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2025-2031年LNG油改气行业领域需求产品（服务）市场格局预测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LNG油改气市场竞争格局分析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LNG油改气行业主要企业竞争力分析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LNG油改气行业竞争格局分析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一、2025年LNG油改气行业竞争分析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二、2025年国内外LNG油改气竞争分析</w:t>
      </w:r>
      <w:r>
        <w:rPr>
          <w:rFonts w:hint="eastAsia"/>
        </w:rPr>
        <w:br/>
      </w:r>
      <w:r>
        <w:rPr>
          <w:rFonts w:hint="eastAsia"/>
        </w:rPr>
        <w:t>　　　　三、2025年中国LNG油改气市场竞争分析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四、2025年中国LNG油改气市场集中度分析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三、中国LNG油改气行业参与国际竞争的战略市场定位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中海福建天然气有限责任公司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　　三、主要优势分析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二、主要客户分析</w:t>
      </w:r>
      <w:r>
        <w:rPr>
          <w:rFonts w:hint="eastAsia"/>
        </w:rPr>
        <w:br/>
      </w:r>
      <w:r>
        <w:rPr>
          <w:rFonts w:hint="eastAsia"/>
        </w:rPr>
        <w:t>　　　　三、主要股东分析</w:t>
      </w:r>
      <w:r>
        <w:rPr>
          <w:rFonts w:hint="eastAsia"/>
        </w:rPr>
        <w:br/>
      </w:r>
      <w:r>
        <w:rPr>
          <w:rFonts w:hint="eastAsia"/>
        </w:rPr>
        <w:t>　　　　四、企业项目分析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上海液化天然气有限责任公司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　　三、主要股东分析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三、主要投资项目分析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北京市液化石油气公司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2025年中国LNG油改气行业整体运行指标分析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中国LNG油改气行业总体规模分析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中国LNG油改气行业产销分析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中国LNG油改气行业财务指标总体分析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LNG油改气行业投资方向预测分析</w:t>
      </w:r>
      <w:r>
        <w:rPr>
          <w:rFonts w:hint="eastAsia"/>
        </w:rPr>
        <w:br/>
      </w:r>
      <w:r>
        <w:rPr>
          <w:rFonts w:hint="eastAsia"/>
        </w:rPr>
        <w:t>　　第一节 LNG油改气市场整合成长趋势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LNG油改气需求变化趋势及新的商业机遇预测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LNG油改气投资规划建议与营销规划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对中国LNG油改气品牌建设的方法与策略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二、LNG油改气实施品牌战略的意义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三、LNG油改气行业发展趋势及影响因素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四、中国LNG油改气市场营销的方法</w:t>
      </w:r>
      <w:r>
        <w:rPr>
          <w:rFonts w:hint="eastAsia"/>
        </w:rPr>
        <w:br/>
      </w:r>
      <w:r>
        <w:rPr>
          <w:rFonts w:hint="eastAsia"/>
        </w:rPr>
        <w:t>　　　　五、LNG油改气品牌建设与风险管理策略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2025-2031年LNG油改气行业投资价值评估分析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LNG最新价格指数走势</w:t>
      </w:r>
      <w:r>
        <w:rPr>
          <w:rFonts w:hint="eastAsia"/>
        </w:rPr>
        <w:br/>
      </w:r>
      <w:r>
        <w:rPr>
          <w:rFonts w:hint="eastAsia"/>
        </w:rPr>
        <w:t>　　图表 2025年我国天然气开采行业统计</w:t>
      </w:r>
      <w:r>
        <w:rPr>
          <w:rFonts w:hint="eastAsia"/>
        </w:rPr>
        <w:br/>
      </w:r>
      <w:r>
        <w:rPr>
          <w:rFonts w:hint="eastAsia"/>
        </w:rPr>
        <w:t>　　图表 2025年我国燃气生产和供应业统计</w:t>
      </w:r>
      <w:r>
        <w:rPr>
          <w:rFonts w:hint="eastAsia"/>
        </w:rPr>
        <w:br/>
      </w:r>
      <w:r>
        <w:rPr>
          <w:rFonts w:hint="eastAsia"/>
        </w:rPr>
        <w:t>　　图表 2025年我国改造汽车制造业统计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韩国对华FDI增速仍显着快于全球对华FDI总额增速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中国的潜在增长率已显着下降：产出-物价曲线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2020-2025年全球天然气汽车保有量增速情况</w:t>
      </w:r>
      <w:r>
        <w:rPr>
          <w:rFonts w:hint="eastAsia"/>
        </w:rPr>
        <w:br/>
      </w:r>
      <w:r>
        <w:rPr>
          <w:rFonts w:hint="eastAsia"/>
        </w:rPr>
        <w:t>　　图表 世界天然气汽车需求结构</w:t>
      </w:r>
      <w:r>
        <w:rPr>
          <w:rFonts w:hint="eastAsia"/>
        </w:rPr>
        <w:br/>
      </w:r>
      <w:r>
        <w:rPr>
          <w:rFonts w:hint="eastAsia"/>
        </w:rPr>
        <w:t>　　图表 2025年LNG油改气行业价格指数走势</w:t>
      </w:r>
      <w:r>
        <w:rPr>
          <w:rFonts w:hint="eastAsia"/>
        </w:rPr>
        <w:br/>
      </w:r>
      <w:r>
        <w:rPr>
          <w:rFonts w:hint="eastAsia"/>
        </w:rPr>
        <w:t>　　图表 世界LNG油改气行业重点厂商分布</w:t>
      </w:r>
      <w:r>
        <w:rPr>
          <w:rFonts w:hint="eastAsia"/>
        </w:rPr>
        <w:br/>
      </w:r>
      <w:r>
        <w:rPr>
          <w:rFonts w:hint="eastAsia"/>
        </w:rPr>
        <w:t>　　图表 我国LNG油改气行业地区需求结构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2025-2031年我国LNG油改气行业需求能力指数预测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2025-2031年我国LNG油改气行业供给能力指数预测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2025-2031年我国LNG油改气行业供需能力预测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2025-2031年我国LNG油改气行业市场价格走势</w:t>
      </w:r>
      <w:r>
        <w:rPr>
          <w:rFonts w:hint="eastAsia"/>
        </w:rPr>
        <w:br/>
      </w:r>
      <w:r>
        <w:rPr>
          <w:rFonts w:hint="eastAsia"/>
        </w:rPr>
        <w:t>　　图表 2020-2025年苏州汽车保有量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2020-2025年深圳汽车保有量</w:t>
      </w:r>
      <w:r>
        <w:rPr>
          <w:rFonts w:hint="eastAsia"/>
        </w:rPr>
        <w:br/>
      </w:r>
      <w:r>
        <w:rPr>
          <w:rFonts w:hint="eastAsia"/>
        </w:rPr>
        <w:t>　　图表 2020-2025年北京汽车保有量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2020-2025年华北大区燃气生产和供应业利润总额情况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2025年华北大区燃气生产和供应业从业人员情况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2025年华北地区汽车产量对比情况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2020-2025年华中大区燃气生产和供应业利润总额情况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2025年华中大区燃气生产和供应业从业人员情况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2020-2025年华南大区燃气生产和供应业利润总额情况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2025年华南大区燃气生产和供应业从业人员情况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广州市LNG加气站分布图</w:t>
      </w:r>
      <w:r>
        <w:rPr>
          <w:rFonts w:hint="eastAsia"/>
        </w:rPr>
        <w:br/>
      </w:r>
      <w:r>
        <w:rPr>
          <w:rFonts w:hint="eastAsia"/>
        </w:rPr>
        <w:t>　　图表 深圳市LNG加气站分布图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2020-2025年华东大区燃气生产和供应业利润总额情况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2025年华东大区燃气生产和供应业从业人员情况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上海市LNG加气站分布图</w:t>
      </w:r>
      <w:r>
        <w:rPr>
          <w:rFonts w:hint="eastAsia"/>
        </w:rPr>
        <w:br/>
      </w:r>
      <w:r>
        <w:rPr>
          <w:rFonts w:hint="eastAsia"/>
        </w:rPr>
        <w:t>　　图表 江苏省LNG加气站分布图</w:t>
      </w:r>
      <w:r>
        <w:rPr>
          <w:rFonts w:hint="eastAsia"/>
        </w:rPr>
        <w:br/>
      </w:r>
      <w:r>
        <w:rPr>
          <w:rFonts w:hint="eastAsia"/>
        </w:rPr>
        <w:t>　　图表 浙江省LNG加气站分布</w:t>
      </w:r>
      <w:r>
        <w:rPr>
          <w:rFonts w:hint="eastAsia"/>
        </w:rPr>
        <w:br/>
      </w:r>
      <w:r>
        <w:rPr>
          <w:rFonts w:hint="eastAsia"/>
        </w:rPr>
        <w:t>　　图表 2020-2025年东北大区燃气生产和供应业产成品情况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2020-2025年东北大区燃气生产和供应业资产情况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2020-2025年东北大区燃气生产和供应业负债情况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2020-2025年东北大区燃气生产和供应业主营业务收入情况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2020-2025年东北大区燃气生产和供应业销售费用情况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2020-2025年东北大区燃气生产和供应业利润总额情况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2025年东北大区燃气生产和供应业从业人员情况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辽宁省LNG加气站分布图</w:t>
      </w:r>
      <w:r>
        <w:rPr>
          <w:rFonts w:hint="eastAsia"/>
        </w:rPr>
        <w:br/>
      </w:r>
      <w:r>
        <w:rPr>
          <w:rFonts w:hint="eastAsia"/>
        </w:rPr>
        <w:t>　　图表 吉林省LNG加气站分布图</w:t>
      </w:r>
      <w:r>
        <w:rPr>
          <w:rFonts w:hint="eastAsia"/>
        </w:rPr>
        <w:br/>
      </w:r>
      <w:r>
        <w:rPr>
          <w:rFonts w:hint="eastAsia"/>
        </w:rPr>
        <w:t>　　图表 黑龙江LNG加气站分布图</w:t>
      </w:r>
      <w:r>
        <w:rPr>
          <w:rFonts w:hint="eastAsia"/>
        </w:rPr>
        <w:br/>
      </w:r>
      <w:r>
        <w:rPr>
          <w:rFonts w:hint="eastAsia"/>
        </w:rPr>
        <w:t>　　图表 2020-2025年西南大区燃气生产和供应业产成品情况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2020-2025年西南大区燃气生产和供应业资产情况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2020-2025年西南大区燃气生产和供应业负债情况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2020-2025年西南大区燃气生产和供应业主营业务收入情况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2020-2025年西南大区燃气生产和供应业销售费用情况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2020-2025年西南大区燃气生产和供应业利润总额情况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2025年西南大区燃气生产和供应业从业人员情况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重庆市LNG加气站分布图</w:t>
      </w:r>
      <w:r>
        <w:rPr>
          <w:rFonts w:hint="eastAsia"/>
        </w:rPr>
        <w:br/>
      </w:r>
      <w:r>
        <w:rPr>
          <w:rFonts w:hint="eastAsia"/>
        </w:rPr>
        <w:t>　　图表 云南省LNG加气站分布图</w:t>
      </w:r>
      <w:r>
        <w:rPr>
          <w:rFonts w:hint="eastAsia"/>
        </w:rPr>
        <w:br/>
      </w:r>
      <w:r>
        <w:rPr>
          <w:rFonts w:hint="eastAsia"/>
        </w:rPr>
        <w:t>　　图表 2020-2025年西北大区燃气生产和供应业产成品情况</w:t>
      </w:r>
      <w:r>
        <w:rPr>
          <w:rFonts w:hint="eastAsia"/>
        </w:rPr>
        <w:br/>
      </w:r>
      <w:r>
        <w:rPr>
          <w:rFonts w:hint="eastAsia"/>
        </w:rPr>
        <w:t>　　图表 2020-2025年西北大区燃气生产和供应业资产情况</w:t>
      </w:r>
      <w:r>
        <w:rPr>
          <w:rFonts w:hint="eastAsia"/>
        </w:rPr>
        <w:br/>
      </w:r>
      <w:r>
        <w:rPr>
          <w:rFonts w:hint="eastAsia"/>
        </w:rPr>
        <w:t>　　图表 2020-2025年西北大区燃气生产和供应业负债情况</w:t>
      </w:r>
      <w:r>
        <w:rPr>
          <w:rFonts w:hint="eastAsia"/>
        </w:rPr>
        <w:br/>
      </w:r>
      <w:r>
        <w:rPr>
          <w:rFonts w:hint="eastAsia"/>
        </w:rPr>
        <w:t>　　图表 2020-2025年西北大区燃气生产和供应业主营业务收入情况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2020-2025年西北大区燃气生产和供应业销售费用情况</w:t>
      </w:r>
      <w:r>
        <w:rPr>
          <w:rFonts w:hint="eastAsia"/>
        </w:rPr>
        <w:br/>
      </w:r>
      <w:r>
        <w:rPr>
          <w:rFonts w:hint="eastAsia"/>
        </w:rPr>
        <w:t>　　图表 2020-2025年西北大区燃气生产和供应业利润总额情况</w:t>
      </w:r>
      <w:r>
        <w:rPr>
          <w:rFonts w:hint="eastAsia"/>
        </w:rPr>
        <w:br/>
      </w:r>
      <w:r>
        <w:rPr>
          <w:rFonts w:hint="eastAsia"/>
        </w:rPr>
        <w:t>　　图表 2025年西北大区燃气生产和供应业从业人员情况</w:t>
      </w:r>
      <w:r>
        <w:rPr>
          <w:rFonts w:hint="eastAsia"/>
        </w:rPr>
        <w:br/>
      </w:r>
      <w:r>
        <w:rPr>
          <w:rFonts w:hint="eastAsia"/>
        </w:rPr>
        <w:t>　　图表 陕西LNG加气站分布图</w:t>
      </w:r>
      <w:r>
        <w:rPr>
          <w:rFonts w:hint="eastAsia"/>
        </w:rPr>
        <w:br/>
      </w:r>
      <w:r>
        <w:rPr>
          <w:rFonts w:hint="eastAsia"/>
        </w:rPr>
        <w:t>　　图表 新疆LNG加气站分布点</w:t>
      </w:r>
      <w:r>
        <w:rPr>
          <w:rFonts w:hint="eastAsia"/>
        </w:rPr>
        <w:br/>
      </w:r>
      <w:r>
        <w:rPr>
          <w:rFonts w:hint="eastAsia"/>
        </w:rPr>
        <w:t>　　图表 2025-2031年我国LNG油改气行业市场需求走势</w:t>
      </w:r>
      <w:r>
        <w:rPr>
          <w:rFonts w:hint="eastAsia"/>
        </w:rPr>
        <w:br/>
      </w:r>
      <w:r>
        <w:rPr>
          <w:rFonts w:hint="eastAsia"/>
        </w:rPr>
        <w:t>　　图表 与石油，煤炭相比，天然气排放的污染物量大大减少</w:t>
      </w:r>
      <w:r>
        <w:rPr>
          <w:rFonts w:hint="eastAsia"/>
        </w:rPr>
        <w:br/>
      </w:r>
      <w:r>
        <w:rPr>
          <w:rFonts w:hint="eastAsia"/>
        </w:rPr>
        <w:t>　　图表 2025年中国LNG油改气行业区域集中度情况</w:t>
      </w:r>
      <w:r>
        <w:rPr>
          <w:rFonts w:hint="eastAsia"/>
        </w:rPr>
        <w:br/>
      </w:r>
      <w:r>
        <w:rPr>
          <w:rFonts w:hint="eastAsia"/>
        </w:rPr>
        <w:t>　　图表 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重点企业全年营业收入对比情况</w:t>
      </w:r>
      <w:r>
        <w:rPr>
          <w:rFonts w:hint="eastAsia"/>
        </w:rPr>
        <w:br/>
      </w:r>
      <w:r>
        <w:rPr>
          <w:rFonts w:hint="eastAsia"/>
        </w:rPr>
        <w:t>　　图表 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2025年LNG油改气行业企业排名情况</w:t>
      </w:r>
      <w:r>
        <w:rPr>
          <w:rFonts w:hint="eastAsia"/>
        </w:rPr>
        <w:br/>
      </w:r>
      <w:r>
        <w:rPr>
          <w:rFonts w:hint="eastAsia"/>
        </w:rPr>
        <w:t>　　图表 2025年液化天然气消费企业排名情况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中国石油天然气股份有限公司2025年主营业务情况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中国石油天然气股份有限公司2020-2025年获利能力情况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中国石油天然气股份有限公司2020-2025年经营效率情况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中国石油天然气股份有限公司2020-2025年发展能力情况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中国石油天然气股份有限公司2020-2025年资产负债表情况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中国石油天然气股份有限公司2020-2025年利润表情况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中国石油天然气股份有限公司2020-2025年现金流量表情况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中国石油化工股份有限公司2025年主营业务情况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中国石油化工股份有限公司2020-2025年获利能力情况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中国石油化工股份有限公司2020-2025年经营效率情况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中国石油化工股份有限公司2020-2025年发展能力情况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中国石油化工股份有限公司2020-2025年资产负债表情况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中国石油化工股份有限公司2020-2025年利润表情况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中国石油化工股份有限公司2020-2025年现金流量表情况</w:t>
      </w:r>
      <w:r>
        <w:rPr>
          <w:rFonts w:hint="eastAsia"/>
        </w:rPr>
        <w:br/>
      </w:r>
      <w:r>
        <w:rPr>
          <w:rFonts w:hint="eastAsia"/>
        </w:rPr>
        <w:t>　　图表 中国海洋石油有限公司2020-2025年产量情况</w:t>
      </w:r>
      <w:r>
        <w:rPr>
          <w:rFonts w:hint="eastAsia"/>
        </w:rPr>
        <w:br/>
      </w:r>
      <w:r>
        <w:rPr>
          <w:rFonts w:hint="eastAsia"/>
        </w:rPr>
        <w:t>　　图表 中国海洋石油有限公司2020-2025年财务情况</w:t>
      </w:r>
      <w:r>
        <w:rPr>
          <w:rFonts w:hint="eastAsia"/>
        </w:rPr>
        <w:br/>
      </w:r>
      <w:r>
        <w:rPr>
          <w:rFonts w:hint="eastAsia"/>
        </w:rPr>
        <w:t>　　图表 中国海洋石油有限公司2020-2025年现金流量表情况</w:t>
      </w:r>
      <w:r>
        <w:rPr>
          <w:rFonts w:hint="eastAsia"/>
        </w:rPr>
        <w:br/>
      </w:r>
      <w:r>
        <w:rPr>
          <w:rFonts w:hint="eastAsia"/>
        </w:rPr>
        <w:t>　　图表 中国海洋石油有限公司2025年产量增长目标</w:t>
      </w:r>
      <w:r>
        <w:rPr>
          <w:rFonts w:hint="eastAsia"/>
        </w:rPr>
        <w:br/>
      </w:r>
      <w:r>
        <w:rPr>
          <w:rFonts w:hint="eastAsia"/>
        </w:rPr>
        <w:t>　　图表 广汇能源股份有限公司2025年主营业务情况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广汇能源股份有限公司2020-2025年获利能力情况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广汇能源股份有限公司2020-2025年经营效率情况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广汇能源股份有限公司2020-2025年发展能力情况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广汇能源股份有限公司2020-2025年资产负债表情况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广汇能源股份有限公司2020-2025年利润表情况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广汇能源股份有限公司2020-2025年现金流量表情况</w:t>
      </w:r>
      <w:r>
        <w:rPr>
          <w:rFonts w:hint="eastAsia"/>
        </w:rPr>
        <w:br/>
      </w:r>
      <w:r>
        <w:rPr>
          <w:rFonts w:hint="eastAsia"/>
        </w:rPr>
        <w:t>　　图表 广汇能源股份有限公司企业获得荣誉情况</w:t>
      </w:r>
      <w:r>
        <w:rPr>
          <w:rFonts w:hint="eastAsia"/>
        </w:rPr>
        <w:br/>
      </w:r>
      <w:r>
        <w:rPr>
          <w:rFonts w:hint="eastAsia"/>
        </w:rPr>
        <w:t>　　图表 中油燃气集团有限公司2020-2025年经济指标情况</w:t>
      </w:r>
      <w:r>
        <w:rPr>
          <w:rFonts w:hint="eastAsia"/>
        </w:rPr>
        <w:br/>
      </w:r>
      <w:r>
        <w:rPr>
          <w:rFonts w:hint="eastAsia"/>
        </w:rPr>
        <w:t>　　图表 中油燃气集团有限公司2020-2025年资产负债表情况</w:t>
      </w:r>
      <w:r>
        <w:rPr>
          <w:rFonts w:hint="eastAsia"/>
        </w:rPr>
        <w:br/>
      </w:r>
      <w:r>
        <w:rPr>
          <w:rFonts w:hint="eastAsia"/>
        </w:rPr>
        <w:t>　　图表 2020-2025年利润表情况</w:t>
      </w:r>
      <w:r>
        <w:rPr>
          <w:rFonts w:hint="eastAsia"/>
        </w:rPr>
        <w:br/>
      </w:r>
      <w:r>
        <w:rPr>
          <w:rFonts w:hint="eastAsia"/>
        </w:rPr>
        <w:t>　　图表 2020-2025年现金流量表情况</w:t>
      </w:r>
      <w:r>
        <w:rPr>
          <w:rFonts w:hint="eastAsia"/>
        </w:rPr>
        <w:br/>
      </w:r>
      <w:r>
        <w:rPr>
          <w:rFonts w:hint="eastAsia"/>
        </w:rPr>
        <w:t>　　图表 广东大鹏液化天然气有限公司组织结构情况</w:t>
      </w:r>
      <w:r>
        <w:rPr>
          <w:rFonts w:hint="eastAsia"/>
        </w:rPr>
        <w:br/>
      </w:r>
      <w:r>
        <w:rPr>
          <w:rFonts w:hint="eastAsia"/>
        </w:rPr>
        <w:t>　　图表 广东大鹏液化天然气有限公司企业客户情况</w:t>
      </w:r>
      <w:r>
        <w:rPr>
          <w:rFonts w:hint="eastAsia"/>
        </w:rPr>
        <w:br/>
      </w:r>
      <w:r>
        <w:rPr>
          <w:rFonts w:hint="eastAsia"/>
        </w:rPr>
        <w:t>　　图表 广东大鹏液化天然气有限公司企业股东情况</w:t>
      </w:r>
      <w:r>
        <w:rPr>
          <w:rFonts w:hint="eastAsia"/>
        </w:rPr>
        <w:br/>
      </w:r>
      <w:r>
        <w:rPr>
          <w:rFonts w:hint="eastAsia"/>
        </w:rPr>
        <w:t>　　图表 广东大鹏液化天然气有限公司总体项目情况</w:t>
      </w:r>
      <w:r>
        <w:rPr>
          <w:rFonts w:hint="eastAsia"/>
        </w:rPr>
        <w:br/>
      </w:r>
      <w:r>
        <w:rPr>
          <w:rFonts w:hint="eastAsia"/>
        </w:rPr>
        <w:t>　　图表 企业组织结构情况</w:t>
      </w:r>
      <w:r>
        <w:rPr>
          <w:rFonts w:hint="eastAsia"/>
        </w:rPr>
        <w:br/>
      </w:r>
      <w:r>
        <w:rPr>
          <w:rFonts w:hint="eastAsia"/>
        </w:rPr>
        <w:t>　　图表 2020-2025年中国改装车制造业利润增长情况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2020-2025年中国改装车制造业负债增长情况</w:t>
      </w:r>
      <w:r>
        <w:rPr>
          <w:rFonts w:hint="eastAsia"/>
        </w:rPr>
        <w:br/>
      </w:r>
      <w:r>
        <w:rPr>
          <w:rFonts w:hint="eastAsia"/>
        </w:rPr>
        <w:t>　　图表 2020-2025年中国改装车制造业流动资金周转率情况</w:t>
      </w:r>
      <w:r>
        <w:rPr>
          <w:rFonts w:hint="eastAsia"/>
        </w:rPr>
        <w:br/>
      </w:r>
      <w:r>
        <w:rPr>
          <w:rFonts w:hint="eastAsia"/>
        </w:rPr>
        <w:t>　　图表 2020-2025年中国改装车制造业净资产收益率情况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00d4563f54e9a" w:history="1">
        <w:r>
          <w:rPr>
            <w:rStyle w:val="Hyperlink"/>
          </w:rPr>
          <w:t>2025-2031年中国LNG油改气市场深度调查分析及发展前景研究报告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00d4563f54e9a" w:history="1">
        <w:r>
          <w:rPr>
            <w:rStyle w:val="Hyperlink"/>
          </w:rPr>
          <w:t>https://www.20087.com/2/83/LNGYouGaiQiShiChangQianJingFenXi.html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热点：油改气多少钱、汽油改lng、油改气喷轨坏了的症状、lng车怎么改烧油、油改气发动机能用几年、油改lng罐多少钱、油改气论坛、汽车lng改cng怎么改、天然气lng 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7c3cc9f5d4ea7" w:history="1">
      <w:r>
        <w:rPr>
          <w:rStyle w:val="Hyperlink"/>
        </w:rPr>
        <w:t>2025-2031年中国LNG油改气市场深度调查分析及发展前景研究报告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NGYouGaiQiShiChangQianJingFenXi.html" TargetMode="External" Id="Ra2900d4563f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NGYouGaiQiShiChangQianJingFenXi.html" TargetMode="External" Id="R28e7c3cc9f5d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2025-02-14T08:33:00Z</dcterms:created>
  <dcterms:modified xsi:type="dcterms:W3CDTF">2025-02-14T09:33:00Z</dcterms:modified>
  <dc:subject>2025-2031年中国LNG油改气市场深度调查分析及发展前景研究报告</dc:subject>
  <dc:title>2025-2031年中国LNG油改气市场深度调查分析及发展前景研究报告</dc:title>
  <cp:keywords>2025-2031年中国LNG油改气市场深度调查分析及发展前景研究报告</cp:keywords>
  <dc:description>2025-2031年中国LNG油改气市场深度调查分析及发展前景研究报告</dc:description>
</cp:coreProperties>
</file>