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e6ebaddc5484d" w:history="1">
              <w:r>
                <w:rPr>
                  <w:rStyle w:val="Hyperlink"/>
                </w:rPr>
                <w:t>中国ONU设备行业发展调研与前景趋势预测报告（2026-2032年）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e6ebaddc5484d" w:history="1">
              <w:r>
                <w:rPr>
                  <w:rStyle w:val="Hyperlink"/>
                </w:rPr>
                <w:t>中国ONU设备行业发展调研与前景趋势预测报告（2026-2032年）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e6ebaddc5484d" w:history="1">
                <w:r>
                  <w:rPr>
                    <w:rStyle w:val="Hyperlink"/>
                  </w:rPr>
                  <w:t>https://www.20087.com/2/03/ONUSheBeiHangYeQianJing.html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U（光网络单元）设备作为光纤接入网中的用户侧终端，承担着将光信号转换为电信号并分发至终端用户的关键任务。当前ONU设备已广泛部署于FTTH（光纤到户）场景，支持千兆乃至万兆级带宽接入，并逐步集成Wi-Fi 6、VoIP、IPTV等多功能模块，形成智能网关形态。主流产品遵循GPON、XG-PON等国际标准，具备远程管理、QoS保障和基础安全防护能力。然而，面对家庭网络复杂化与多业务并发需求，现有ONU在处理能力、射频性能及软件可扩展性方面逐渐显现出瓶颈。同时，不同运营商对定制化固件和运维接口的要求，也增加了设备厂商的研发与适配成本。</w:t>
      </w:r>
      <w:r>
        <w:rPr>
          <w:rFonts w:hint="eastAsia"/>
        </w:rPr>
        <w:br/>
      </w:r>
      <w:r>
        <w:rPr>
          <w:rFonts w:hint="eastAsia"/>
        </w:rPr>
        <w:t>　　未来，ONU设备将加速向智能化、平台化与绿色节能方向演进。市场调研网认为，一方面，随着50G-PON等新一代PON标准的推进，ONU将支持更高上下行速率与更低时延，满足云游戏、XR及远程办公等新兴应用需求；另一方面，设备将深度融合边缘计算能力，通过容器化或轻量级虚拟化技术承载本地AI推理、家长控制或网络安全服务，从“管道终端”转变为“家庭数字中枢”。此外，在“双碳”目标驱动下，ONU的电源管理策略将更加精细化，例如基于流量负载动态调节功耗，或采用新型氮化镓电源模块提升能效。长远来看，ONU有望与家庭IoT平台深度耦合，成为智慧家庭生态的关键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e6ebaddc5484d" w:history="1">
        <w:r>
          <w:rPr>
            <w:rStyle w:val="Hyperlink"/>
          </w:rPr>
          <w:t>中国ONU设备行业发展调研与前景趋势预测报告（2026-2032年）</w:t>
        </w:r>
      </w:hyperlink>
      <w:r>
        <w:rPr>
          <w:rFonts w:hint="eastAsia"/>
        </w:rPr>
        <w:t>》系统分析了ONU设备行业的市场规模、市场需求及价格波动，深入探讨了ONU设备产业链关键环节及各细分市场特点。报告基于权威数据，科学预测了ONU设备市场前景与发展趋势，同时评估了ONU设备重点企业的经营状况，包括品牌影响力、市场集中度及竞争格局。通过SWOT分析，报告揭示了ONU设备行业面临的风险与机遇，为ONU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ONU设备市场概述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按照不同产品类型，ONU设备主要可以分为如下几个类别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中国不同产品类型ONU设备增长趋势2021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以太网无源光网络用设备</w:t>
      </w:r>
      <w:r>
        <w:rPr>
          <w:rFonts w:hint="eastAsia"/>
        </w:rPr>
        <w:br/>
      </w:r>
      <w:r>
        <w:rPr>
          <w:rFonts w:hint="eastAsia"/>
        </w:rPr>
        <w:t>　　　　1.2.3 千兆比无源光网络用设备</w:t>
      </w:r>
      <w:r>
        <w:rPr>
          <w:rFonts w:hint="eastAsia"/>
        </w:rPr>
        <w:br/>
      </w:r>
      <w:r>
        <w:rPr>
          <w:rFonts w:hint="eastAsia"/>
        </w:rPr>
        <w:t>　　1.3 从不同应用，ONU设备主要包括如下几个方面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中国不同应用ONU设备增长趋势2021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中国ONU设备发展现状及未来趋势（2021-2032）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中国市场ONU设备收入及增长率（2021-2032）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中国市场ONU设备销量及增长率（2021-2032）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中国市场主要ONU设备厂商分析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中国市场主要厂商ONU设备销量及市场占有率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中国市场主要厂商ONU设备销量（2021-2026）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中国市场主要厂商ONU设备收入及市场占有率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中国市场主要厂商ONU设备收入（2021-2026）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中国市场主要厂商ONU设备收入市场份额（2021-2026）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2025年中国市场主要厂商ONU设备收入排名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中国市场主要厂商ONU设备价格（2021-2026）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中国市场主要厂商ONU设备总部及产地分布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中国市场主要厂商成立时间及ONU设备商业化日期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中国市场主要厂商ONU设备产品类型及应用</w:t>
      </w:r>
      <w:r>
        <w:rPr>
          <w:rFonts w:hint="eastAsia"/>
        </w:rPr>
        <w:br/>
      </w:r>
      <w:r>
        <w:rPr>
          <w:rFonts w:hint="eastAsia"/>
        </w:rPr>
        <w:t>　　2.7 ONU设备行业集中度、竞争程度分析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ONU设备行业集中度分析：2025年中国Top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中国市场ONU设备第一梯队、第二梯队和第三梯队厂商（品牌）及2025年市场份额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重点企业（15）在中国市场ONU设备销量、收入、价格及毛利率（2021-2026）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不同产品类型ONU设备分析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中国市场不同产品类型ONU设备销量（2021-2032）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中国市场不同产品类型ONU设备销量预测（2027-2032）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中国市场不同产品类型ONU设备规模（2021-2032）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中国市场不同产品类型ONU设备规模及市场份额（2021-2026）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中国市场不同产品类型ONU设备规模预测（2027-2032）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中国市场不同产品类型ONU设备价格走势（2021-2032）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不同应用ONU设备分析</w:t>
      </w:r>
      <w:r>
        <w:rPr>
          <w:rFonts w:hint="eastAsia"/>
        </w:rPr>
        <w:br/>
      </w:r>
      <w:r>
        <w:rPr>
          <w:rFonts w:hint="eastAsia"/>
        </w:rPr>
        <w:t>　　5.1 中国市场不同应用ONU设备销量（2021-2032）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中国市场不同应用ONU设备销量及市场份额（2021-2026）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中国市场不同应用ONU设备销量预测（2027-2032）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中国市场不同应用ONU设备规模（2021-2032）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中国市场不同应用ONU设备规模及市场份额（2021-2026）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中国市场不同应用ONU设备规模预测（2027-2032）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中国市场不同应用ONU设备价格走势（2021-2032）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ONU设备行业发展分析---发展趋势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ONU设备行业发展分析---厂商壁垒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ONU设备行业发展分析---驱动因素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ONU设备行业发展分析---制约因素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ONU设备中国企业SWOT分析</w:t>
      </w:r>
      <w:r>
        <w:rPr>
          <w:rFonts w:hint="eastAsia"/>
        </w:rPr>
        <w:br/>
      </w:r>
      <w:r>
        <w:rPr>
          <w:rFonts w:hint="eastAsia"/>
        </w:rPr>
        <w:t>　　6.6 ONU设备行业发展分析---行业政策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ONU设备行业产业链简介</w:t>
      </w:r>
      <w:r>
        <w:rPr>
          <w:rFonts w:hint="eastAsia"/>
        </w:rPr>
        <w:br/>
      </w:r>
      <w:r>
        <w:rPr>
          <w:rFonts w:hint="eastAsia"/>
        </w:rPr>
        <w:t>　　7.2 ONU设备产业链分析-上游</w:t>
      </w:r>
      <w:r>
        <w:rPr>
          <w:rFonts w:hint="eastAsia"/>
        </w:rPr>
        <w:br/>
      </w:r>
      <w:r>
        <w:rPr>
          <w:rFonts w:hint="eastAsia"/>
        </w:rPr>
        <w:t>　　7.3 ONU设备产业链分析-中游</w:t>
      </w:r>
      <w:r>
        <w:rPr>
          <w:rFonts w:hint="eastAsia"/>
        </w:rPr>
        <w:br/>
      </w:r>
      <w:r>
        <w:rPr>
          <w:rFonts w:hint="eastAsia"/>
        </w:rPr>
        <w:t>　　7.4 ONU设备产业链分析-下游</w:t>
      </w:r>
      <w:r>
        <w:rPr>
          <w:rFonts w:hint="eastAsia"/>
        </w:rPr>
        <w:br/>
      </w:r>
      <w:r>
        <w:rPr>
          <w:rFonts w:hint="eastAsia"/>
        </w:rPr>
        <w:t>　　7.5 ONU设备行业采购模式</w:t>
      </w:r>
      <w:r>
        <w:rPr>
          <w:rFonts w:hint="eastAsia"/>
        </w:rPr>
        <w:br/>
      </w:r>
      <w:r>
        <w:rPr>
          <w:rFonts w:hint="eastAsia"/>
        </w:rPr>
        <w:t>　　7.6 ONU设备行业生产模式</w:t>
      </w:r>
      <w:r>
        <w:rPr>
          <w:rFonts w:hint="eastAsia"/>
        </w:rPr>
        <w:br/>
      </w:r>
      <w:r>
        <w:rPr>
          <w:rFonts w:hint="eastAsia"/>
        </w:rPr>
        <w:t>　　7.7 ONU设备行业销售模式及销售渠道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中国本土ONU设备产能、产量分析</w:t>
      </w:r>
      <w:r>
        <w:rPr>
          <w:rFonts w:hint="eastAsia"/>
        </w:rPr>
        <w:br/>
      </w:r>
      <w:r>
        <w:rPr>
          <w:rFonts w:hint="eastAsia"/>
        </w:rPr>
        <w:t>　　8.1 中国ONU设备供需现状及预测（2021-2032）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中国ONU设备产能、产量、产能利用率及发展趋势（2021-2032）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中国ONU设备产量、市场需求量及发展趋势（2021-2032）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中国ONU设备进出口分析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中国市场ONU设备主要进口来源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中国市场ONU设备主要出口目的地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不同产品类型ONU设备市场规模2021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不同应用ONU设备市场规模2021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中国市场主要厂商ONU设备收入（2021-2026）&amp;（万元）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中国市场主要厂商ONU设备收入份额（2021-2026）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2025年中国主要生产商ONU设备收入排名（万元）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中国市场主要厂商ONU设备价格（2021-2026）&amp;（元/件）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中国市场主要厂商ONU设备总部及产地分布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中国市场主要厂商成立时间及ONU设备商业化日期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中国市场主要厂商ONU设备产品类型及应用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2025年中国市场ONU设备主要厂商市场地位（第一梯队、第二梯队和第三梯队）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ONU设备市场投资、并购等现状分析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ONU设备生产基地、总部、竞争对手及市场地位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ONU设备产品规格、参数及市场应用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ONU设备销量（千件）、收入（万元）、价格（元/件）及毛利率（2021-2026）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中国市场不同产品类型ONU设备销量预测（2027-2032）&amp;（千件）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中国市场不同产品类型ONU设备销量市场份额预测（2027-2032）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中国市场不同产品类型ONU设备规模（2021-2026）&amp;（万元）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中国市场不同产品类型ONU设备规模市场份额（2021-2026）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中国市场不同产品类型ONU设备规模预测（2027-2032）&amp;（万元）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中国市场不同产品类型ONU设备规模市场份额预测（2027-2032）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中国市场不同应用ONU设备销量（2021-2026）&amp;（千件）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中国市场不同应用ONU设备销量市场份额（2021-2026）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中国市场不同应用ONU设备销量预测（2027-2032）&amp;（千件）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中国市场不同应用ONU设备销量市场份额预测（2027-2032）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中国市场不同应用ONU设备规模（2021-2026）&amp;（万元）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中国市场不同应用ONU设备规模市场份额（2021-2026）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中国市场不同应用ONU设备规模预测（2027-2032）&amp;（万元）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中国市场不同应用ONU设备规模市场份额预测（2027-2032）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ONU设备行业发展分析---发展趋势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ONU设备行业发展分析---厂商壁垒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ONU设备行业发展分析---驱动因素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ONU设备行业发展分析---制约因素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ONU设备行业相关重点政策一览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ONU设备行业供应链分析</w:t>
      </w:r>
      <w:r>
        <w:rPr>
          <w:rFonts w:hint="eastAsia"/>
        </w:rPr>
        <w:br/>
      </w:r>
      <w:r>
        <w:rPr>
          <w:rFonts w:hint="eastAsia"/>
        </w:rPr>
        <w:t>　　表 111： ONU设备上游原料供应商</w:t>
      </w:r>
      <w:r>
        <w:rPr>
          <w:rFonts w:hint="eastAsia"/>
        </w:rPr>
        <w:br/>
      </w:r>
      <w:r>
        <w:rPr>
          <w:rFonts w:hint="eastAsia"/>
        </w:rPr>
        <w:t>　　表 112： ONU设备行业主要下游客户</w:t>
      </w:r>
      <w:r>
        <w:rPr>
          <w:rFonts w:hint="eastAsia"/>
        </w:rPr>
        <w:br/>
      </w:r>
      <w:r>
        <w:rPr>
          <w:rFonts w:hint="eastAsia"/>
        </w:rPr>
        <w:t>　　表 113： ONU设备典型经销商</w:t>
      </w:r>
      <w:r>
        <w:rPr>
          <w:rFonts w:hint="eastAsia"/>
        </w:rPr>
        <w:br/>
      </w:r>
      <w:r>
        <w:rPr>
          <w:rFonts w:hint="eastAsia"/>
        </w:rPr>
        <w:t>　　表 114： 中国ONU设备产量、销量、进口量及出口量（2021-2026）&amp;（千件）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中国ONU设备产量、销量、进口量及出口量预测（2027-2032）&amp;（千件）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中国市场ONU设备主要进口来源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中国市场ONU设备主要出口目的地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ONU设备产品图片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中国不同产品类型ONU设备市场规模市场份额2025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以太网无源光网络用设备产品图片</w:t>
      </w:r>
      <w:r>
        <w:rPr>
          <w:rFonts w:hint="eastAsia"/>
        </w:rPr>
        <w:br/>
      </w:r>
      <w:r>
        <w:rPr>
          <w:rFonts w:hint="eastAsia"/>
        </w:rPr>
        <w:t>　　图 4： 千兆比无源光网络用设备产品图片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中国不同应用ONU设备市场份额2025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中国市场ONU设备市场规模，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中国市场ONU设备收入及增长率（2021-2032）&amp;（万元）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中国市场ONU设备销量及增长率（2021-2032）&amp;（千件）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2025年中国市场主要厂商ONU设备销量市场份额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2025年中国市场主要厂商ONU设备收入市场份额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2025年中国市场前五大厂商ONU设备市场份额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2025年中国市场ONU设备第一梯队、第二梯队和第三梯队厂商（品牌）及市场份额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中国市场不同产品类型ONU设备价格走势（2021-2032）&amp;（元/件）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中国市场不同应用ONU设备价格走势（2021-2032）&amp;（元/件）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ONU设备中国企业SWOT分析</w:t>
      </w:r>
      <w:r>
        <w:rPr>
          <w:rFonts w:hint="eastAsia"/>
        </w:rPr>
        <w:br/>
      </w:r>
      <w:r>
        <w:rPr>
          <w:rFonts w:hint="eastAsia"/>
        </w:rPr>
        <w:t>　　图 19： ONU设备产业链</w:t>
      </w:r>
      <w:r>
        <w:rPr>
          <w:rFonts w:hint="eastAsia"/>
        </w:rPr>
        <w:br/>
      </w:r>
      <w:r>
        <w:rPr>
          <w:rFonts w:hint="eastAsia"/>
        </w:rPr>
        <w:t>　　图 20： ONU设备行业采购模式分析</w:t>
      </w:r>
      <w:r>
        <w:rPr>
          <w:rFonts w:hint="eastAsia"/>
        </w:rPr>
        <w:br/>
      </w:r>
      <w:r>
        <w:rPr>
          <w:rFonts w:hint="eastAsia"/>
        </w:rPr>
        <w:t>　　图 21： ONU设备行业生产模式分析</w:t>
      </w:r>
      <w:r>
        <w:rPr>
          <w:rFonts w:hint="eastAsia"/>
        </w:rPr>
        <w:br/>
      </w:r>
      <w:r>
        <w:rPr>
          <w:rFonts w:hint="eastAsia"/>
        </w:rPr>
        <w:t>　　图 22： ONU设备行业销售模式分析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中国ONU设备产能、产量、产能利用率及发展趋势（2021-2032）&amp;（千件）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中国ONU设备产量、市场需求量及发展趋势（2021-2032）&amp;（千件）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e6ebaddc5484d" w:history="1">
        <w:r>
          <w:rPr>
            <w:rStyle w:val="Hyperlink"/>
          </w:rPr>
          <w:t>中国ONU设备行业发展调研与前景趋势预测报告（2026-2032年）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e6ebaddc5484d" w:history="1">
        <w:r>
          <w:rPr>
            <w:rStyle w:val="Hyperlink"/>
          </w:rPr>
          <w:t>https://www.20087.com/2/03/ONUSheBeiHangYeQianJing.html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热点：olt设备、ONU设备和光猫的区别、sd-wan是个什么技术、ONU设备干什么用的、ONU设备和交换机的区别、ONU设备los灯亮红灯是什么故障、光猫是OLT还是ONT、ONU设备图片、zxr10交换机配置手册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77811ba8f41ab" w:history="1">
      <w:r>
        <w:rPr>
          <w:rStyle w:val="Hyperlink"/>
        </w:rPr>
        <w:t>中国ONU设备行业发展调研与前景趋势预测报告（2026-2032年）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ONUSheBeiHangYeQianJing.html" TargetMode="External" Id="R77ae6ebaddc5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ONUSheBeiHangYeQianJing.html" TargetMode="External" Id="Rfeb77811ba8f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2026-02-06T06:36:45Z</dcterms:created>
  <dcterms:modified xsi:type="dcterms:W3CDTF">2026-02-06T07:36:45Z</dcterms:modified>
  <dc:subject>中国ONU设备行业发展调研与前景趋势预测报告（2026-2032年）</dc:subject>
  <dc:title>中国ONU设备行业发展调研与前景趋势预测报告（2026-2032年）</dc:title>
  <cp:keywords>中国ONU设备行业发展调研与前景趋势预测报告（2026-2032年）</cp:keywords>
  <dc:description>中国ONU设备行业发展调研与前景趋势预测报告（2026-2032年）</dc:description>
</cp:coreProperties>
</file>