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5bf2155e346de" w:history="1">
              <w:r>
                <w:rPr>
                  <w:rStyle w:val="Hyperlink"/>
                </w:rPr>
                <w:t>2026-2032年全球与中国太阳能机场照明行业调研及发展前景分析报告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5bf2155e346de" w:history="1">
              <w:r>
                <w:rPr>
                  <w:rStyle w:val="Hyperlink"/>
                </w:rPr>
                <w:t>2026-2032年全球与中国太阳能机场照明行业调研及发展前景分析报告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5bf2155e346de" w:history="1">
                <w:r>
                  <w:rPr>
                    <w:rStyle w:val="Hyperlink"/>
                  </w:rPr>
                  <w:t>https://www.20087.com/2/63/TaiYangNengJiChangZhaoMingShiChangQianJingFenXi.html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机场照明系统是利用光伏效应将太阳能转化为电能，为机场滑行道、停机坪、围界及景观区域提供照明的独立或并网供电系统。随着全球民航业绿色转型步伐的加快，机场作为传统意义上的“用电大户”，正加速引入光伏技术以降低运营成本与碳排放。目前，太阳能机场照明的技术应用已突破单纯的照明功能，向“智慧化管控+绿色化应用”的综合模式升级。针对机场特殊的运行环境，行业重点攻克了光伏组件的眩光干扰难题，通过防眩光玻璃处理与特定角度安装工艺，确保组件反射光线不会干扰飞行员的起降视线，严格符合民航局对机坪眩光指数的严苛限制。目前，部分枢纽机场已在景观轴、运泰路等非核心飞行区率先试点安装了太阳能草坪灯与路灯，实现了照明负荷的“自给自足”，并逐步探索“光伏+储能”智能微电网方案，以应对箱变故障等应急备用场景。</w:t>
      </w:r>
      <w:r>
        <w:rPr>
          <w:rFonts w:hint="eastAsia"/>
        </w:rPr>
        <w:br/>
      </w:r>
      <w:r>
        <w:rPr>
          <w:rFonts w:hint="eastAsia"/>
        </w:rPr>
        <w:t>　　未来，太阳能机场照明将全面迈向规模化连片应用与源网荷储深度融合。市场调研网认为，随着防眩光技术的成熟与光伏组件转换效率的提升，太阳能照明将从目前的局部试点拓展至机场连片示范区，形成显著的规模效应。系统将不再孤立运行，而是通过物联网技术与机场能源管理平台深度互联，实现“感、传、知、控”一体化智慧运维。每一盏灯具都将成为能源网络的数据节点，根据航班起降密度、自然光照强度自动调节亮度，实现极致的按需照明。此外，为了进一步提升绿电消纳比例，机场将着力构建以光伏为基础的智能微电网，通过大容量储能系统平抑光伏发电的波动性，实现照明负荷与清洁能源发电的实时匹配，为民航业实现“零碳”运行目标提供坚实的能源基础设施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5bf2155e346de" w:history="1">
        <w:r>
          <w:rPr>
            <w:rStyle w:val="Hyperlink"/>
          </w:rPr>
          <w:t>2026-2032年全球与中国太阳能机场照明行业调研及发展前景分析报告</w:t>
        </w:r>
      </w:hyperlink>
      <w:r>
        <w:rPr>
          <w:rFonts w:hint="eastAsia"/>
        </w:rPr>
        <w:t>》，2025年太阳能机场照明行业市场规模达 亿元，预计2032年市场规模将达 亿元，期间年均复合增长率（CAGR）达 %。报告基于详实数据资料，系统分析太阳能机场照明产业链结构、市场规模及需求现状，梳理太阳能机场照明市场价格走势与行业发展特点。报告重点研究行业竞争格局，包括重点太阳能机场照明企业的市场表现，并对太阳能机场照明细分领域的发展潜力进行评估。结合政策环境和太阳能机场照明技术演进方向，对太阳能机场照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按产品类型细分，全球太阳能机场照明市场规模2021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进近灯</w:t>
      </w:r>
      <w:r>
        <w:rPr>
          <w:rFonts w:hint="eastAsia"/>
        </w:rPr>
        <w:br/>
      </w:r>
      <w:r>
        <w:rPr>
          <w:rFonts w:hint="eastAsia"/>
        </w:rPr>
        <w:t>　　　　1.3.3 跑道灯</w:t>
      </w:r>
      <w:r>
        <w:rPr>
          <w:rFonts w:hint="eastAsia"/>
        </w:rPr>
        <w:br/>
      </w:r>
      <w:r>
        <w:rPr>
          <w:rFonts w:hint="eastAsia"/>
        </w:rPr>
        <w:t>　　　　1.3.4 滑行道和停机坪灯</w:t>
      </w:r>
      <w:r>
        <w:rPr>
          <w:rFonts w:hint="eastAsia"/>
        </w:rPr>
        <w:br/>
      </w:r>
      <w:r>
        <w:rPr>
          <w:rFonts w:hint="eastAsia"/>
        </w:rPr>
        <w:t>　　　　1.3.5 障碍灯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按应用细分，全球太阳能机场照明市场规模2021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民用和商业机场</w:t>
      </w:r>
      <w:r>
        <w:rPr>
          <w:rFonts w:hint="eastAsia"/>
        </w:rPr>
        <w:br/>
      </w:r>
      <w:r>
        <w:rPr>
          <w:rFonts w:hint="eastAsia"/>
        </w:rPr>
        <w:t>　　　　1.4.3 军用机场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太阳能机场照明行业发展总体概况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太阳能机场照明行业发展主要特点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太阳能机场照明行业发展影响因素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太阳能机场照明有利因素</w:t>
      </w:r>
      <w:r>
        <w:rPr>
          <w:rFonts w:hint="eastAsia"/>
        </w:rPr>
        <w:br/>
      </w:r>
      <w:r>
        <w:rPr>
          <w:rFonts w:hint="eastAsia"/>
        </w:rPr>
        <w:t>　　　　1.5.3 .2 太阳能机场照明不利因素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全球市场，近三年太阳能机场照明主要企业占有率及排名（按销量）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太阳能机场照明主要企业在国际市场占有率（按销量，2023-2026）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2025年太阳能机场照明主要企业在国际市场排名（按销量）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全球市场主要企业太阳能机场照明销量（2023-2026）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全球市场，近三年太阳能机场照明主要企业占有率及排名（按收入）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太阳能机场照明主要企业在国际市场占有率（按收入，2023-2026）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2025年太阳能机场照明主要企业在国际市场排名（按收入）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全球市场主要企业太阳能机场照明销售收入（2023-2026）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全球市场主要企业太阳能机场照明销售价格（2023-2026）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中国市场，近三年太阳能机场照明主要企业占有率及排名（按销量）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太阳能机场照明主要企业在中国市场占有率（按销量，2023-2026）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2025年太阳能机场照明主要企业在中国市场排名（按销量）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中国市场主要企业太阳能机场照明销量（2023-2026）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中国市场，近三年太阳能机场照明主要企业占有率及排名（按收入）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太阳能机场照明主要企业在中国市场占有率（按收入，2023-2026）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2025年太阳能机场照明主要企业在中国市场排名（按收入）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中国市场主要企业太阳能机场照明销售收入（2023-2026）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全球主要厂商太阳能机场照明总部及产地分布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全球主要厂商成立时间及太阳能机场照明商业化日期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全球主要厂商太阳能机场照明产品类型及应用</w:t>
      </w:r>
      <w:r>
        <w:rPr>
          <w:rFonts w:hint="eastAsia"/>
        </w:rPr>
        <w:br/>
      </w:r>
      <w:r>
        <w:rPr>
          <w:rFonts w:hint="eastAsia"/>
        </w:rPr>
        <w:t>　　2.9 太阳能机场照明行业集中度、竞争程度分析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太阳能机场照明行业集中度分析：2025年全球Top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全球太阳能机场照明第一梯队、第二梯队和第三梯队生产商（品牌）及市场份额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全球太阳能机场照明总体规模分析</w:t>
      </w:r>
      <w:r>
        <w:rPr>
          <w:rFonts w:hint="eastAsia"/>
        </w:rPr>
        <w:br/>
      </w:r>
      <w:r>
        <w:rPr>
          <w:rFonts w:hint="eastAsia"/>
        </w:rPr>
        <w:t>　　3.1 全球太阳能机场照明供需现状及预测（2021-2032）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全球太阳能机场照明产能、产量、产能利用率及发展趋势（2021-2032）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全球太阳能机场照明产量、需求量及发展趋势（2021-2032）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全球主要地区太阳能机场照明产量及发展趋势（2021-2032）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全球主要地区太阳能机场照明产量（2021-2026）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全球主要地区太阳能机场照明产量（2027-2032）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全球主要地区太阳能机场照明产量市场份额（2021-2032）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中国太阳能机场照明供需现状及预测（2021-2032）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中国太阳能机场照明产能、产量、产能利用率及发展趋势（2021-2032）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中国太阳能机场照明产量、市场需求量及发展趋势（2021-2032）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中国市场太阳能机场照明进出口（2021-2032）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全球太阳能机场照明销量及销售额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全球市场太阳能机场照明销售额（2021-2032）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全球市场太阳能机场照明销量（2021-2032）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全球市场太阳能机场照明价格趋势（2021-2032）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全球太阳能机场照明主要地区分析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全球主要地区太阳能机场照明市场规模分析：2021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全球主要地区太阳能机场照明销售收入及市场份额（2021-2026）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全球主要地区太阳能机场照明销售收入预测（2027-2032）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全球主要地区太阳能机场照明销量分析：2021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全球主要地区太阳能机场照明销量及市场份额预测（2027-2032）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不同产品类型太阳能机场照明分析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全球不同产品类型太阳能机场照明销量（2021-2032）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全球不同产品类型太阳能机场照明销量预测（2027-2032）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全球不同产品类型太阳能机场照明收入（2021-2032）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全球不同产品类型太阳能机场照明收入预测（2027-2032）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全球不同产品类型太阳能机场照明价格走势（2021-2032）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中国不同产品类型太阳能机场照明销量（2021-2032）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中国不同产品类型太阳能机场照明销量预测（2027-2032）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中国不同产品类型太阳能机场照明收入（2021-2032）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中国不同产品类型太阳能机场照明收入预测（2027-2032）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不同应用太阳能机场照明分析</w:t>
      </w:r>
      <w:r>
        <w:rPr>
          <w:rFonts w:hint="eastAsia"/>
        </w:rPr>
        <w:br/>
      </w:r>
      <w:r>
        <w:rPr>
          <w:rFonts w:hint="eastAsia"/>
        </w:rPr>
        <w:t>　　7.1 全球不同应用太阳能机场照明销量（2021-2032）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全球不同应用太阳能机场照明销量预测（2027-2032）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全球不同应用太阳能机场照明收入（2021-2032）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全球不同应用太阳能机场照明收入预测（2027-2032）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全球不同应用太阳能机场照明价格走势（2021-2032）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中国不同应用太阳能机场照明销量（2021-2032）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中国不同应用太阳能机场照明销量预测（2027-2032）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中国不同应用太阳能机场照明收入（2021-2032）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中国不同应用太阳能机场照明收入预测（2027-2032）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太阳能机场照明行业发展趋势</w:t>
      </w:r>
      <w:r>
        <w:rPr>
          <w:rFonts w:hint="eastAsia"/>
        </w:rPr>
        <w:br/>
      </w:r>
      <w:r>
        <w:rPr>
          <w:rFonts w:hint="eastAsia"/>
        </w:rPr>
        <w:t>　　8.2 太阳能机场照明行业主要驱动因素</w:t>
      </w:r>
      <w:r>
        <w:rPr>
          <w:rFonts w:hint="eastAsia"/>
        </w:rPr>
        <w:br/>
      </w:r>
      <w:r>
        <w:rPr>
          <w:rFonts w:hint="eastAsia"/>
        </w:rPr>
        <w:t>　　8.3 太阳能机场照明中国企业SWOT分析</w:t>
      </w:r>
      <w:r>
        <w:rPr>
          <w:rFonts w:hint="eastAsia"/>
        </w:rPr>
        <w:br/>
      </w:r>
      <w:r>
        <w:rPr>
          <w:rFonts w:hint="eastAsia"/>
        </w:rPr>
        <w:t>　　8.4 中国太阳能机场照明行业政策环境分析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太阳能机场照明行业产业链简介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太阳能机场照明行业供应链分析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太阳能机场照明主要原料及供应情况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太阳能机场照明行业采购模式</w:t>
      </w:r>
      <w:r>
        <w:rPr>
          <w:rFonts w:hint="eastAsia"/>
        </w:rPr>
        <w:br/>
      </w:r>
      <w:r>
        <w:rPr>
          <w:rFonts w:hint="eastAsia"/>
        </w:rPr>
        <w:t>　　9.3 太阳能机场照明行业生产模式</w:t>
      </w:r>
      <w:r>
        <w:rPr>
          <w:rFonts w:hint="eastAsia"/>
        </w:rPr>
        <w:br/>
      </w:r>
      <w:r>
        <w:rPr>
          <w:rFonts w:hint="eastAsia"/>
        </w:rPr>
        <w:t>　　9.4 太阳能机场照明行业销售模式及销售渠道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按产品类型细分，全球太阳能机场照明市场规模2021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按应用细分，全球太阳能机场照明市场规模（CAGR）2021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太阳能机场照明行业发展主要特点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太阳能机场照明行业发展有利因素分析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太阳能机场照明行业发展不利因素分析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进入太阳能机场照明行业壁垒</w:t>
      </w:r>
      <w:r>
        <w:rPr>
          <w:rFonts w:hint="eastAsia"/>
        </w:rPr>
        <w:br/>
      </w:r>
      <w:r>
        <w:rPr>
          <w:rFonts w:hint="eastAsia"/>
        </w:rPr>
        <w:t>　　表 7： 太阳能机场照明主要企业在国际市场占有率（按销量，2023-2026）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2025年太阳能机场照明主要企业在国际市场排名（按销量）&amp;（千件）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全球市场主要企业太阳能机场照明销量（2023-2026）&amp;（千件）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太阳能机场照明主要企业在国际市场占有率（按收入，2023-2026）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2025年太阳能机场照明主要企业在国际市场排名（按收入）&amp;（万元）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全球市场主要企业太阳能机场照明销售收入（2023-2026）&amp;（万元）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全球市场主要企业太阳能机场照明销售价格（2023-2026）&amp;（元/件）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太阳能机场照明主要企业在中国市场占有率（按销量，2023-2026）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2025年太阳能机场照明主要企业在中国市场排名（按销量）&amp;（千件）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中国市场主要企业太阳能机场照明销量（2023-2026）&amp;（千件）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太阳能机场照明主要企业在中国市场占有率（按收入，2023-2026）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2025年太阳能机场照明主要企业在中国市场排名（按收入）&amp;（万元）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中国市场主要企业太阳能机场照明销售收入（2023-2026）&amp;（万元）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全球主要厂商太阳能机场照明总部及产地分布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全球主要厂商成立时间及太阳能机场照明商业化日期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全球主要厂商太阳能机场照明产品类型及应用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2025年全球太阳能机场照明主要厂商市场地位（第一梯队、第二梯队和第三梯队）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全球太阳能机场照明市场投资、并购等现状分析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全球主要地区太阳能机场照明产量增速（CAGR）：（2021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全球主要地区太阳能机场照明产量（2021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全球主要地区太阳能机场照明产量（2021-2026）&amp;（千件）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全球主要地区太阳能机场照明产量（2027-2032）&amp;（千件）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全球主要地区太阳能机场照明产量市场份额（2021-2026）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全球主要地区太阳能机场照明产量市场份额（2027-2032）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中国市场太阳能机场照明产量、销量、进出口（2021-2026）&amp;（千件）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中国市场太阳能机场照明产量、销量、进出口预测（2027-2032）&amp;（千件）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全球主要地区太阳能机场照明销售收入增速：（2021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全球主要地区太阳能机场照明销售收入（2021-2026）&amp;（万元）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全球主要地区太阳能机场照明销售收入市场份额（2021-2026）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全球主要地区太阳能机场照明收入（2027-2032）&amp;（万元）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全球主要地区太阳能机场照明收入市场份额（2027-2032）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全球主要地区太阳能机场照明销量（千件）：2021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全球主要地区太阳能机场照明销量（2021-2026）&amp;（千件）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全球主要地区太阳能机场照明销量（2027-2032）&amp;（千件）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全球主要地区太阳能机场照明销量份额（2027-2032）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太阳能机场照明销量（千件）、收入（万元）、价格（元/件）及毛利率（2021-2026）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全球不同产品类型太阳能机场照明销量（2021-2026）&amp;（千件）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全球不同产品类型太阳能机场照明销量预测（2027-2032）&amp;（千件）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全球市场不同产品类型太阳能机场照明销量市场份额预测（2027-2032）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全球不同产品类型太阳能机场照明收入（2021-2026）&amp;（万元）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全球不同产品类型太阳能机场照明收入市场份额（2021-2026）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全球不同产品类型太阳能机场照明收入预测（2027-2032）&amp;（万元）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全球不同产品类型太阳能机场照明收入市场份额预测（2027-2032）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中国不同产品类型太阳能机场照明销量（2021-2026）&amp;（千件）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中国不同产品类型太阳能机场照明销量市场份额（2021-2026）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中国不同产品类型太阳能机场照明销量预测（2027-2032）&amp;（千件）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全球市场不同产品类型太阳能机场照明销量市场份额预测（2027-2032）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中国不同产品类型太阳能机场照明收入（2021-2026）&amp;（万元）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中国不同产品类型太阳能机场照明收入市场份额（2021-2026）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中国不同产品类型太阳能机场照明收入预测（2027-2032）&amp;（万元）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中国不同产品类型太阳能机场照明收入市场份额预测（2027-2032）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全球不同应用太阳能机场照明销量（2021-2026）&amp;（千件）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全球不同应用太阳能机场照明销量市场份额（2021-2026）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全球不同应用太阳能机场照明销量预测（2027-2032）&amp;（千件）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全球市场不同应用太阳能机场照明销量市场份额预测（2027-2032）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全球不同应用太阳能机场照明收入（2021-2026）&amp;（万元）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全球不同应用太阳能机场照明收入市场份额（2021-2026）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全球不同应用太阳能机场照明收入预测（2027-2032）&amp;（万元）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全球不同应用太阳能机场照明收入市场份额预测（2027-2032）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中国不同应用太阳能机场照明销量（2021-2026）&amp;（千件）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中国不同应用太阳能机场照明销量市场份额（2021-2026）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中国不同应用太阳能机场照明销量预测（2027-2032）&amp;（千件）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中国市场不同应用太阳能机场照明销量市场份额预测（2027-2032）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中国不同应用太阳能机场照明收入（2021-2026）&amp;（万元）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中国不同应用太阳能机场照明收入市场份额（2021-2026）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中国不同应用太阳能机场照明收入预测（2027-2032）&amp;（万元）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中国不同应用太阳能机场照明收入市场份额预测（2027-2032）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太阳能机场照明行业发展趋势</w:t>
      </w:r>
      <w:r>
        <w:rPr>
          <w:rFonts w:hint="eastAsia"/>
        </w:rPr>
        <w:br/>
      </w:r>
      <w:r>
        <w:rPr>
          <w:rFonts w:hint="eastAsia"/>
        </w:rPr>
        <w:t>　　表 146： 太阳能机场照明行业主要驱动因素</w:t>
      </w:r>
      <w:r>
        <w:rPr>
          <w:rFonts w:hint="eastAsia"/>
        </w:rPr>
        <w:br/>
      </w:r>
      <w:r>
        <w:rPr>
          <w:rFonts w:hint="eastAsia"/>
        </w:rPr>
        <w:t>　　表 147： 太阳能机场照明行业供应链分析</w:t>
      </w:r>
      <w:r>
        <w:rPr>
          <w:rFonts w:hint="eastAsia"/>
        </w:rPr>
        <w:br/>
      </w:r>
      <w:r>
        <w:rPr>
          <w:rFonts w:hint="eastAsia"/>
        </w:rPr>
        <w:t>　　表 148： 太阳能机场照明上游原料供应商</w:t>
      </w:r>
      <w:r>
        <w:rPr>
          <w:rFonts w:hint="eastAsia"/>
        </w:rPr>
        <w:br/>
      </w:r>
      <w:r>
        <w:rPr>
          <w:rFonts w:hint="eastAsia"/>
        </w:rPr>
        <w:t>　　表 149： 太阳能机场照明主要地区不同应用客户分析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太阳能机场照明典型经销商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太阳能机场照明产品图片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全球不同产品类型太阳能机场照明销售额2021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全球不同产品类型太阳能机场照明市场份额2025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进近灯产品图片</w:t>
      </w:r>
      <w:r>
        <w:rPr>
          <w:rFonts w:hint="eastAsia"/>
        </w:rPr>
        <w:br/>
      </w:r>
      <w:r>
        <w:rPr>
          <w:rFonts w:hint="eastAsia"/>
        </w:rPr>
        <w:t>　　图 5： 跑道灯产品图片</w:t>
      </w:r>
      <w:r>
        <w:rPr>
          <w:rFonts w:hint="eastAsia"/>
        </w:rPr>
        <w:br/>
      </w:r>
      <w:r>
        <w:rPr>
          <w:rFonts w:hint="eastAsia"/>
        </w:rPr>
        <w:t>　　图 6： 滑行道和停机坪灯产品图片</w:t>
      </w:r>
      <w:r>
        <w:rPr>
          <w:rFonts w:hint="eastAsia"/>
        </w:rPr>
        <w:br/>
      </w:r>
      <w:r>
        <w:rPr>
          <w:rFonts w:hint="eastAsia"/>
        </w:rPr>
        <w:t>　　图 7： 障碍灯产品图片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全球不同应用太阳能机场照明市场份额2025 &amp; 2032</w:t>
      </w:r>
      <w:r>
        <w:rPr>
          <w:rFonts w:hint="eastAsia"/>
        </w:rPr>
        <w:br/>
      </w:r>
      <w:r>
        <w:rPr>
          <w:rFonts w:hint="eastAsia"/>
        </w:rPr>
        <w:t>　　图 11： 民用和商业机场</w:t>
      </w:r>
      <w:r>
        <w:rPr>
          <w:rFonts w:hint="eastAsia"/>
        </w:rPr>
        <w:br/>
      </w:r>
      <w:r>
        <w:rPr>
          <w:rFonts w:hint="eastAsia"/>
        </w:rPr>
        <w:t>　　图 12： 军用机场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2025年全球前五大生产商太阳能机场照明市场份额</w:t>
      </w:r>
      <w:r>
        <w:rPr>
          <w:rFonts w:hint="eastAsia"/>
        </w:rPr>
        <w:br/>
      </w:r>
      <w:r>
        <w:rPr>
          <w:rFonts w:hint="eastAsia"/>
        </w:rPr>
        <w:t>　　图 14： 2025年全球太阳能机场照明第一梯队、第二梯队和第三梯队厂商及市场份额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全球太阳能机场照明产能、产量、产能利用率及发展趋势（2021-2032）&amp;（千件）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全球太阳能机场照明产量、需求量及发展趋势（2021-2032）&amp;（千件）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全球主要地区太阳能机场照明产量市场份额（2021-2032）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中国太阳能机场照明产能、产量、产能利用率及发展趋势（2021-2032）&amp;（千件）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中国太阳能机场照明产量、市场需求量及发展趋势（2021-2032）&amp;（千件）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全球太阳能机场照明市场销售额及增长率：（2021-2032）&amp;（万元）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全球市场太阳能机场照明市场规模：2021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全球市场太阳能机场照明价格趋势（2021-2032）&amp;（元/件）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全球主要地区太阳能机场照明销售收入（2021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全球主要地区太阳能机场照明销售收入市场份额（2021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中东市场太阳能机场照明销量及增长率（2021-2032）&amp;（千件）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中东市场太阳能机场照明收入及增长率（2021-2032）&amp;（万元）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全球不同产品类型太阳能机场照明价格走势（2021-2032）&amp;（元/件）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全球不同应用太阳能机场照明价格走势（2021-2032）&amp;（元/件）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太阳能机场照明中国企业SWOT分析</w:t>
      </w:r>
      <w:r>
        <w:rPr>
          <w:rFonts w:hint="eastAsia"/>
        </w:rPr>
        <w:br/>
      </w:r>
      <w:r>
        <w:rPr>
          <w:rFonts w:hint="eastAsia"/>
        </w:rPr>
        <w:t>　　图 45： 太阳能机场照明产业链</w:t>
      </w:r>
      <w:r>
        <w:rPr>
          <w:rFonts w:hint="eastAsia"/>
        </w:rPr>
        <w:br/>
      </w:r>
      <w:r>
        <w:rPr>
          <w:rFonts w:hint="eastAsia"/>
        </w:rPr>
        <w:t>　　图 46： 太阳能机场照明行业采购模式分析</w:t>
      </w:r>
      <w:r>
        <w:rPr>
          <w:rFonts w:hint="eastAsia"/>
        </w:rPr>
        <w:br/>
      </w:r>
      <w:r>
        <w:rPr>
          <w:rFonts w:hint="eastAsia"/>
        </w:rPr>
        <w:t>　　图 47： 太阳能机场照明行业生产模式</w:t>
      </w:r>
      <w:r>
        <w:rPr>
          <w:rFonts w:hint="eastAsia"/>
        </w:rPr>
        <w:br/>
      </w:r>
      <w:r>
        <w:rPr>
          <w:rFonts w:hint="eastAsia"/>
        </w:rPr>
        <w:t>　　图 48： 太阳能机场照明行业销售模式分析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5bf2155e346de" w:history="1">
        <w:r>
          <w:rPr>
            <w:rStyle w:val="Hyperlink"/>
          </w:rPr>
          <w:t>2026-2032年全球与中国太阳能机场照明行业调研及发展前景分析报告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5bf2155e346de" w:history="1">
        <w:r>
          <w:rPr>
            <w:rStyle w:val="Hyperlink"/>
          </w:rPr>
          <w:t>https://www.20087.com/2/63/TaiYangNengJiChangZhaoMingShiChangQianJingFenXi.html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热点：机场跑道灯光系统、机场太阳能利用、太阳能led照明路灯、太阳能飞机、太阳能一体灯、太阳能发电照明系统、室内小型太阳能照明灯、太阳能照明需要哪些设备、太阳能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27ce237c409d" w:history="1">
      <w:r>
        <w:rPr>
          <w:rStyle w:val="Hyperlink"/>
        </w:rPr>
        <w:t>2026-2032年全球与中国太阳能机场照明行业调研及发展前景分析报告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aiYangNengJiChangZhaoMingShiChangQianJingFenXi.html" TargetMode="External" Id="R0575bf2155e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aiYangNengJiChangZhaoMingShiChangQianJingFenXi.html" TargetMode="External" Id="R0a1c27ce237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2026-03-27T06:07:06Z</dcterms:created>
  <dcterms:modified xsi:type="dcterms:W3CDTF">2026-03-27T07:07:06Z</dcterms:modified>
  <dc:subject>2026-2032年全球与中国太阳能机场照明行业调研及发展前景分析报告</dc:subject>
  <dc:title>2026-2032年全球与中国太阳能机场照明行业调研及发展前景分析报告</dc:title>
  <cp:keywords>2026-2032年全球与中国太阳能机场照明行业调研及发展前景分析报告</cp:keywords>
  <dc:description>2026-2032年全球与中国太阳能机场照明行业调研及发展前景分析报告</dc:description>
</cp:coreProperties>
</file>