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e96ac2524bd2" w:history="1">
              <w:r>
                <w:rPr>
                  <w:rStyle w:val="Hyperlink"/>
                </w:rPr>
                <w:t>2025-2031年中国异质结市场现状分析与前景趋势预测报告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e96ac2524bd2" w:history="1">
              <w:r>
                <w:rPr>
                  <w:rStyle w:val="Hyperlink"/>
                </w:rPr>
                <w:t>2025-2031年中国异质结市场现状分析与前景趋势预测报告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2e96ac2524bd2" w:history="1">
                <w:r>
                  <w:rPr>
                    <w:rStyle w:val="Hyperlink"/>
                  </w:rPr>
                  <w:t>https://www.20087.com/2/83/YiZhiJieXianZhuangYuQianJingFenXi.html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是一种由两种不同半导体材料相接触形成的结构，在光伏行业得到了广泛应用，尤其是在高效太阳能电池片的制造中。目前，异质结技术因其较高的光电转换效率和稳定性而备受推崇。随着技术的进步，异质结太阳能电池片的成本正在逐渐下降，这得益于材料科学的进步和生产工艺的优化。此外，为了提高电池效率，研究人员正在探索新的材料组合和结构设计，如采用透明导电氧化物作为窗口层来减少光反射损失。</w:t>
      </w:r>
      <w:r>
        <w:rPr>
          <w:rFonts w:hint="eastAsia"/>
        </w:rPr>
        <w:br/>
      </w:r>
      <w:r>
        <w:rPr>
          <w:rFonts w:hint="eastAsia"/>
        </w:rPr>
        <w:t>　　未来，异质结技术将继续引领光伏产业的技术革新。一方面，通过进一步提高光电转换效率和延长使用寿命，异质结太阳能电池片将成为主流的光伏产品之一。另一方面，随着产业链的成熟和规模化生产的推进，异质结产品的成本有望进一步降低，使其更具市场竞争力。此外，异质结技术与其他先进太阳能技术（如钙钛矿太阳能电池）的结合也将成为研究热点，有望带来更高性能的光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e96ac2524bd2" w:history="1">
        <w:r>
          <w:rPr>
            <w:rStyle w:val="Hyperlink"/>
          </w:rPr>
          <w:t>2025-2031年中国异质结市场现状分析与前景趋势预测报告</w:t>
        </w:r>
      </w:hyperlink>
      <w:r>
        <w:rPr>
          <w:rFonts w:hint="eastAsia"/>
        </w:rPr>
        <w:t>》深入剖析了异质结产业链的整体结构，详细分析了异质结市场规模与需求，同时探讨了异质结价格动态及其影响因素。异质结报告客观呈现了行业现状，科学预测了异质结市场前景及发展趋势。在竞争格局方面，异质结报告重点关注了行业内的重点企业，深入分析了异质结市场竞争、集中度及品牌影响力。此外，异质结报告还对市场进行了细分，揭示了异质结各细分领域的增长潜力和投资机会。异质结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异质结行业概述</w:t>
      </w:r>
      <w:r>
        <w:rPr>
          <w:rFonts w:hint="eastAsia"/>
        </w:rPr>
        <w:br/>
      </w:r>
      <w:r>
        <w:rPr>
          <w:rFonts w:hint="eastAsia"/>
        </w:rPr>
        <w:t>　　第一节 异质结定义与分类</w:t>
      </w:r>
      <w:r>
        <w:rPr>
          <w:rFonts w:hint="eastAsia"/>
        </w:rPr>
        <w:br/>
      </w:r>
      <w:r>
        <w:rPr>
          <w:rFonts w:hint="eastAsia"/>
        </w:rPr>
        <w:t>　　第二节 异质结应用领域</w:t>
      </w:r>
      <w:r>
        <w:rPr>
          <w:rFonts w:hint="eastAsia"/>
        </w:rPr>
        <w:br/>
      </w:r>
      <w:r>
        <w:rPr>
          <w:rFonts w:hint="eastAsia"/>
        </w:rPr>
        <w:t>　　第三节 异质结行业经济指标分析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异质结产业链及经营模式分析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三、异质结销售模式及销售渠道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全球异质结市场发展综述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2019-2024年全球异质结市场规模与趋势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主要国家与地区异质结市场分析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2025-2031年全球异质结行业发展趋势与前景预测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中国异质结行业市场分析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2024-2025年异质结产能与投资动态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一、国内异质结产能及利用情况</w:t>
      </w:r>
      <w:r>
        <w:rPr>
          <w:rFonts w:hint="eastAsia"/>
        </w:rPr>
        <w:br/>
      </w:r>
      <w:r>
        <w:rPr>
          <w:rFonts w:hint="eastAsia"/>
        </w:rPr>
        <w:t>　　　　二、异质结产能扩张与投资动态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2025-2031年异质结行业产量统计与趋势预测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一、2019-2024年异质结行业产量数据统计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1、2019-2024年异质结产量及增长趋势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2、2019-2024年异质结细分产品产量及份额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二、影响异质结产量的关键因素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三、2025-2031年异质结产量预测</w:t>
      </w:r>
      <w:r>
        <w:rPr>
          <w:rFonts w:hint="eastAsia"/>
        </w:rPr>
        <w:br/>
      </w:r>
      <w:r>
        <w:rPr>
          <w:rFonts w:hint="eastAsia"/>
        </w:rPr>
        <w:t>　　第三节 2025-2031年异质结市场需求与销售分析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一、2024-2025年异质结行业需求现状</w:t>
      </w:r>
      <w:r>
        <w:rPr>
          <w:rFonts w:hint="eastAsia"/>
        </w:rPr>
        <w:br/>
      </w:r>
      <w:r>
        <w:rPr>
          <w:rFonts w:hint="eastAsia"/>
        </w:rPr>
        <w:t>　　　　二、异质结客户群体与需求特点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三、2019-2024年异质结行业销售规模分析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四、2025-2031年异质结市场增长潜力与规模预测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中国异质结细分市场与下游应用领域分析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异质结细分市场分析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一、2024-2025年异质结主要细分产品市场现状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异质结下游应用与客户群体分析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一、2024-2025年异质结各应用领域市场现状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2024-2025年中国异质结技术发展研究</w:t>
      </w:r>
      <w:r>
        <w:rPr>
          <w:rFonts w:hint="eastAsia"/>
        </w:rPr>
        <w:br/>
      </w:r>
      <w:r>
        <w:rPr>
          <w:rFonts w:hint="eastAsia"/>
        </w:rPr>
        <w:t>　　第一节 当前异质结技术发展现状</w:t>
      </w:r>
      <w:r>
        <w:rPr>
          <w:rFonts w:hint="eastAsia"/>
        </w:rPr>
        <w:br/>
      </w:r>
      <w:r>
        <w:rPr>
          <w:rFonts w:hint="eastAsia"/>
        </w:rPr>
        <w:t>　　第二节 国内外异质结技术差异与原因</w:t>
      </w:r>
      <w:r>
        <w:rPr>
          <w:rFonts w:hint="eastAsia"/>
        </w:rPr>
        <w:br/>
      </w:r>
      <w:r>
        <w:rPr>
          <w:rFonts w:hint="eastAsia"/>
        </w:rPr>
        <w:t>　　第三节 异质结技术创新与发展趋势预测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技术进步对异质结行业的影响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异质结价格机制与竞争策略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一、2019-2024年异质结市场价格走势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异质结定价策略与方法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2025-2031年异质结价格竞争态势与趋势预测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中国异质结行业重点区域市场研究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2024-2025年重点区域异质结市场发展概况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三、2025-2031年异质结行业发展潜力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三、2025-2031年异质结行业发展潜力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三、2025-2031年异质结行业发展潜力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三、2025-2031年异质结行业发展潜力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三、2025-2031年异质结行业发展潜力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2019-2024年中国异质结行业进出口情况分析</w:t>
      </w:r>
      <w:r>
        <w:rPr>
          <w:rFonts w:hint="eastAsia"/>
        </w:rPr>
        <w:br/>
      </w:r>
      <w:r>
        <w:rPr>
          <w:rFonts w:hint="eastAsia"/>
        </w:rPr>
        <w:t>　　第一节 异质结行业进口情况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一、2019-2024年异质结进口规模及增长情况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二、异质结主要进口来源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异质结行业出口情况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一、2019-2024年异质结出口规模及增长情况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二、异质结主要出口目的地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2019-2024年中国异质结行业总体发展与财务状况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2019-2024年中国异质结行业规模情况</w:t>
      </w:r>
      <w:r>
        <w:rPr>
          <w:rFonts w:hint="eastAsia"/>
        </w:rPr>
        <w:br/>
      </w:r>
      <w:r>
        <w:rPr>
          <w:rFonts w:hint="eastAsia"/>
        </w:rPr>
        <w:t>　　　　一、异质结行业企业数量规模</w:t>
      </w:r>
      <w:r>
        <w:rPr>
          <w:rFonts w:hint="eastAsia"/>
        </w:rPr>
        <w:br/>
      </w:r>
      <w:r>
        <w:rPr>
          <w:rFonts w:hint="eastAsia"/>
        </w:rPr>
        <w:t>　　　　二、异质结行业从业人员规模</w:t>
      </w:r>
      <w:r>
        <w:rPr>
          <w:rFonts w:hint="eastAsia"/>
        </w:rPr>
        <w:br/>
      </w:r>
      <w:r>
        <w:rPr>
          <w:rFonts w:hint="eastAsia"/>
        </w:rPr>
        <w:t>　　　　三、异质结行业市场敏感性分析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2019-2024年中国异质结行业财务能力分析</w:t>
      </w:r>
      <w:r>
        <w:rPr>
          <w:rFonts w:hint="eastAsia"/>
        </w:rPr>
        <w:br/>
      </w:r>
      <w:r>
        <w:rPr>
          <w:rFonts w:hint="eastAsia"/>
        </w:rPr>
        <w:t>　　　　一、异质结行业盈利能力</w:t>
      </w:r>
      <w:r>
        <w:rPr>
          <w:rFonts w:hint="eastAsia"/>
        </w:rPr>
        <w:br/>
      </w:r>
      <w:r>
        <w:rPr>
          <w:rFonts w:hint="eastAsia"/>
        </w:rPr>
        <w:t>　　　　二、异质结行业偿债能力</w:t>
      </w:r>
      <w:r>
        <w:rPr>
          <w:rFonts w:hint="eastAsia"/>
        </w:rPr>
        <w:br/>
      </w:r>
      <w:r>
        <w:rPr>
          <w:rFonts w:hint="eastAsia"/>
        </w:rPr>
        <w:t>　　　　三、异质结行业营运能力</w:t>
      </w:r>
      <w:r>
        <w:rPr>
          <w:rFonts w:hint="eastAsia"/>
        </w:rPr>
        <w:br/>
      </w:r>
      <w:r>
        <w:rPr>
          <w:rFonts w:hint="eastAsia"/>
        </w:rPr>
        <w:t>　　　　四、异质结行业发展能力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异质结行业重点企业调研分析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中国异质结行业竞争格局分析</w:t>
      </w:r>
      <w:r>
        <w:rPr>
          <w:rFonts w:hint="eastAsia"/>
        </w:rPr>
        <w:br/>
      </w:r>
      <w:r>
        <w:rPr>
          <w:rFonts w:hint="eastAsia"/>
        </w:rPr>
        <w:t>　　第一节 异质结行业竞争格局总览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2024-2025年异质结行业竞争力分析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2019-2024年异质结行业企业并购活动分析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2024-2025年异质结行业会展与招投标活动分析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一、异质结行业会展活动及其市场影响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2025年中国异质结企业发展企业发展策略与建议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异质结销售模式与渠道策略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异质结品牌与市场推广策略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异质结研发投入与技术创新能力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异质结合作联盟与资源整合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中国异质结行业风险与对策</w:t>
      </w:r>
      <w:r>
        <w:rPr>
          <w:rFonts w:hint="eastAsia"/>
        </w:rPr>
        <w:br/>
      </w:r>
      <w:r>
        <w:rPr>
          <w:rFonts w:hint="eastAsia"/>
        </w:rPr>
        <w:t>　　第一节 异质结行业SWOT分析</w:t>
      </w:r>
      <w:r>
        <w:rPr>
          <w:rFonts w:hint="eastAsia"/>
        </w:rPr>
        <w:br/>
      </w:r>
      <w:r>
        <w:rPr>
          <w:rFonts w:hint="eastAsia"/>
        </w:rPr>
        <w:t>　　　　一、异质结行业优势</w:t>
      </w:r>
      <w:r>
        <w:rPr>
          <w:rFonts w:hint="eastAsia"/>
        </w:rPr>
        <w:br/>
      </w:r>
      <w:r>
        <w:rPr>
          <w:rFonts w:hint="eastAsia"/>
        </w:rPr>
        <w:t>　　　　二、异质结行业劣势</w:t>
      </w:r>
      <w:r>
        <w:rPr>
          <w:rFonts w:hint="eastAsia"/>
        </w:rPr>
        <w:br/>
      </w:r>
      <w:r>
        <w:rPr>
          <w:rFonts w:hint="eastAsia"/>
        </w:rPr>
        <w:t>　　　　三、异质结市场机会</w:t>
      </w:r>
      <w:r>
        <w:rPr>
          <w:rFonts w:hint="eastAsia"/>
        </w:rPr>
        <w:br/>
      </w:r>
      <w:r>
        <w:rPr>
          <w:rFonts w:hint="eastAsia"/>
        </w:rPr>
        <w:t>　　　　四、异质结市场威胁</w:t>
      </w:r>
      <w:r>
        <w:rPr>
          <w:rFonts w:hint="eastAsia"/>
        </w:rPr>
        <w:br/>
      </w:r>
      <w:r>
        <w:rPr>
          <w:rFonts w:hint="eastAsia"/>
        </w:rPr>
        <w:t>　　第二节 异质结行业风险及对策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2025-2031年中国异质结行业前景与发展趋势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2024-2025年异质结行业发展环境分析</w:t>
      </w:r>
      <w:r>
        <w:rPr>
          <w:rFonts w:hint="eastAsia"/>
        </w:rPr>
        <w:br/>
      </w:r>
      <w:r>
        <w:rPr>
          <w:rFonts w:hint="eastAsia"/>
        </w:rPr>
        <w:t>　　　　一、异质结行业主管部门与监管体制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二、异质结行业主要法律法规及政策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三、异质结行业标准与质量监管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2025-2031年异质结行业发展趋势与方向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2025-2031年异质结行业发展潜力与机遇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异质结行业研究结论与建议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异质结行业发展建议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异质结介绍</w:t>
      </w:r>
      <w:r>
        <w:rPr>
          <w:rFonts w:hint="eastAsia"/>
        </w:rPr>
        <w:br/>
      </w:r>
      <w:r>
        <w:rPr>
          <w:rFonts w:hint="eastAsia"/>
        </w:rPr>
        <w:t>　　图表 异质结图片</w:t>
      </w:r>
      <w:r>
        <w:rPr>
          <w:rFonts w:hint="eastAsia"/>
        </w:rPr>
        <w:br/>
      </w:r>
      <w:r>
        <w:rPr>
          <w:rFonts w:hint="eastAsia"/>
        </w:rPr>
        <w:t>　　图表 异质结种类</w:t>
      </w:r>
      <w:r>
        <w:rPr>
          <w:rFonts w:hint="eastAsia"/>
        </w:rPr>
        <w:br/>
      </w:r>
      <w:r>
        <w:rPr>
          <w:rFonts w:hint="eastAsia"/>
        </w:rPr>
        <w:t>　　图表 异质结用途 应用</w:t>
      </w:r>
      <w:r>
        <w:rPr>
          <w:rFonts w:hint="eastAsia"/>
        </w:rPr>
        <w:br/>
      </w:r>
      <w:r>
        <w:rPr>
          <w:rFonts w:hint="eastAsia"/>
        </w:rPr>
        <w:t>　　图表 异质结产业链调研</w:t>
      </w:r>
      <w:r>
        <w:rPr>
          <w:rFonts w:hint="eastAsia"/>
        </w:rPr>
        <w:br/>
      </w:r>
      <w:r>
        <w:rPr>
          <w:rFonts w:hint="eastAsia"/>
        </w:rPr>
        <w:t>　　图表 异质结行业现状</w:t>
      </w:r>
      <w:r>
        <w:rPr>
          <w:rFonts w:hint="eastAsia"/>
        </w:rPr>
        <w:br/>
      </w:r>
      <w:r>
        <w:rPr>
          <w:rFonts w:hint="eastAsia"/>
        </w:rPr>
        <w:t>　　图表 异质结行业特点</w:t>
      </w:r>
      <w:r>
        <w:rPr>
          <w:rFonts w:hint="eastAsia"/>
        </w:rPr>
        <w:br/>
      </w:r>
      <w:r>
        <w:rPr>
          <w:rFonts w:hint="eastAsia"/>
        </w:rPr>
        <w:t>　　图表 异质结政策</w:t>
      </w:r>
      <w:r>
        <w:rPr>
          <w:rFonts w:hint="eastAsia"/>
        </w:rPr>
        <w:br/>
      </w:r>
      <w:r>
        <w:rPr>
          <w:rFonts w:hint="eastAsia"/>
        </w:rPr>
        <w:t>　　图表 异质结技术 标准</w:t>
      </w:r>
      <w:r>
        <w:rPr>
          <w:rFonts w:hint="eastAsia"/>
        </w:rPr>
        <w:br/>
      </w:r>
      <w:r>
        <w:rPr>
          <w:rFonts w:hint="eastAsia"/>
        </w:rPr>
        <w:t>　　图表 2019-2024年中国异质结行业市场规模</w:t>
      </w:r>
      <w:r>
        <w:rPr>
          <w:rFonts w:hint="eastAsia"/>
        </w:rPr>
        <w:br/>
      </w:r>
      <w:r>
        <w:rPr>
          <w:rFonts w:hint="eastAsia"/>
        </w:rPr>
        <w:t>　　图表 异质结生产现状</w:t>
      </w:r>
      <w:r>
        <w:rPr>
          <w:rFonts w:hint="eastAsia"/>
        </w:rPr>
        <w:br/>
      </w:r>
      <w:r>
        <w:rPr>
          <w:rFonts w:hint="eastAsia"/>
        </w:rPr>
        <w:t>　　图表 异质结发展有利因素分析</w:t>
      </w:r>
      <w:r>
        <w:rPr>
          <w:rFonts w:hint="eastAsia"/>
        </w:rPr>
        <w:br/>
      </w:r>
      <w:r>
        <w:rPr>
          <w:rFonts w:hint="eastAsia"/>
        </w:rPr>
        <w:t>　　图表 异质结发展不利因素分析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2024年中国异质结产能</w:t>
      </w:r>
      <w:r>
        <w:rPr>
          <w:rFonts w:hint="eastAsia"/>
        </w:rPr>
        <w:br/>
      </w:r>
      <w:r>
        <w:rPr>
          <w:rFonts w:hint="eastAsia"/>
        </w:rPr>
        <w:t>　　图表 2024年异质结供给情况</w:t>
      </w:r>
      <w:r>
        <w:rPr>
          <w:rFonts w:hint="eastAsia"/>
        </w:rPr>
        <w:br/>
      </w:r>
      <w:r>
        <w:rPr>
          <w:rFonts w:hint="eastAsia"/>
        </w:rPr>
        <w:t>　　图表 2019-2024年中国异质结产量统计</w:t>
      </w:r>
      <w:r>
        <w:rPr>
          <w:rFonts w:hint="eastAsia"/>
        </w:rPr>
        <w:br/>
      </w:r>
      <w:r>
        <w:rPr>
          <w:rFonts w:hint="eastAsia"/>
        </w:rPr>
        <w:t>　　图表 异质结最新消息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2019-2024年中国异质结市场需求情况</w:t>
      </w:r>
      <w:r>
        <w:rPr>
          <w:rFonts w:hint="eastAsia"/>
        </w:rPr>
        <w:br/>
      </w:r>
      <w:r>
        <w:rPr>
          <w:rFonts w:hint="eastAsia"/>
        </w:rPr>
        <w:t>　　图表 2019-2024年异质结销售情况</w:t>
      </w:r>
      <w:r>
        <w:rPr>
          <w:rFonts w:hint="eastAsia"/>
        </w:rPr>
        <w:br/>
      </w:r>
      <w:r>
        <w:rPr>
          <w:rFonts w:hint="eastAsia"/>
        </w:rPr>
        <w:t>　　图表 2019-2024年中国异质结价格走势</w:t>
      </w:r>
      <w:r>
        <w:rPr>
          <w:rFonts w:hint="eastAsia"/>
        </w:rPr>
        <w:br/>
      </w:r>
      <w:r>
        <w:rPr>
          <w:rFonts w:hint="eastAsia"/>
        </w:rPr>
        <w:t>　　图表 2019-2024年中国异质结行业销售收入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2019-2024年中国异质结行业利润总额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2019-2024年中国异质结进口情况</w:t>
      </w:r>
      <w:r>
        <w:rPr>
          <w:rFonts w:hint="eastAsia"/>
        </w:rPr>
        <w:br/>
      </w:r>
      <w:r>
        <w:rPr>
          <w:rFonts w:hint="eastAsia"/>
        </w:rPr>
        <w:t>　　图表 2019-2024年中国异质结出口情况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2019-2024年中国异质结行业企业数量统计</w:t>
      </w:r>
      <w:r>
        <w:rPr>
          <w:rFonts w:hint="eastAsia"/>
        </w:rPr>
        <w:br/>
      </w:r>
      <w:r>
        <w:rPr>
          <w:rFonts w:hint="eastAsia"/>
        </w:rPr>
        <w:t>　　图表 异质结成本和利润分析</w:t>
      </w:r>
      <w:r>
        <w:rPr>
          <w:rFonts w:hint="eastAsia"/>
        </w:rPr>
        <w:br/>
      </w:r>
      <w:r>
        <w:rPr>
          <w:rFonts w:hint="eastAsia"/>
        </w:rPr>
        <w:t>　　图表 异质结上游发展</w:t>
      </w:r>
      <w:r>
        <w:rPr>
          <w:rFonts w:hint="eastAsia"/>
        </w:rPr>
        <w:br/>
      </w:r>
      <w:r>
        <w:rPr>
          <w:rFonts w:hint="eastAsia"/>
        </w:rPr>
        <w:t>　　图表 异质结下游发展</w:t>
      </w:r>
      <w:r>
        <w:rPr>
          <w:rFonts w:hint="eastAsia"/>
        </w:rPr>
        <w:br/>
      </w:r>
      <w:r>
        <w:rPr>
          <w:rFonts w:hint="eastAsia"/>
        </w:rPr>
        <w:t>　　图表 2024年中国异质结行业需求区域调研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**地区异质结市场规模</w:t>
      </w:r>
      <w:r>
        <w:rPr>
          <w:rFonts w:hint="eastAsia"/>
        </w:rPr>
        <w:br/>
      </w:r>
      <w:r>
        <w:rPr>
          <w:rFonts w:hint="eastAsia"/>
        </w:rPr>
        <w:t>　　图表 **地区异质结行业市场需求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**地区异质结市场调研</w:t>
      </w:r>
      <w:r>
        <w:rPr>
          <w:rFonts w:hint="eastAsia"/>
        </w:rPr>
        <w:br/>
      </w:r>
      <w:r>
        <w:rPr>
          <w:rFonts w:hint="eastAsia"/>
        </w:rPr>
        <w:t>　　图表 **地区异质结市场需求分析</w:t>
      </w:r>
      <w:r>
        <w:rPr>
          <w:rFonts w:hint="eastAsia"/>
        </w:rPr>
        <w:br/>
      </w:r>
      <w:r>
        <w:rPr>
          <w:rFonts w:hint="eastAsia"/>
        </w:rPr>
        <w:t>　　图表 **地区异质结市场规模</w:t>
      </w:r>
      <w:r>
        <w:rPr>
          <w:rFonts w:hint="eastAsia"/>
        </w:rPr>
        <w:br/>
      </w:r>
      <w:r>
        <w:rPr>
          <w:rFonts w:hint="eastAsia"/>
        </w:rPr>
        <w:t>　　图表 **地区异质结行业市场需求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**地区异质结市场调研</w:t>
      </w:r>
      <w:r>
        <w:rPr>
          <w:rFonts w:hint="eastAsia"/>
        </w:rPr>
        <w:br/>
      </w:r>
      <w:r>
        <w:rPr>
          <w:rFonts w:hint="eastAsia"/>
        </w:rPr>
        <w:t>　　图表 **地区异质结市场需求分析</w:t>
      </w:r>
      <w:r>
        <w:rPr>
          <w:rFonts w:hint="eastAsia"/>
        </w:rPr>
        <w:br/>
      </w:r>
      <w:r>
        <w:rPr>
          <w:rFonts w:hint="eastAsia"/>
        </w:rPr>
        <w:t>　　图表 异质结招标、中标情况</w:t>
      </w:r>
      <w:r>
        <w:rPr>
          <w:rFonts w:hint="eastAsia"/>
        </w:rPr>
        <w:br/>
      </w:r>
      <w:r>
        <w:rPr>
          <w:rFonts w:hint="eastAsia"/>
        </w:rPr>
        <w:t>　　图表 异质结品牌分析</w:t>
      </w:r>
      <w:r>
        <w:rPr>
          <w:rFonts w:hint="eastAsia"/>
        </w:rPr>
        <w:br/>
      </w:r>
      <w:r>
        <w:rPr>
          <w:rFonts w:hint="eastAsia"/>
        </w:rPr>
        <w:t>　　图表 异质结重点企业（一）简介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企业异质结型号、规格</w:t>
      </w:r>
      <w:r>
        <w:rPr>
          <w:rFonts w:hint="eastAsia"/>
        </w:rPr>
        <w:br/>
      </w:r>
      <w:r>
        <w:rPr>
          <w:rFonts w:hint="eastAsia"/>
        </w:rPr>
        <w:t>　　图表 异质结重点企业（一）经营情况分析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异质结重点企业（一）盈利能力情况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企业异质结型号、规格</w:t>
      </w:r>
      <w:r>
        <w:rPr>
          <w:rFonts w:hint="eastAsia"/>
        </w:rPr>
        <w:br/>
      </w:r>
      <w:r>
        <w:rPr>
          <w:rFonts w:hint="eastAsia"/>
        </w:rPr>
        <w:t>　　图表 异质结重点企业（二）经营情况分析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异质结重点企业（二）盈利能力情况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企业异质结型号、规格</w:t>
      </w:r>
      <w:r>
        <w:rPr>
          <w:rFonts w:hint="eastAsia"/>
        </w:rPr>
        <w:br/>
      </w:r>
      <w:r>
        <w:rPr>
          <w:rFonts w:hint="eastAsia"/>
        </w:rPr>
        <w:t>　　图表 异质结重点企业（三）经营情况分析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异质结重点企业（三）盈利能力情况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异质结优势</w:t>
      </w:r>
      <w:r>
        <w:rPr>
          <w:rFonts w:hint="eastAsia"/>
        </w:rPr>
        <w:br/>
      </w:r>
      <w:r>
        <w:rPr>
          <w:rFonts w:hint="eastAsia"/>
        </w:rPr>
        <w:t>　　图表 异质结劣势</w:t>
      </w:r>
      <w:r>
        <w:rPr>
          <w:rFonts w:hint="eastAsia"/>
        </w:rPr>
        <w:br/>
      </w:r>
      <w:r>
        <w:rPr>
          <w:rFonts w:hint="eastAsia"/>
        </w:rPr>
        <w:t>　　图表 异质结机会</w:t>
      </w:r>
      <w:r>
        <w:rPr>
          <w:rFonts w:hint="eastAsia"/>
        </w:rPr>
        <w:br/>
      </w:r>
      <w:r>
        <w:rPr>
          <w:rFonts w:hint="eastAsia"/>
        </w:rPr>
        <w:t>　　图表 异质结威胁</w:t>
      </w:r>
      <w:r>
        <w:rPr>
          <w:rFonts w:hint="eastAsia"/>
        </w:rPr>
        <w:br/>
      </w:r>
      <w:r>
        <w:rPr>
          <w:rFonts w:hint="eastAsia"/>
        </w:rPr>
        <w:t>　　图表 进入异质结行业壁垒</w:t>
      </w:r>
      <w:r>
        <w:rPr>
          <w:rFonts w:hint="eastAsia"/>
        </w:rPr>
        <w:br/>
      </w:r>
      <w:r>
        <w:rPr>
          <w:rFonts w:hint="eastAsia"/>
        </w:rPr>
        <w:t>　　图表 异质结投资、并购情况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2025-2031年中国异质结行业产能预测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2025-2031年中国异质结行业产量预测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2025-2031年中国异质结销售预测</w:t>
      </w:r>
      <w:r>
        <w:rPr>
          <w:rFonts w:hint="eastAsia"/>
        </w:rPr>
        <w:br/>
      </w:r>
      <w:r>
        <w:rPr>
          <w:rFonts w:hint="eastAsia"/>
        </w:rPr>
        <w:t>　　图表 2025-2031年中国异质结市场规模预测</w:t>
      </w:r>
      <w:r>
        <w:rPr>
          <w:rFonts w:hint="eastAsia"/>
        </w:rPr>
        <w:br/>
      </w:r>
      <w:r>
        <w:rPr>
          <w:rFonts w:hint="eastAsia"/>
        </w:rPr>
        <w:t>　　图表 异质结行业准入条件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2025-2031年中国异质结行业信息化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2025-2031年中国异质结行业风险分析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2025-2031年中国异质结发展趋势</w:t>
      </w:r>
      <w:r>
        <w:rPr>
          <w:rFonts w:hint="eastAsia"/>
        </w:rPr>
        <w:br/>
      </w:r>
      <w:r>
        <w:rPr>
          <w:rFonts w:hint="eastAsia"/>
        </w:rPr>
        <w:t>　　图表 2025-2031年中国异质结市场前景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e96ac2524bd2" w:history="1">
        <w:r>
          <w:rPr>
            <w:rStyle w:val="Hyperlink"/>
          </w:rPr>
          <w:t>2025-2031年中国异质结市场现状分析与前景趋势预测报告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2e96ac2524bd2" w:history="1">
        <w:r>
          <w:rPr>
            <w:rStyle w:val="Hyperlink"/>
          </w:rPr>
          <w:t>https://www.20087.com/2/83/YiZhiJieXianZhuangYuQianJingFenXi.html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210c23d804328" w:history="1">
      <w:r>
        <w:rPr>
          <w:rStyle w:val="Hyperlink"/>
        </w:rPr>
        <w:t>2025-2031年中国异质结市场现状分析与前景趋势预测报告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ZhiJieXianZhuangYuQianJingFenXi.html" TargetMode="External" Id="R8c92e96ac25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ZhiJieXianZhuangYuQianJingFenXi.html" TargetMode="External" Id="R1f7210c23d80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2025-01-09T03:17:20Z</dcterms:created>
  <dcterms:modified xsi:type="dcterms:W3CDTF">2025-01-09T04:17:20Z</dcterms:modified>
  <dc:subject>2025-2031年中国异质结市场现状分析与前景趋势预测报告</dc:subject>
  <dc:title>2025-2031年中国异质结市场现状分析与前景趋势预测报告</dc:title>
  <cp:keywords>2025-2031年中国异质结市场现状分析与前景趋势预测报告</cp:keywords>
  <dc:description>2025-2031年中国异质结市场现状分析与前景趋势预测报告</dc:description>
</cp:coreProperties>
</file>