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e6b8813764f88" w:history="1">
              <w:r>
                <w:rPr>
                  <w:rStyle w:val="Hyperlink"/>
                </w:rPr>
                <w:t>2025-2031年中国电力节能发展现状与前景趋势预测报告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e6b8813764f88" w:history="1">
              <w:r>
                <w:rPr>
                  <w:rStyle w:val="Hyperlink"/>
                </w:rPr>
                <w:t>2025-2031年中国电力节能发展现状与前景趋势预测报告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e6b8813764f88" w:history="1">
                <w:r>
                  <w:rPr>
                    <w:rStyle w:val="Hyperlink"/>
                  </w:rPr>
                  <w:t>https://www.20087.com/2/53/DianLiJieNengFaZhanQianJing.html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是通过改进发电、输电、配电及用电各个环节的技术和管理措施，减少电力损失和提高电力利用效率的过程。近年来，随着能源危机和环境保护意识的增强，电力节能已经成为全球电力行业的重要议题。目前，电力节能技术已经涵盖了许多方面，如高效发电技术、智能电网技术、节能照明系统等。此外，政府和企业也加大了对电力节能项目的投入和支持力度。</w:t>
      </w:r>
      <w:r>
        <w:rPr>
          <w:rFonts w:hint="eastAsia"/>
        </w:rPr>
        <w:br/>
      </w:r>
      <w:r>
        <w:rPr>
          <w:rFonts w:hint="eastAsia"/>
        </w:rPr>
        <w:t>　　未来，电力节能领域将继续保持强劲的发展势头。随着能源互联网和智慧城市的建设，电力节能技术将更加智能化和网络化，实现电力资源的高效分配和利用。同时，电力节能还将与可再生能源技术紧密结合，共同推动能源结构的转型。此外，随着电动汽车等新型负荷的增加，电力节能技术还将探索更加灵活的负荷管理策略，以应对电网的波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e6b8813764f88" w:history="1">
        <w:r>
          <w:rPr>
            <w:rStyle w:val="Hyperlink"/>
          </w:rPr>
          <w:t>2025-2031年中国电力节能发展现状与前景趋势预测报告</w:t>
        </w:r>
      </w:hyperlink>
      <w:r>
        <w:rPr>
          <w:rFonts w:hint="eastAsia"/>
        </w:rPr>
        <w:t>》依据国家统计局、发改委及电力节能相关协会等的数据资料，深入研究了电力节能行业的现状，包括电力节能市场需求、市场规模及产业链状况。电力节能报告分析了电力节能的价格波动、各细分市场的动态，以及重点企业的经营状况。同时，报告对电力节能市场前景及发展趋势进行了科学预测，揭示了潜在的市场需求和投资机会，也指出了电力节能行业内可能的风险。此外，电力节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电力节能产业概述</w:t>
      </w:r>
      <w:r>
        <w:rPr>
          <w:rFonts w:hint="eastAsia"/>
        </w:rPr>
        <w:br/>
      </w:r>
      <w:r>
        <w:rPr>
          <w:rFonts w:hint="eastAsia"/>
        </w:rPr>
        <w:t>　　第一节 电力节能定义</w:t>
      </w:r>
      <w:r>
        <w:rPr>
          <w:rFonts w:hint="eastAsia"/>
        </w:rPr>
        <w:br/>
      </w:r>
      <w:r>
        <w:rPr>
          <w:rFonts w:hint="eastAsia"/>
        </w:rPr>
        <w:t>　　第二节 电力节能行业特点</w:t>
      </w:r>
      <w:r>
        <w:rPr>
          <w:rFonts w:hint="eastAsia"/>
        </w:rPr>
        <w:br/>
      </w:r>
      <w:r>
        <w:rPr>
          <w:rFonts w:hint="eastAsia"/>
        </w:rPr>
        <w:t>　　第三节 电力节能产业链分析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2024-2025年中国电力节能行业运行环境分析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中国电力节能运行经济环境分析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中国电力节能产业政策环境分析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三、主要电力节能产业政策</w:t>
      </w:r>
      <w:r>
        <w:rPr>
          <w:rFonts w:hint="eastAsia"/>
        </w:rPr>
        <w:br/>
      </w:r>
      <w:r>
        <w:rPr>
          <w:rFonts w:hint="eastAsia"/>
        </w:rPr>
        <w:t>　　第三节 中国电力节能产业社会环境分析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国外电力节能行业发展态势分析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国外电力节能市场发展现状分析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国外主要国家电力节能市场现状</w:t>
      </w:r>
      <w:r>
        <w:rPr>
          <w:rFonts w:hint="eastAsia"/>
        </w:rPr>
        <w:br/>
      </w:r>
      <w:r>
        <w:rPr>
          <w:rFonts w:hint="eastAsia"/>
        </w:rPr>
        <w:t>　　第三节 国外电力节能行业发展趋势预测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2019-2024年中国电力节能市场规模情况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2019-2024年中国电力节能市场需求状况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2019-2024年中国电力节能行业市场供给状况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2019-2024年电力节能行业市场供需平衡状况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中国重点地区电力节能行业市场调研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中国电力节能行业价格走势及影响因素分析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2025年电力节能行业集中度分析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电力节能企业多样化经营策略分析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一、电力节能企业多样化经营情况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二、现行电力节能行业多样化经营的方向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大型电力节能企业集团未来发展策略分析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对中小电力节能企业生产经营的建议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四、电力节能行业风险分析</w:t>
      </w:r>
      <w:r>
        <w:rPr>
          <w:rFonts w:hint="eastAsia"/>
        </w:rPr>
        <w:br/>
      </w:r>
      <w:r>
        <w:rPr>
          <w:rFonts w:hint="eastAsia"/>
        </w:rPr>
        <w:t>　　第二节 电力节能行业投资风险及控制策略分析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2025-2031年中国电力节能行业投资潜力及发展趋势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2025-2031年电力节能行业投资潜力分析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中~智~林－2025-2031年中国电力节能行业发展趋势分析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一、2025年电力节能市场前景分析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二、2025年电力节能发展趋势预测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三、2025-2031年我国电力节能行业发展剖析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电力节能行业历程</w:t>
      </w:r>
      <w:r>
        <w:rPr>
          <w:rFonts w:hint="eastAsia"/>
        </w:rPr>
        <w:br/>
      </w:r>
      <w:r>
        <w:rPr>
          <w:rFonts w:hint="eastAsia"/>
        </w:rPr>
        <w:t>　　图表 电力节能行业生命周期</w:t>
      </w:r>
      <w:r>
        <w:rPr>
          <w:rFonts w:hint="eastAsia"/>
        </w:rPr>
        <w:br/>
      </w:r>
      <w:r>
        <w:rPr>
          <w:rFonts w:hint="eastAsia"/>
        </w:rPr>
        <w:t>　　图表 电力节能行业产业链分析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2019-2024年电力节能行业市场容量分析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2019-2024年中国电力节能市场需求量及增速统计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2025年中国电力节能行业需求领域分布格局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2025年中国电力节能进口国家及地区分析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2025年中国电力节能出口国家及地区分析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电力节能重点企业（三）经营情况分析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2025-2031年中国电力节能市场容量预测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2025-2031年中国电力节能发展趋势预测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e6b8813764f88" w:history="1">
        <w:r>
          <w:rPr>
            <w:rStyle w:val="Hyperlink"/>
          </w:rPr>
          <w:t>2025-2031年中国电力节能发展现状与前景趋势预测报告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e6b8813764f88" w:history="1">
        <w:r>
          <w:rPr>
            <w:rStyle w:val="Hyperlink"/>
          </w:rPr>
          <w:t>https://www.20087.com/2/53/DianLiJieNengFaZhanQianJing.html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热点：节能管理、电力节能技术监督导则、电力最佳可行技术节能、电力节能工作的重要性和必要性、节能减排用电方案、电力节能设备是真的吗、节电措施方案、电力节能方案、电厂节能降耗的措施有哪些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43087af24509" w:history="1">
      <w:r>
        <w:rPr>
          <w:rStyle w:val="Hyperlink"/>
        </w:rPr>
        <w:t>2025-2031年中国电力节能发展现状与前景趋势预测报告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LiJieNengFaZhanQianJing.html" TargetMode="External" Id="R758e6b881376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LiJieNengFaZhanQianJing.html" TargetMode="External" Id="R77a243087af2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2024-10-28T07:34:00Z</dcterms:created>
  <dcterms:modified xsi:type="dcterms:W3CDTF">2024-10-28T08:34:00Z</dcterms:modified>
  <dc:subject>2025-2031年中国电力节能发展现状与前景趋势预测报告</dc:subject>
  <dc:title>2025-2031年中国电力节能发展现状与前景趋势预测报告</dc:title>
  <cp:keywords>2025-2031年中国电力节能发展现状与前景趋势预测报告</cp:keywords>
  <dc:description>2025-2031年中国电力节能发展现状与前景趋势预测报告</dc:description>
</cp:coreProperties>
</file>