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33c209725a4206" w:history="1">
              <w:r>
                <w:rPr>
                  <w:rStyle w:val="Hyperlink"/>
                </w:rPr>
                <w:t>2023年中国优碳钢行业深度研究与市场前景分析报告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33c209725a4206" w:history="1">
              <w:r>
                <w:rPr>
                  <w:rStyle w:val="Hyperlink"/>
                </w:rPr>
                <w:t>2023年中国优碳钢行业深度研究与市场前景分析报告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0880033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33c209725a4206" w:history="1">
                <w:r>
                  <w:rPr>
                    <w:rStyle w:val="Hyperlink"/>
                  </w:rPr>
                  <w:t>https://www.20087.com/3/03/YouTanGangShiChangQianJing.html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优碳钢是一种具有良好综合力学性能的钢材，被广泛应用于建筑、机械制造等多个领域。随着冶金技术和加工技术的进步，当前优碳钢的品质得到了显著提升，不仅强度和韧性更加优异，而且加工性能也得到了改善。现代优碳钢不仅能满足传统用途的要求，还逐渐扩展到了一些高端应用领域，比如精密机械零件和高性能结构件。此外，随着环保法规的日益严格，低碳环保型优碳钢也成为研发的重点。</w:t>
      </w:r>
      <w:r>
        <w:rPr>
          <w:rFonts w:hint="eastAsia"/>
        </w:rPr>
        <w:br/>
      </w:r>
      <w:r>
        <w:rPr>
          <w:rFonts w:hint="eastAsia"/>
        </w:rPr>
        <w:t>　　未来，随着制造业转型升级的步伐加快，以及对材料性能要求的不断提高，优碳钢将朝着更高性能、更轻量化和更环保的方向发展。一方面，通过材料科学的创新，如合金化处理和热处理工艺的优化，可以进一步提高优碳钢的强度和韧性；另一方面，随着绿色制造理念的普及，研发更环保的生产工艺将成为重要趋势，包括减少能耗、降低排放以及提高材料循环利用率。此外，随着智能制造技术的发展，优碳钢的生产和应用也将更加智能化，以更好地满足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33c209725a4206" w:history="1">
        <w:r>
          <w:rPr>
            <w:rStyle w:val="Hyperlink"/>
          </w:rPr>
          <w:t>2023年中国优碳钢行业深度研究与市场前景分析报告</w:t>
        </w:r>
      </w:hyperlink>
      <w:r>
        <w:rPr>
          <w:rFonts w:hint="eastAsia"/>
        </w:rPr>
        <w:t>》全面分析了优碳钢行业的市场规模、供需状况及产业链结构，深入探讨了优碳钢各细分市场的品牌竞争情况和价格动态，聚焦优碳钢重点企业经营现状，揭示了行业的集中度和竞争格局。此外，优碳钢报告对优碳钢行业的市场前景进行了科学预测，揭示了行业未来的发展趋势、潜在风险和机遇。优碳钢报告旨在为优碳钢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中国优碳钢行业发展环境</w:t>
      </w:r>
      <w:r>
        <w:rPr>
          <w:rFonts w:hint="eastAsia"/>
        </w:rPr>
        <w:br/>
      </w:r>
      <w:r>
        <w:rPr>
          <w:rFonts w:hint="eastAsia"/>
        </w:rPr>
        <w:t>　　第一节 优碳钢行业及属性分析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中国优碳钢生产现状分析</w:t>
      </w:r>
      <w:r>
        <w:rPr>
          <w:rFonts w:hint="eastAsia"/>
        </w:rPr>
        <w:br/>
      </w:r>
      <w:r>
        <w:rPr>
          <w:rFonts w:hint="eastAsia"/>
        </w:rPr>
        <w:t>　　第一节 优碳钢行业总体规模</w:t>
      </w:r>
      <w:r>
        <w:rPr>
          <w:rFonts w:hint="eastAsia"/>
        </w:rPr>
        <w:br/>
      </w:r>
      <w:r>
        <w:rPr>
          <w:rFonts w:hint="eastAsia"/>
        </w:rPr>
        <w:t>　　第一节 优碳钢产能概况</w:t>
      </w:r>
      <w:r>
        <w:rPr>
          <w:rFonts w:hint="eastAsia"/>
        </w:rPr>
        <w:br/>
      </w:r>
      <w:r>
        <w:rPr>
          <w:rFonts w:hint="eastAsia"/>
        </w:rPr>
        <w:t>　　　　一、2018-2023年优碳钢产能分析</w:t>
      </w:r>
      <w:r>
        <w:rPr>
          <w:rFonts w:hint="eastAsia"/>
        </w:rPr>
        <w:br/>
      </w:r>
      <w:r>
        <w:rPr>
          <w:rFonts w:hint="eastAsia"/>
        </w:rPr>
        <w:t>　　　　二、2023-2029年优碳钢产能预测</w:t>
      </w:r>
      <w:r>
        <w:rPr>
          <w:rFonts w:hint="eastAsia"/>
        </w:rPr>
        <w:br/>
      </w:r>
      <w:r>
        <w:rPr>
          <w:rFonts w:hint="eastAsia"/>
        </w:rPr>
        <w:t>　　第三节 优碳钢市场容量概况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一、2018-2023年优碳钢市场容量分析</w:t>
      </w:r>
      <w:r>
        <w:rPr>
          <w:rFonts w:hint="eastAsia"/>
        </w:rPr>
        <w:br/>
      </w:r>
      <w:r>
        <w:rPr>
          <w:rFonts w:hint="eastAsia"/>
        </w:rPr>
        <w:t>　　　　二、优碳钢产能配置与产能利用率调查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三、2023-2029年优碳钢市场容量预测</w:t>
      </w:r>
      <w:r>
        <w:rPr>
          <w:rFonts w:hint="eastAsia"/>
        </w:rPr>
        <w:br/>
      </w:r>
      <w:r>
        <w:rPr>
          <w:rFonts w:hint="eastAsia"/>
        </w:rPr>
        <w:t>　　第四节 优碳钢产业的生命周期分析</w:t>
      </w:r>
      <w:r>
        <w:rPr>
          <w:rFonts w:hint="eastAsia"/>
        </w:rPr>
        <w:br/>
      </w:r>
      <w:r>
        <w:rPr>
          <w:rFonts w:hint="eastAsia"/>
        </w:rPr>
        <w:t>　　第五节 优碳钢产业供需情况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2022-2023年中国优碳钢市场分析</w:t>
      </w:r>
      <w:r>
        <w:rPr>
          <w:rFonts w:hint="eastAsia"/>
        </w:rPr>
        <w:br/>
      </w:r>
      <w:r>
        <w:rPr>
          <w:rFonts w:hint="eastAsia"/>
        </w:rPr>
        <w:t>　　第一节 我国整体优碳钢市场规模</w:t>
      </w:r>
      <w:r>
        <w:rPr>
          <w:rFonts w:hint="eastAsia"/>
        </w:rPr>
        <w:br/>
      </w:r>
      <w:r>
        <w:rPr>
          <w:rFonts w:hint="eastAsia"/>
        </w:rPr>
        <w:t>　　　　一、优碳钢总量规模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三、各季度优碳钢市场情况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优碳钢市场结构分析</w:t>
      </w:r>
      <w:r>
        <w:rPr>
          <w:rFonts w:hint="eastAsia"/>
        </w:rPr>
        <w:br/>
      </w:r>
      <w:r>
        <w:rPr>
          <w:rFonts w:hint="eastAsia"/>
        </w:rPr>
        <w:t>　　　　一、优碳钢产品市场结构</w:t>
      </w:r>
      <w:r>
        <w:rPr>
          <w:rFonts w:hint="eastAsia"/>
        </w:rPr>
        <w:br/>
      </w:r>
      <w:r>
        <w:rPr>
          <w:rFonts w:hint="eastAsia"/>
        </w:rPr>
        <w:t>　　　　二、优碳钢品牌市场结构</w:t>
      </w:r>
      <w:r>
        <w:rPr>
          <w:rFonts w:hint="eastAsia"/>
        </w:rPr>
        <w:br/>
      </w:r>
      <w:r>
        <w:rPr>
          <w:rFonts w:hint="eastAsia"/>
        </w:rPr>
        <w:t>　　　　三、优碳钢区域市场结构</w:t>
      </w:r>
      <w:r>
        <w:rPr>
          <w:rFonts w:hint="eastAsia"/>
        </w:rPr>
        <w:br/>
      </w:r>
      <w:r>
        <w:rPr>
          <w:rFonts w:hint="eastAsia"/>
        </w:rPr>
        <w:t>　　　　四、优碳钢渠道市场结构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2022-2023年中国优碳钢市场供需监测分析</w:t>
      </w:r>
      <w:r>
        <w:rPr>
          <w:rFonts w:hint="eastAsia"/>
        </w:rPr>
        <w:br/>
      </w:r>
      <w:r>
        <w:rPr>
          <w:rFonts w:hint="eastAsia"/>
        </w:rPr>
        <w:t>　　第一节 优碳钢需求分析</w:t>
      </w:r>
      <w:r>
        <w:rPr>
          <w:rFonts w:hint="eastAsia"/>
        </w:rPr>
        <w:br/>
      </w:r>
      <w:r>
        <w:rPr>
          <w:rFonts w:hint="eastAsia"/>
        </w:rPr>
        <w:t>　　第二节 优碳钢供给分析</w:t>
      </w:r>
      <w:r>
        <w:rPr>
          <w:rFonts w:hint="eastAsia"/>
        </w:rPr>
        <w:br/>
      </w:r>
      <w:r>
        <w:rPr>
          <w:rFonts w:hint="eastAsia"/>
        </w:rPr>
        <w:t>　　第三节 优碳钢市场特征分析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2022-2023年中国优碳钢市场竞争格局与厂商市场竞争力评价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优碳钢竞争格局分析</w:t>
      </w:r>
      <w:r>
        <w:rPr>
          <w:rFonts w:hint="eastAsia"/>
        </w:rPr>
        <w:br/>
      </w:r>
      <w:r>
        <w:rPr>
          <w:rFonts w:hint="eastAsia"/>
        </w:rPr>
        <w:t>　　第二节 主力优碳钢厂商市场竞争力评价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我国优碳钢行业供需状况分析</w:t>
      </w:r>
      <w:r>
        <w:rPr>
          <w:rFonts w:hint="eastAsia"/>
        </w:rPr>
        <w:br/>
      </w:r>
      <w:r>
        <w:rPr>
          <w:rFonts w:hint="eastAsia"/>
        </w:rPr>
        <w:t>　　第一节 优碳钢行业市场需求分析</w:t>
      </w:r>
      <w:r>
        <w:rPr>
          <w:rFonts w:hint="eastAsia"/>
        </w:rPr>
        <w:br/>
      </w:r>
      <w:r>
        <w:rPr>
          <w:rFonts w:hint="eastAsia"/>
        </w:rPr>
        <w:t>　　第二节 优碳钢行业供给能力分析</w:t>
      </w:r>
      <w:r>
        <w:rPr>
          <w:rFonts w:hint="eastAsia"/>
        </w:rPr>
        <w:br/>
      </w:r>
      <w:r>
        <w:rPr>
          <w:rFonts w:hint="eastAsia"/>
        </w:rPr>
        <w:t>　　第三节 优碳钢行业进出口贸易分析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优碳钢行业竞争绩效分析</w:t>
      </w:r>
      <w:r>
        <w:rPr>
          <w:rFonts w:hint="eastAsia"/>
        </w:rPr>
        <w:br/>
      </w:r>
      <w:r>
        <w:rPr>
          <w:rFonts w:hint="eastAsia"/>
        </w:rPr>
        <w:t>　　第一节 优碳钢行业总体效益水平分析</w:t>
      </w:r>
      <w:r>
        <w:rPr>
          <w:rFonts w:hint="eastAsia"/>
        </w:rPr>
        <w:br/>
      </w:r>
      <w:r>
        <w:rPr>
          <w:rFonts w:hint="eastAsia"/>
        </w:rPr>
        <w:t>　　第二节 优碳钢行业产业集中度分析</w:t>
      </w:r>
      <w:r>
        <w:rPr>
          <w:rFonts w:hint="eastAsia"/>
        </w:rPr>
        <w:br/>
      </w:r>
      <w:r>
        <w:rPr>
          <w:rFonts w:hint="eastAsia"/>
        </w:rPr>
        <w:t>　　第三节 优碳钢行业不同所有制企业绩效分析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优碳钢行业不同规模企业绩效分析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优碳钢市场分销体系分析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2022-2023年优碳钢市场发展前景预测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一、2018-2023年经济增长与需求预测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二、2018-2023年行业总产量预测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我国优碳钢行业投融资分析</w:t>
      </w:r>
      <w:r>
        <w:rPr>
          <w:rFonts w:hint="eastAsia"/>
        </w:rPr>
        <w:br/>
      </w:r>
      <w:r>
        <w:rPr>
          <w:rFonts w:hint="eastAsia"/>
        </w:rPr>
        <w:t>　　第一节 我国优碳钢行业企业所有制状况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我国优碳钢行业外资进入状况</w:t>
      </w:r>
      <w:r>
        <w:rPr>
          <w:rFonts w:hint="eastAsia"/>
        </w:rPr>
        <w:br/>
      </w:r>
      <w:r>
        <w:rPr>
          <w:rFonts w:hint="eastAsia"/>
        </w:rPr>
        <w:t>　　第三节 我国优碳钢行业合作与并购</w:t>
      </w:r>
      <w:r>
        <w:rPr>
          <w:rFonts w:hint="eastAsia"/>
        </w:rPr>
        <w:br/>
      </w:r>
      <w:r>
        <w:rPr>
          <w:rFonts w:hint="eastAsia"/>
        </w:rPr>
        <w:t>　　第四节 我国优碳钢行业投资体制分析</w:t>
      </w:r>
      <w:r>
        <w:rPr>
          <w:rFonts w:hint="eastAsia"/>
        </w:rPr>
        <w:br/>
      </w:r>
      <w:r>
        <w:rPr>
          <w:rFonts w:hint="eastAsia"/>
        </w:rPr>
        <w:t>　　第五节 我国优碳钢行业资本市场融资分析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优碳钢产业投资策略</w:t>
      </w:r>
      <w:r>
        <w:rPr>
          <w:rFonts w:hint="eastAsia"/>
        </w:rPr>
        <w:br/>
      </w:r>
      <w:r>
        <w:rPr>
          <w:rFonts w:hint="eastAsia"/>
        </w:rPr>
        <w:t>　　第一节 优碳钢产品定位策略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优碳钢产品开发策略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优碳钢渠道销售策略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优碳钢品牌经营策略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优碳钢服务策略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我国优碳钢行业重点企业分析</w:t>
      </w:r>
      <w:r>
        <w:rPr>
          <w:rFonts w:hint="eastAsia"/>
        </w:rPr>
        <w:br/>
      </w:r>
      <w:r>
        <w:rPr>
          <w:rFonts w:hint="eastAsia"/>
        </w:rPr>
        <w:t>　　第一节 A.企业分析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B.企业分析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C.企业分析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D.企业分析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E.企业分析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2022-2023年中国优碳钢产业投资分析</w:t>
      </w:r>
      <w:r>
        <w:rPr>
          <w:rFonts w:hint="eastAsia"/>
        </w:rPr>
        <w:br/>
      </w:r>
      <w:r>
        <w:rPr>
          <w:rFonts w:hint="eastAsia"/>
        </w:rPr>
        <w:t>　　第一节 优碳钢投资环境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优碳钢投资机会分析</w:t>
      </w:r>
      <w:r>
        <w:rPr>
          <w:rFonts w:hint="eastAsia"/>
        </w:rPr>
        <w:br/>
      </w:r>
      <w:r>
        <w:rPr>
          <w:rFonts w:hint="eastAsia"/>
        </w:rPr>
        <w:t>　　第三节 优碳钢投资风险及对策分析</w:t>
      </w:r>
      <w:r>
        <w:rPr>
          <w:rFonts w:hint="eastAsia"/>
        </w:rPr>
        <w:br/>
      </w:r>
      <w:r>
        <w:rPr>
          <w:rFonts w:hint="eastAsia"/>
        </w:rPr>
        <w:t>　　第四节 优碳钢投资发展前景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优碳钢相关产业2022-2023年走势分析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优碳钢行业成长能力及稳定性分析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优碳钢行业生命周期分析</w:t>
      </w:r>
      <w:r>
        <w:rPr>
          <w:rFonts w:hint="eastAsia"/>
        </w:rPr>
        <w:br/>
      </w:r>
      <w:r>
        <w:rPr>
          <w:rFonts w:hint="eastAsia"/>
        </w:rPr>
        <w:t>　　第二节 优碳钢行业增长性与波动性分析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优碳钢行业集中程度分析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优碳钢行业风险趋势分析与对策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优碳钢行业风险分析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优碳钢行业投资风险及控制策略分析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一、2023-2029年优碳钢行业市场风险及控制策略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二、2023-2029年优碳钢行业政策风险及控制策略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三、2023-2029年优碳钢行业经营风险及控制策略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四、2023-2029年优碳钢同业竞争风险及控制策略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五、2023-2029年优碳钢行业其他风险及控制策略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优碳钢产业投资风险</w:t>
      </w:r>
      <w:r>
        <w:rPr>
          <w:rFonts w:hint="eastAsia"/>
        </w:rPr>
        <w:br/>
      </w:r>
      <w:r>
        <w:rPr>
          <w:rFonts w:hint="eastAsia"/>
        </w:rPr>
        <w:t>　　第一节 优碳钢行业宏观调控风险</w:t>
      </w:r>
      <w:r>
        <w:rPr>
          <w:rFonts w:hint="eastAsia"/>
        </w:rPr>
        <w:br/>
      </w:r>
      <w:r>
        <w:rPr>
          <w:rFonts w:hint="eastAsia"/>
        </w:rPr>
        <w:t>　　第二节 优碳钢行业竞争风险</w:t>
      </w:r>
      <w:r>
        <w:rPr>
          <w:rFonts w:hint="eastAsia"/>
        </w:rPr>
        <w:br/>
      </w:r>
      <w:r>
        <w:rPr>
          <w:rFonts w:hint="eastAsia"/>
        </w:rPr>
        <w:t>　　第三节 优碳钢行业供需波动风险</w:t>
      </w:r>
      <w:r>
        <w:rPr>
          <w:rFonts w:hint="eastAsia"/>
        </w:rPr>
        <w:br/>
      </w:r>
      <w:r>
        <w:rPr>
          <w:rFonts w:hint="eastAsia"/>
        </w:rPr>
        <w:t>　　第四节 优碳钢行业技术创新风险</w:t>
      </w:r>
      <w:r>
        <w:rPr>
          <w:rFonts w:hint="eastAsia"/>
        </w:rPr>
        <w:br/>
      </w:r>
      <w:r>
        <w:rPr>
          <w:rFonts w:hint="eastAsia"/>
        </w:rPr>
        <w:t>　　第五节 优碳钢行业经营管理风险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2023-2029年中国优碳钢行业发展趋势研究分析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2023-2029年优碳钢行业国际市场预测</w:t>
      </w:r>
      <w:r>
        <w:rPr>
          <w:rFonts w:hint="eastAsia"/>
        </w:rPr>
        <w:br/>
      </w:r>
      <w:r>
        <w:rPr>
          <w:rFonts w:hint="eastAsia"/>
        </w:rPr>
        <w:t>　　　　一、优碳钢行业产能预测</w:t>
      </w:r>
      <w:r>
        <w:rPr>
          <w:rFonts w:hint="eastAsia"/>
        </w:rPr>
        <w:br/>
      </w:r>
      <w:r>
        <w:rPr>
          <w:rFonts w:hint="eastAsia"/>
        </w:rPr>
        <w:t>　　　　二、优碳钢行业市场需求前景</w:t>
      </w:r>
      <w:r>
        <w:rPr>
          <w:rFonts w:hint="eastAsia"/>
        </w:rPr>
        <w:br/>
      </w:r>
      <w:r>
        <w:rPr>
          <w:rFonts w:hint="eastAsia"/>
        </w:rPr>
        <w:t>　　第二节 中国优碳钢行业发展趋势</w:t>
      </w:r>
      <w:r>
        <w:rPr>
          <w:rFonts w:hint="eastAsia"/>
        </w:rPr>
        <w:br/>
      </w:r>
      <w:r>
        <w:rPr>
          <w:rFonts w:hint="eastAsia"/>
        </w:rPr>
        <w:t>　　　　一、优碳钢产品发展趋势</w:t>
      </w:r>
      <w:r>
        <w:rPr>
          <w:rFonts w:hint="eastAsia"/>
        </w:rPr>
        <w:br/>
      </w:r>
      <w:r>
        <w:rPr>
          <w:rFonts w:hint="eastAsia"/>
        </w:rPr>
        <w:t>　　　　二、优碳钢技术发展趋势</w:t>
      </w:r>
      <w:r>
        <w:rPr>
          <w:rFonts w:hint="eastAsia"/>
        </w:rPr>
        <w:br/>
      </w:r>
      <w:r>
        <w:rPr>
          <w:rFonts w:hint="eastAsia"/>
        </w:rPr>
        <w:t>　　第三节 2023-2029年优碳钢行业中国市场预测</w:t>
      </w:r>
      <w:r>
        <w:rPr>
          <w:rFonts w:hint="eastAsia"/>
        </w:rPr>
        <w:br/>
      </w:r>
      <w:r>
        <w:rPr>
          <w:rFonts w:hint="eastAsia"/>
        </w:rPr>
        <w:t>　　　　一、优碳钢行业产能预测</w:t>
      </w:r>
      <w:r>
        <w:rPr>
          <w:rFonts w:hint="eastAsia"/>
        </w:rPr>
        <w:br/>
      </w:r>
      <w:r>
        <w:rPr>
          <w:rFonts w:hint="eastAsia"/>
        </w:rPr>
        <w:t>　　　　二、优碳钢行业市场需求前景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优碳钢行业投资机会分析研究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2023-2029年优碳钢行业主要区域投资机会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2023-2029年优碳钢行业出口市场投资机会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中智:林－2023-2029年优碳钢行业企业的多元化投资机会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33c209725a4206" w:history="1">
        <w:r>
          <w:rPr>
            <w:rStyle w:val="Hyperlink"/>
          </w:rPr>
          <w:t>2023年中国优碳钢行业深度研究与市场前景分析报告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0880033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33c209725a4206" w:history="1">
        <w:r>
          <w:rPr>
            <w:rStyle w:val="Hyperlink"/>
          </w:rPr>
          <w:t>https://www.20087.com/3/03/YouTanGangShiChangQianJing.html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5c71a284f3468a" w:history="1">
      <w:r>
        <w:rPr>
          <w:rStyle w:val="Hyperlink"/>
        </w:rPr>
        <w:t>2023年中国优碳钢行业深度研究与市场前景分析报告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YouTanGangShiChangQianJing.html" TargetMode="External" Id="R0533c209725a42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YouTanGangShiChangQianJing.html" TargetMode="External" Id="R8b5c71a284f346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2022-11-21T00:25:00Z</dcterms:created>
  <dcterms:modified xsi:type="dcterms:W3CDTF">2022-11-21T01:25:00Z</dcterms:modified>
  <dc:subject>2023年中国优碳钢行业深度研究与市场前景分析报告</dc:subject>
  <dc:title>2023年中国优碳钢行业深度研究与市场前景分析报告</dc:title>
  <cp:keywords>2023年中国优碳钢行业深度研究与市场前景分析报告</cp:keywords>
  <dc:description>2023年中国优碳钢行业深度研究与市场前景分析报告</dc:description>
</cp:coreProperties>
</file>